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77D7" w:rsidRPr="004A6399" w:rsidRDefault="00DD4EB6" w:rsidP="004277D7">
      <w:pPr>
        <w:jc w:val="center"/>
        <w:rPr>
          <w:rFonts w:ascii="Arial" w:hAnsi="Arial" w:cs="Arial"/>
          <w:b/>
          <w:highlight w:val="yellow"/>
          <w:u w:val="single"/>
        </w:rPr>
      </w:pPr>
      <w:r>
        <w:rPr>
          <w:rFonts w:ascii="Arial" w:hAnsi="Arial" w:cs="Arial"/>
          <w:b/>
          <w:highlight w:val="yellow"/>
          <w:u w:val="single"/>
        </w:rPr>
        <w:t xml:space="preserve">Event summary of Session </w:t>
      </w:r>
      <w:r w:rsidR="007F50CD">
        <w:rPr>
          <w:rFonts w:ascii="Arial" w:hAnsi="Arial" w:cs="Arial"/>
          <w:b/>
          <w:highlight w:val="yellow"/>
          <w:u w:val="single"/>
        </w:rPr>
        <w:t>7</w:t>
      </w:r>
    </w:p>
    <w:p w:rsidR="007F50CD" w:rsidRPr="007F50CD" w:rsidRDefault="007F50CD" w:rsidP="004277D7">
      <w:pPr>
        <w:jc w:val="center"/>
        <w:rPr>
          <w:rFonts w:ascii="Arial" w:hAnsi="Arial" w:cs="Arial"/>
          <w:b/>
          <w:bCs/>
          <w:highlight w:val="yellow"/>
          <w:u w:val="single"/>
        </w:rPr>
      </w:pPr>
      <w:r w:rsidRPr="007F50CD">
        <w:rPr>
          <w:rFonts w:ascii="Arial" w:hAnsi="Arial" w:cs="Arial"/>
          <w:b/>
          <w:bCs/>
          <w:highlight w:val="yellow"/>
          <w:u w:val="single"/>
        </w:rPr>
        <w:t xml:space="preserve">Overview of Forensic Accountants’ Proactive Roles in Fraud Risk Mitigation </w:t>
      </w:r>
    </w:p>
    <w:p w:rsidR="00585D23" w:rsidRPr="00585D23" w:rsidRDefault="007F50CD" w:rsidP="00585D23">
      <w:pPr>
        <w:jc w:val="center"/>
        <w:rPr>
          <w:rFonts w:ascii="Arial" w:hAnsi="Arial" w:cs="Arial"/>
          <w:b/>
          <w:highlight w:val="yellow"/>
          <w:u w:val="single"/>
        </w:rPr>
      </w:pPr>
      <w:r w:rsidRPr="007F50CD">
        <w:rPr>
          <w:rFonts w:ascii="Arial" w:hAnsi="Arial" w:cs="Arial"/>
          <w:b/>
          <w:highlight w:val="yellow"/>
          <w:u w:val="single"/>
        </w:rPr>
        <w:t xml:space="preserve">Presented by </w:t>
      </w:r>
      <w:r w:rsidR="00872866">
        <w:rPr>
          <w:rFonts w:ascii="Arial" w:hAnsi="Arial" w:cs="Arial"/>
          <w:b/>
          <w:highlight w:val="yellow"/>
          <w:u w:val="single"/>
        </w:rPr>
        <w:t>Sepia Chan and Kevin Ma</w:t>
      </w:r>
      <w:r w:rsidR="00DD4EB6" w:rsidRPr="007F50CD">
        <w:rPr>
          <w:rFonts w:ascii="Arial" w:hAnsi="Arial" w:cs="Arial"/>
          <w:b/>
          <w:highlight w:val="yellow"/>
          <w:u w:val="single"/>
        </w:rPr>
        <w:t>,</w:t>
      </w:r>
      <w:r w:rsidR="009244E0" w:rsidRPr="007F50CD">
        <w:rPr>
          <w:rFonts w:ascii="Arial" w:hAnsi="Arial" w:cs="Arial"/>
          <w:b/>
          <w:highlight w:val="yellow"/>
          <w:u w:val="single"/>
        </w:rPr>
        <w:t xml:space="preserve"> both of </w:t>
      </w:r>
      <w:r w:rsidR="00585D23" w:rsidRPr="00585D23">
        <w:rPr>
          <w:rFonts w:ascii="Arial" w:hAnsi="Arial" w:cs="Arial"/>
          <w:b/>
          <w:highlight w:val="yellow"/>
          <w:u w:val="single"/>
        </w:rPr>
        <w:t>FTI Consulting</w:t>
      </w:r>
    </w:p>
    <w:p w:rsidR="00DD4EB6" w:rsidRDefault="007F50CD" w:rsidP="009E43A6">
      <w:pPr>
        <w:pStyle w:val="ListParagraph"/>
        <w:numPr>
          <w:ilvl w:val="0"/>
          <w:numId w:val="1"/>
        </w:numPr>
        <w:rPr>
          <w:rFonts w:ascii="Arial" w:hAnsi="Arial" w:cs="Arial"/>
          <w:b/>
          <w:u w:val="single"/>
        </w:rPr>
      </w:pPr>
      <w:r w:rsidRPr="005E3E24">
        <w:rPr>
          <w:rFonts w:ascii="Arial" w:hAnsi="Arial" w:cs="Arial"/>
          <w:b/>
          <w:u w:val="single"/>
        </w:rPr>
        <w:t xml:space="preserve">Introduction </w:t>
      </w:r>
    </w:p>
    <w:p w:rsidR="00DD4EB6" w:rsidRPr="005E3E24" w:rsidRDefault="00DD4EB6" w:rsidP="005E3E24">
      <w:pPr>
        <w:pStyle w:val="ListParagraph"/>
        <w:ind w:left="1440"/>
        <w:rPr>
          <w:rFonts w:ascii="Arial" w:hAnsi="Arial" w:cs="Arial"/>
        </w:rPr>
      </w:pPr>
    </w:p>
    <w:p w:rsidR="00585D23" w:rsidRPr="00EB35DD" w:rsidRDefault="00585D23" w:rsidP="00585D23">
      <w:pPr>
        <w:pStyle w:val="ListParagraph"/>
        <w:numPr>
          <w:ilvl w:val="0"/>
          <w:numId w:val="2"/>
        </w:numPr>
        <w:ind w:left="1080"/>
        <w:rPr>
          <w:rFonts w:ascii="Arial" w:hAnsi="Arial" w:cs="Arial"/>
        </w:rPr>
      </w:pPr>
      <w:r w:rsidRPr="005E3E24">
        <w:rPr>
          <w:rFonts w:ascii="Arial" w:hAnsi="Arial" w:cs="Arial"/>
          <w:bCs/>
        </w:rPr>
        <w:t>What is a Forensic Accountant?</w:t>
      </w:r>
    </w:p>
    <w:p w:rsidR="00585D23" w:rsidRDefault="00585D23" w:rsidP="002F5E07">
      <w:pPr>
        <w:pStyle w:val="ListParagraph"/>
        <w:numPr>
          <w:ilvl w:val="0"/>
          <w:numId w:val="12"/>
        </w:numPr>
        <w:rPr>
          <w:rFonts w:ascii="Arial" w:hAnsi="Arial" w:cs="Arial"/>
        </w:rPr>
      </w:pPr>
      <w:r w:rsidRPr="00585D23">
        <w:rPr>
          <w:rFonts w:ascii="Arial" w:hAnsi="Arial" w:cs="Arial"/>
        </w:rPr>
        <w:t>"Forensic accounting is a science (i.e. a department of systemised knowledge) dealing with the applications of accounting facts gathered through auditing methods and procedure to resolve legal problems."</w:t>
      </w:r>
    </w:p>
    <w:p w:rsidR="00585D23" w:rsidRPr="00585D23" w:rsidRDefault="00585D23" w:rsidP="002F5E07">
      <w:pPr>
        <w:pStyle w:val="ListParagraph"/>
        <w:numPr>
          <w:ilvl w:val="0"/>
          <w:numId w:val="12"/>
        </w:numPr>
        <w:rPr>
          <w:rFonts w:ascii="Arial" w:hAnsi="Arial" w:cs="Arial"/>
        </w:rPr>
      </w:pPr>
      <w:r w:rsidRPr="00585D23">
        <w:rPr>
          <w:rFonts w:ascii="Arial" w:hAnsi="Arial" w:cs="Arial"/>
        </w:rPr>
        <w:t xml:space="preserve">Forensic accountants use a combination of accountancy and detective skills to examine a wide range of fraudulent activities. </w:t>
      </w:r>
    </w:p>
    <w:p w:rsidR="00585D23" w:rsidRPr="00585D23" w:rsidRDefault="00872866" w:rsidP="002F5E07">
      <w:pPr>
        <w:pStyle w:val="ListParagraph"/>
        <w:numPr>
          <w:ilvl w:val="0"/>
          <w:numId w:val="12"/>
        </w:numPr>
        <w:rPr>
          <w:rFonts w:ascii="Arial" w:hAnsi="Arial" w:cs="Arial"/>
        </w:rPr>
      </w:pPr>
      <w:r>
        <w:rPr>
          <w:rFonts w:ascii="Arial" w:hAnsi="Arial" w:cs="Arial"/>
        </w:rPr>
        <w:t xml:space="preserve">They </w:t>
      </w:r>
      <w:r w:rsidR="00585D23" w:rsidRPr="00585D23">
        <w:rPr>
          <w:rFonts w:ascii="Arial" w:hAnsi="Arial" w:cs="Arial"/>
        </w:rPr>
        <w:t xml:space="preserve">help lawyers, financial institutions, insurance companies and other clients to resolve disputes and assist in fraud investigations. </w:t>
      </w:r>
    </w:p>
    <w:p w:rsidR="00585D23" w:rsidRPr="00585D23" w:rsidRDefault="00585D23" w:rsidP="002F5E07">
      <w:pPr>
        <w:pStyle w:val="ListParagraph"/>
        <w:numPr>
          <w:ilvl w:val="0"/>
          <w:numId w:val="12"/>
        </w:numPr>
        <w:rPr>
          <w:rFonts w:ascii="Arial" w:hAnsi="Arial" w:cs="Arial"/>
        </w:rPr>
      </w:pPr>
      <w:r w:rsidRPr="00585D23">
        <w:rPr>
          <w:rFonts w:ascii="Arial" w:hAnsi="Arial" w:cs="Arial"/>
        </w:rPr>
        <w:t>Those investigations could lead to judicial proceedings, which means an opportunity to work closely with law enforcement organisations.</w:t>
      </w:r>
    </w:p>
    <w:p w:rsidR="00585D23" w:rsidRPr="005E3E24" w:rsidRDefault="00585D23" w:rsidP="005E3E24">
      <w:pPr>
        <w:pStyle w:val="ListParagraph"/>
        <w:ind w:left="1080"/>
        <w:rPr>
          <w:rFonts w:ascii="Arial" w:hAnsi="Arial" w:cs="Arial"/>
        </w:rPr>
      </w:pPr>
    </w:p>
    <w:p w:rsidR="00585D23" w:rsidRDefault="00585D23" w:rsidP="00585D23">
      <w:pPr>
        <w:pStyle w:val="ListParagraph"/>
        <w:numPr>
          <w:ilvl w:val="0"/>
          <w:numId w:val="2"/>
        </w:numPr>
        <w:ind w:left="1080"/>
        <w:rPr>
          <w:rFonts w:ascii="Arial" w:hAnsi="Arial" w:cs="Arial"/>
        </w:rPr>
      </w:pPr>
      <w:r w:rsidRPr="00585D23">
        <w:rPr>
          <w:rFonts w:ascii="Arial" w:hAnsi="Arial" w:cs="Arial"/>
        </w:rPr>
        <w:t>Why we need a Forensic Accountant</w:t>
      </w:r>
    </w:p>
    <w:p w:rsidR="00585D23" w:rsidRPr="00585D23" w:rsidRDefault="00585D23" w:rsidP="002F5E07">
      <w:pPr>
        <w:pStyle w:val="ListParagraph"/>
        <w:numPr>
          <w:ilvl w:val="0"/>
          <w:numId w:val="14"/>
        </w:numPr>
        <w:rPr>
          <w:rFonts w:ascii="Arial" w:hAnsi="Arial" w:cs="Arial"/>
        </w:rPr>
      </w:pPr>
      <w:r w:rsidRPr="00585D23">
        <w:rPr>
          <w:rFonts w:ascii="Arial" w:hAnsi="Arial" w:cs="Arial"/>
        </w:rPr>
        <w:t>Modern organised corporate frauds are sophisticated</w:t>
      </w:r>
    </w:p>
    <w:p w:rsidR="00585D23" w:rsidRPr="00585D23" w:rsidRDefault="00585D23" w:rsidP="002F5E07">
      <w:pPr>
        <w:pStyle w:val="ListParagraph"/>
        <w:numPr>
          <w:ilvl w:val="0"/>
          <w:numId w:val="14"/>
        </w:numPr>
        <w:rPr>
          <w:rFonts w:ascii="Arial" w:hAnsi="Arial" w:cs="Arial"/>
        </w:rPr>
      </w:pPr>
      <w:r w:rsidRPr="00585D23">
        <w:rPr>
          <w:rFonts w:ascii="Arial" w:hAnsi="Arial" w:cs="Arial"/>
        </w:rPr>
        <w:t>Challenges to traditional accountants and auditors</w:t>
      </w:r>
    </w:p>
    <w:p w:rsidR="00585D23" w:rsidRPr="00585D23" w:rsidRDefault="00585D23" w:rsidP="002F5E07">
      <w:pPr>
        <w:pStyle w:val="ListParagraph"/>
        <w:numPr>
          <w:ilvl w:val="0"/>
          <w:numId w:val="13"/>
        </w:numPr>
        <w:rPr>
          <w:rFonts w:ascii="Arial" w:hAnsi="Arial" w:cs="Arial"/>
        </w:rPr>
      </w:pPr>
      <w:r w:rsidRPr="00585D23">
        <w:rPr>
          <w:rFonts w:ascii="Arial" w:hAnsi="Arial" w:cs="Arial"/>
        </w:rPr>
        <w:t>Finance &amp; Accounting Department</w:t>
      </w:r>
      <w:r w:rsidR="009E0DE7">
        <w:rPr>
          <w:rFonts w:ascii="Arial" w:hAnsi="Arial" w:cs="Arial"/>
        </w:rPr>
        <w:t>s have</w:t>
      </w:r>
      <w:r w:rsidRPr="00585D23">
        <w:rPr>
          <w:rFonts w:ascii="Arial" w:hAnsi="Arial" w:cs="Arial"/>
        </w:rPr>
        <w:t xml:space="preserve"> </w:t>
      </w:r>
      <w:r w:rsidR="009E0DE7">
        <w:rPr>
          <w:rFonts w:ascii="Arial" w:hAnsi="Arial" w:cs="Arial"/>
        </w:rPr>
        <w:t xml:space="preserve">a </w:t>
      </w:r>
      <w:r w:rsidRPr="00585D23">
        <w:rPr>
          <w:rFonts w:ascii="Arial" w:hAnsi="Arial" w:cs="Arial"/>
        </w:rPr>
        <w:t>heavy workload from daily operation</w:t>
      </w:r>
      <w:r w:rsidR="009E0DE7">
        <w:rPr>
          <w:rFonts w:ascii="Arial" w:hAnsi="Arial" w:cs="Arial"/>
        </w:rPr>
        <w:t>s</w:t>
      </w:r>
      <w:r w:rsidRPr="00585D23">
        <w:rPr>
          <w:rFonts w:ascii="Arial" w:hAnsi="Arial" w:cs="Arial"/>
        </w:rPr>
        <w:t>, and they are not well-trained to detect corporate fraud</w:t>
      </w:r>
    </w:p>
    <w:p w:rsidR="00585D23" w:rsidRPr="00585D23" w:rsidRDefault="00585D23" w:rsidP="002F5E07">
      <w:pPr>
        <w:pStyle w:val="ListParagraph"/>
        <w:numPr>
          <w:ilvl w:val="0"/>
          <w:numId w:val="13"/>
        </w:numPr>
        <w:rPr>
          <w:rFonts w:ascii="Arial" w:hAnsi="Arial" w:cs="Arial"/>
        </w:rPr>
      </w:pPr>
      <w:r w:rsidRPr="00585D23">
        <w:rPr>
          <w:rFonts w:ascii="Arial" w:hAnsi="Arial" w:cs="Arial"/>
        </w:rPr>
        <w:t>Objectives of the ordinary audit of financial statement</w:t>
      </w:r>
      <w:r w:rsidR="009E0DE7">
        <w:rPr>
          <w:rFonts w:ascii="Arial" w:hAnsi="Arial" w:cs="Arial"/>
        </w:rPr>
        <w:t>s</w:t>
      </w:r>
      <w:r w:rsidRPr="00585D23">
        <w:rPr>
          <w:rFonts w:ascii="Arial" w:hAnsi="Arial" w:cs="Arial"/>
        </w:rPr>
        <w:t xml:space="preserve"> is the expression of an opinion on the fairness or otherwise in all material </w:t>
      </w:r>
      <w:r w:rsidR="009E0DE7">
        <w:rPr>
          <w:rFonts w:ascii="Arial" w:hAnsi="Arial" w:cs="Arial"/>
        </w:rPr>
        <w:t xml:space="preserve">matters </w:t>
      </w:r>
      <w:r w:rsidRPr="00585D23">
        <w:rPr>
          <w:rFonts w:ascii="Arial" w:hAnsi="Arial" w:cs="Arial"/>
        </w:rPr>
        <w:t>with respect to financial position</w:t>
      </w:r>
      <w:r w:rsidR="009E0DE7">
        <w:rPr>
          <w:rFonts w:ascii="Arial" w:hAnsi="Arial" w:cs="Arial"/>
        </w:rPr>
        <w:t xml:space="preserve">, results of operations and </w:t>
      </w:r>
      <w:r w:rsidRPr="00585D23">
        <w:rPr>
          <w:rFonts w:ascii="Arial" w:hAnsi="Arial" w:cs="Arial"/>
        </w:rPr>
        <w:t xml:space="preserve">cash flow in keeping with generally accepted Accounting Principles. </w:t>
      </w:r>
    </w:p>
    <w:p w:rsidR="00585D23" w:rsidRPr="00585D23" w:rsidRDefault="00585D23" w:rsidP="002F5E07">
      <w:pPr>
        <w:pStyle w:val="ListParagraph"/>
        <w:numPr>
          <w:ilvl w:val="0"/>
          <w:numId w:val="16"/>
        </w:numPr>
        <w:rPr>
          <w:rFonts w:ascii="Arial" w:hAnsi="Arial" w:cs="Arial"/>
        </w:rPr>
      </w:pPr>
      <w:r w:rsidRPr="00585D23">
        <w:rPr>
          <w:rFonts w:ascii="Arial" w:hAnsi="Arial" w:cs="Arial"/>
        </w:rPr>
        <w:t>Involvement of multiple disciplines</w:t>
      </w:r>
    </w:p>
    <w:p w:rsidR="00585D23" w:rsidRPr="00585D23" w:rsidRDefault="00585D23" w:rsidP="002F5E07">
      <w:pPr>
        <w:pStyle w:val="ListParagraph"/>
        <w:numPr>
          <w:ilvl w:val="0"/>
          <w:numId w:val="15"/>
        </w:numPr>
        <w:rPr>
          <w:rFonts w:ascii="Arial" w:hAnsi="Arial" w:cs="Arial"/>
        </w:rPr>
      </w:pPr>
      <w:r w:rsidRPr="00585D23">
        <w:rPr>
          <w:rFonts w:ascii="Arial" w:hAnsi="Arial" w:cs="Arial"/>
        </w:rPr>
        <w:t>Accounting knowledge</w:t>
      </w:r>
    </w:p>
    <w:p w:rsidR="00EC73E2" w:rsidRDefault="00585D23" w:rsidP="002F5E07">
      <w:pPr>
        <w:pStyle w:val="ListParagraph"/>
        <w:numPr>
          <w:ilvl w:val="0"/>
          <w:numId w:val="15"/>
        </w:numPr>
        <w:rPr>
          <w:rFonts w:ascii="Arial" w:hAnsi="Arial" w:cs="Arial"/>
        </w:rPr>
      </w:pPr>
      <w:r w:rsidRPr="00585D23">
        <w:rPr>
          <w:rFonts w:ascii="Arial" w:hAnsi="Arial" w:cs="Arial"/>
        </w:rPr>
        <w:t>Investigative review</w:t>
      </w:r>
    </w:p>
    <w:p w:rsidR="00EC73E2" w:rsidRDefault="00585D23" w:rsidP="002F5E07">
      <w:pPr>
        <w:pStyle w:val="ListParagraph"/>
        <w:numPr>
          <w:ilvl w:val="0"/>
          <w:numId w:val="15"/>
        </w:numPr>
        <w:rPr>
          <w:rFonts w:ascii="Arial" w:hAnsi="Arial" w:cs="Arial"/>
        </w:rPr>
      </w:pPr>
      <w:r w:rsidRPr="005E3E24">
        <w:rPr>
          <w:rFonts w:ascii="Arial" w:hAnsi="Arial" w:cs="Arial"/>
        </w:rPr>
        <w:t>Consultancy in court/arbitration</w:t>
      </w:r>
    </w:p>
    <w:p w:rsidR="00585D23" w:rsidRPr="005E3E24" w:rsidRDefault="00585D23" w:rsidP="005E3E24">
      <w:pPr>
        <w:pStyle w:val="ListParagraph"/>
        <w:ind w:left="1800"/>
        <w:rPr>
          <w:rFonts w:ascii="Arial" w:hAnsi="Arial" w:cs="Arial"/>
        </w:rPr>
      </w:pPr>
    </w:p>
    <w:p w:rsidR="00EC73E2" w:rsidRPr="00EB35DD" w:rsidRDefault="00EC73E2" w:rsidP="00EC73E2">
      <w:pPr>
        <w:pStyle w:val="ListParagraph"/>
        <w:numPr>
          <w:ilvl w:val="0"/>
          <w:numId w:val="2"/>
        </w:numPr>
        <w:ind w:left="1080"/>
        <w:rPr>
          <w:rFonts w:ascii="Arial" w:hAnsi="Arial" w:cs="Arial"/>
        </w:rPr>
      </w:pPr>
      <w:r w:rsidRPr="005E3E24">
        <w:rPr>
          <w:rFonts w:ascii="Arial" w:hAnsi="Arial" w:cs="Arial"/>
          <w:bCs/>
        </w:rPr>
        <w:t>Forensic Accountant’s proactive role</w:t>
      </w:r>
    </w:p>
    <w:tbl>
      <w:tblPr>
        <w:tblStyle w:val="TableGrid"/>
        <w:tblW w:w="0" w:type="auto"/>
        <w:tblInd w:w="1080" w:type="dxa"/>
        <w:tblLook w:val="04A0" w:firstRow="1" w:lastRow="0" w:firstColumn="1" w:lastColumn="0" w:noHBand="0" w:noVBand="1"/>
      </w:tblPr>
      <w:tblGrid>
        <w:gridCol w:w="3048"/>
        <w:gridCol w:w="2887"/>
        <w:gridCol w:w="2901"/>
      </w:tblGrid>
      <w:tr w:rsidR="00872866" w:rsidTr="00872866">
        <w:tc>
          <w:tcPr>
            <w:tcW w:w="3048" w:type="dxa"/>
          </w:tcPr>
          <w:p w:rsidR="00872866" w:rsidRPr="004F6F00" w:rsidRDefault="00872866" w:rsidP="005E3E24">
            <w:pPr>
              <w:rPr>
                <w:rFonts w:ascii="Arial" w:hAnsi="Arial" w:cs="Arial"/>
              </w:rPr>
            </w:pPr>
            <w:r w:rsidRPr="005E3E24">
              <w:rPr>
                <w:rFonts w:ascii="Arial" w:hAnsi="Arial" w:cs="Arial"/>
                <w:bCs/>
              </w:rPr>
              <w:t>Fraud Risk Assessment</w:t>
            </w:r>
          </w:p>
        </w:tc>
        <w:tc>
          <w:tcPr>
            <w:tcW w:w="2887" w:type="dxa"/>
          </w:tcPr>
          <w:p w:rsidR="00872866" w:rsidRPr="005E3E24" w:rsidRDefault="00872866" w:rsidP="005E3E24">
            <w:pPr>
              <w:rPr>
                <w:rFonts w:ascii="Arial" w:hAnsi="Arial" w:cs="Arial"/>
                <w:bCs/>
              </w:rPr>
            </w:pPr>
            <w:r>
              <w:rPr>
                <w:rFonts w:ascii="Arial" w:hAnsi="Arial" w:cs="Arial"/>
                <w:bCs/>
              </w:rPr>
              <w:t>Due Diligence</w:t>
            </w:r>
          </w:p>
        </w:tc>
        <w:tc>
          <w:tcPr>
            <w:tcW w:w="2901" w:type="dxa"/>
          </w:tcPr>
          <w:p w:rsidR="00872866" w:rsidRPr="004F6F00" w:rsidRDefault="00872866" w:rsidP="005E3E24">
            <w:pPr>
              <w:rPr>
                <w:rFonts w:ascii="Arial" w:hAnsi="Arial" w:cs="Arial"/>
              </w:rPr>
            </w:pPr>
            <w:r w:rsidRPr="005E3E24">
              <w:rPr>
                <w:rFonts w:ascii="Arial" w:hAnsi="Arial" w:cs="Arial"/>
                <w:bCs/>
              </w:rPr>
              <w:t>Monitoring</w:t>
            </w:r>
          </w:p>
        </w:tc>
      </w:tr>
      <w:tr w:rsidR="00872866" w:rsidTr="00872866">
        <w:tc>
          <w:tcPr>
            <w:tcW w:w="3048" w:type="dxa"/>
          </w:tcPr>
          <w:p w:rsidR="00872866" w:rsidRPr="005E3E24" w:rsidRDefault="00872866" w:rsidP="002F5E07">
            <w:pPr>
              <w:pStyle w:val="ListParagraph"/>
              <w:numPr>
                <w:ilvl w:val="0"/>
                <w:numId w:val="17"/>
              </w:numPr>
              <w:rPr>
                <w:rFonts w:ascii="Arial" w:hAnsi="Arial" w:cs="Arial"/>
              </w:rPr>
            </w:pPr>
            <w:r w:rsidRPr="005E3E24">
              <w:rPr>
                <w:rFonts w:ascii="Arial" w:hAnsi="Arial" w:cs="Arial"/>
              </w:rPr>
              <w:t>Perform assessment to evaluate operations and functionality of a business to determine potential weaknesses within systems of internal controls; financial policies; and accounting procedures.</w:t>
            </w:r>
          </w:p>
          <w:p w:rsidR="00872866" w:rsidRPr="005E3E24" w:rsidRDefault="00872866" w:rsidP="002F5E07">
            <w:pPr>
              <w:pStyle w:val="ListParagraph"/>
              <w:numPr>
                <w:ilvl w:val="0"/>
                <w:numId w:val="17"/>
              </w:numPr>
              <w:rPr>
                <w:rFonts w:ascii="Arial" w:hAnsi="Arial" w:cs="Arial"/>
              </w:rPr>
            </w:pPr>
            <w:r w:rsidRPr="005E3E24">
              <w:rPr>
                <w:rFonts w:ascii="Arial" w:hAnsi="Arial" w:cs="Arial"/>
              </w:rPr>
              <w:t>Seek indications of fraud within specific areas even when no “red flags” exist</w:t>
            </w:r>
          </w:p>
          <w:p w:rsidR="00872866" w:rsidRPr="004F6F00" w:rsidRDefault="00872866" w:rsidP="002F5E07">
            <w:pPr>
              <w:pStyle w:val="ListParagraph"/>
              <w:numPr>
                <w:ilvl w:val="0"/>
                <w:numId w:val="17"/>
              </w:numPr>
              <w:rPr>
                <w:rFonts w:ascii="Arial" w:hAnsi="Arial" w:cs="Arial"/>
              </w:rPr>
            </w:pPr>
            <w:r w:rsidRPr="005E3E24">
              <w:rPr>
                <w:rFonts w:ascii="Arial" w:hAnsi="Arial" w:cs="Arial"/>
              </w:rPr>
              <w:t xml:space="preserve">Recommend preventative measures to stop any potential irregularities from </w:t>
            </w:r>
            <w:r w:rsidRPr="005E3E24">
              <w:rPr>
                <w:rFonts w:ascii="Arial" w:hAnsi="Arial" w:cs="Arial"/>
              </w:rPr>
              <w:lastRenderedPageBreak/>
              <w:t>occurring in the first place</w:t>
            </w:r>
          </w:p>
        </w:tc>
        <w:tc>
          <w:tcPr>
            <w:tcW w:w="2887" w:type="dxa"/>
          </w:tcPr>
          <w:p w:rsidR="00910CB2" w:rsidRPr="00872866" w:rsidRDefault="00165F4C" w:rsidP="00872866">
            <w:pPr>
              <w:pStyle w:val="ListParagraph"/>
              <w:numPr>
                <w:ilvl w:val="0"/>
                <w:numId w:val="18"/>
              </w:numPr>
              <w:rPr>
                <w:rFonts w:ascii="Arial" w:hAnsi="Arial" w:cs="Arial"/>
              </w:rPr>
            </w:pPr>
            <w:r w:rsidRPr="00872866">
              <w:rPr>
                <w:rFonts w:ascii="Arial" w:hAnsi="Arial" w:cs="Arial"/>
              </w:rPr>
              <w:lastRenderedPageBreak/>
              <w:t>M&amp;A – compliance due diligence is as important as financial due diligence</w:t>
            </w:r>
          </w:p>
          <w:p w:rsidR="00910CB2" w:rsidRPr="00872866" w:rsidRDefault="00165F4C" w:rsidP="00872866">
            <w:pPr>
              <w:pStyle w:val="ListParagraph"/>
              <w:numPr>
                <w:ilvl w:val="0"/>
                <w:numId w:val="18"/>
              </w:numPr>
              <w:rPr>
                <w:rFonts w:ascii="Arial" w:hAnsi="Arial" w:cs="Arial"/>
              </w:rPr>
            </w:pPr>
            <w:r w:rsidRPr="00872866">
              <w:rPr>
                <w:rFonts w:ascii="Arial" w:hAnsi="Arial" w:cs="Arial"/>
              </w:rPr>
              <w:t>Customer and vendor</w:t>
            </w:r>
          </w:p>
          <w:p w:rsidR="00910CB2" w:rsidRPr="00872866" w:rsidRDefault="00165F4C" w:rsidP="00872866">
            <w:pPr>
              <w:pStyle w:val="ListParagraph"/>
              <w:numPr>
                <w:ilvl w:val="0"/>
                <w:numId w:val="18"/>
              </w:numPr>
              <w:rPr>
                <w:rFonts w:ascii="Arial" w:hAnsi="Arial" w:cs="Arial"/>
              </w:rPr>
            </w:pPr>
            <w:r w:rsidRPr="00872866">
              <w:rPr>
                <w:rFonts w:ascii="Arial" w:hAnsi="Arial" w:cs="Arial"/>
              </w:rPr>
              <w:t>Employee</w:t>
            </w:r>
          </w:p>
          <w:p w:rsidR="00910CB2" w:rsidRPr="00872866" w:rsidRDefault="00165F4C" w:rsidP="00872866">
            <w:pPr>
              <w:pStyle w:val="ListParagraph"/>
              <w:numPr>
                <w:ilvl w:val="0"/>
                <w:numId w:val="18"/>
              </w:numPr>
              <w:rPr>
                <w:rFonts w:ascii="Arial" w:hAnsi="Arial" w:cs="Arial"/>
              </w:rPr>
            </w:pPr>
            <w:r w:rsidRPr="00872866">
              <w:rPr>
                <w:rFonts w:ascii="Arial" w:hAnsi="Arial" w:cs="Arial"/>
              </w:rPr>
              <w:t>Investors</w:t>
            </w:r>
          </w:p>
          <w:p w:rsidR="00872866" w:rsidRPr="005E3E24" w:rsidRDefault="00872866" w:rsidP="00872866">
            <w:pPr>
              <w:pStyle w:val="ListParagraph"/>
              <w:ind w:left="360"/>
              <w:rPr>
                <w:rFonts w:ascii="Arial" w:hAnsi="Arial" w:cs="Arial"/>
              </w:rPr>
            </w:pPr>
          </w:p>
        </w:tc>
        <w:tc>
          <w:tcPr>
            <w:tcW w:w="2901" w:type="dxa"/>
          </w:tcPr>
          <w:p w:rsidR="00872866" w:rsidRPr="005E3E24" w:rsidRDefault="00872866" w:rsidP="002F5E07">
            <w:pPr>
              <w:pStyle w:val="ListParagraph"/>
              <w:numPr>
                <w:ilvl w:val="0"/>
                <w:numId w:val="18"/>
              </w:numPr>
              <w:rPr>
                <w:rFonts w:ascii="Arial" w:hAnsi="Arial" w:cs="Arial"/>
              </w:rPr>
            </w:pPr>
            <w:r w:rsidRPr="005E3E24">
              <w:rPr>
                <w:rFonts w:ascii="Arial" w:hAnsi="Arial" w:cs="Arial"/>
              </w:rPr>
              <w:t>Data analytics</w:t>
            </w:r>
          </w:p>
          <w:p w:rsidR="00872866" w:rsidRDefault="00872866" w:rsidP="002F5E07">
            <w:pPr>
              <w:pStyle w:val="ListParagraph"/>
              <w:numPr>
                <w:ilvl w:val="0"/>
                <w:numId w:val="18"/>
              </w:numPr>
              <w:rPr>
                <w:rFonts w:ascii="Arial" w:hAnsi="Arial" w:cs="Arial"/>
              </w:rPr>
            </w:pPr>
            <w:r w:rsidRPr="005E3E24">
              <w:rPr>
                <w:rFonts w:ascii="Arial" w:hAnsi="Arial" w:cs="Arial"/>
              </w:rPr>
              <w:t>Artificial intelligences</w:t>
            </w:r>
          </w:p>
          <w:p w:rsidR="00872866" w:rsidRDefault="00872866" w:rsidP="002F5E07">
            <w:pPr>
              <w:pStyle w:val="ListParagraph"/>
              <w:numPr>
                <w:ilvl w:val="0"/>
                <w:numId w:val="18"/>
              </w:numPr>
              <w:rPr>
                <w:rFonts w:ascii="Arial" w:hAnsi="Arial" w:cs="Arial"/>
              </w:rPr>
            </w:pPr>
            <w:r>
              <w:rPr>
                <w:rFonts w:ascii="Arial" w:hAnsi="Arial" w:cs="Arial"/>
              </w:rPr>
              <w:t>Machine learning</w:t>
            </w:r>
          </w:p>
          <w:p w:rsidR="00872866" w:rsidRPr="005E3E24" w:rsidRDefault="00872866" w:rsidP="00872866">
            <w:pPr>
              <w:pStyle w:val="ListParagraph"/>
              <w:ind w:left="360"/>
              <w:rPr>
                <w:rFonts w:ascii="Arial" w:hAnsi="Arial" w:cs="Arial"/>
              </w:rPr>
            </w:pPr>
          </w:p>
          <w:p w:rsidR="00872866" w:rsidRDefault="00872866" w:rsidP="004F6F00">
            <w:pPr>
              <w:pStyle w:val="ListParagraph"/>
              <w:ind w:left="0"/>
              <w:rPr>
                <w:rFonts w:ascii="Arial" w:hAnsi="Arial" w:cs="Arial"/>
              </w:rPr>
            </w:pPr>
          </w:p>
        </w:tc>
      </w:tr>
    </w:tbl>
    <w:p w:rsidR="00803693" w:rsidRPr="005E3E24" w:rsidRDefault="00803693" w:rsidP="005E3E24">
      <w:pPr>
        <w:pStyle w:val="ListParagraph"/>
        <w:ind w:left="1080"/>
        <w:rPr>
          <w:rFonts w:ascii="Arial" w:hAnsi="Arial" w:cs="Arial"/>
        </w:rPr>
      </w:pPr>
    </w:p>
    <w:p w:rsidR="00585D23" w:rsidRPr="005E3E24" w:rsidRDefault="00EC73E2">
      <w:pPr>
        <w:pStyle w:val="ListParagraph"/>
        <w:numPr>
          <w:ilvl w:val="0"/>
          <w:numId w:val="2"/>
        </w:numPr>
        <w:ind w:left="1080"/>
        <w:rPr>
          <w:rFonts w:ascii="Arial" w:hAnsi="Arial" w:cs="Arial"/>
        </w:rPr>
      </w:pPr>
      <w:r>
        <w:rPr>
          <w:rFonts w:ascii="Arial" w:hAnsi="Arial" w:cs="Arial"/>
        </w:rPr>
        <w:t>Common fraud risk areas</w:t>
      </w:r>
    </w:p>
    <w:p w:rsidR="007F50CD" w:rsidRDefault="007F50CD" w:rsidP="007F50CD">
      <w:pPr>
        <w:pStyle w:val="ListParagraph"/>
        <w:ind w:left="1080"/>
        <w:rPr>
          <w:rFonts w:ascii="Arial" w:hAnsi="Arial" w:cs="Arial"/>
        </w:rPr>
      </w:pPr>
    </w:p>
    <w:tbl>
      <w:tblPr>
        <w:tblStyle w:val="TableGrid"/>
        <w:tblW w:w="0" w:type="auto"/>
        <w:tblInd w:w="1080" w:type="dxa"/>
        <w:tblLook w:val="04A0" w:firstRow="1" w:lastRow="0" w:firstColumn="1" w:lastColumn="0" w:noHBand="0" w:noVBand="1"/>
      </w:tblPr>
      <w:tblGrid>
        <w:gridCol w:w="2515"/>
        <w:gridCol w:w="6321"/>
      </w:tblGrid>
      <w:tr w:rsidR="007F50CD" w:rsidTr="00D10BD7">
        <w:tc>
          <w:tcPr>
            <w:tcW w:w="8836" w:type="dxa"/>
            <w:gridSpan w:val="2"/>
          </w:tcPr>
          <w:p w:rsidR="007F50CD" w:rsidRPr="002419CB" w:rsidRDefault="007F50CD" w:rsidP="007F50CD">
            <w:pPr>
              <w:pStyle w:val="ListParagraph"/>
              <w:ind w:left="0"/>
              <w:rPr>
                <w:rFonts w:ascii="Arial" w:hAnsi="Arial" w:cs="Arial"/>
                <w:b/>
              </w:rPr>
            </w:pPr>
            <w:r w:rsidRPr="002419CB">
              <w:rPr>
                <w:rFonts w:ascii="Arial" w:hAnsi="Arial" w:cs="Arial"/>
                <w:b/>
              </w:rPr>
              <w:t>Internal fraud</w:t>
            </w:r>
          </w:p>
        </w:tc>
      </w:tr>
      <w:tr w:rsidR="007F50CD" w:rsidTr="00D10BD7">
        <w:tc>
          <w:tcPr>
            <w:tcW w:w="8836" w:type="dxa"/>
            <w:gridSpan w:val="2"/>
          </w:tcPr>
          <w:p w:rsidR="007F50CD" w:rsidRDefault="007F50CD" w:rsidP="007F50CD">
            <w:pPr>
              <w:pStyle w:val="ListParagraph"/>
              <w:ind w:left="0"/>
              <w:rPr>
                <w:rFonts w:ascii="Arial" w:hAnsi="Arial" w:cs="Arial"/>
              </w:rPr>
            </w:pPr>
            <w:r w:rsidRPr="007F50CD">
              <w:rPr>
                <w:rFonts w:ascii="Arial" w:hAnsi="Arial" w:cs="Arial"/>
              </w:rPr>
              <w:t>Any deliberate or dishonest acts committed by an employee for personal monetary gain.</w:t>
            </w:r>
          </w:p>
          <w:p w:rsidR="007F50CD" w:rsidRDefault="007F50CD" w:rsidP="007F50CD">
            <w:pPr>
              <w:pStyle w:val="ListParagraph"/>
              <w:ind w:left="0"/>
              <w:rPr>
                <w:rFonts w:ascii="Arial" w:hAnsi="Arial" w:cs="Arial"/>
              </w:rPr>
            </w:pPr>
          </w:p>
        </w:tc>
      </w:tr>
      <w:tr w:rsidR="007F50CD" w:rsidTr="007F50CD">
        <w:tc>
          <w:tcPr>
            <w:tcW w:w="2515" w:type="dxa"/>
          </w:tcPr>
          <w:p w:rsidR="007F50CD" w:rsidRDefault="007F50CD" w:rsidP="007F50CD">
            <w:pPr>
              <w:pStyle w:val="ListParagraph"/>
              <w:ind w:left="0"/>
              <w:rPr>
                <w:rFonts w:ascii="Arial" w:hAnsi="Arial" w:cs="Arial"/>
              </w:rPr>
            </w:pPr>
            <w:r w:rsidRPr="007F50CD">
              <w:rPr>
                <w:rFonts w:ascii="Arial" w:hAnsi="Arial" w:cs="Arial"/>
              </w:rPr>
              <w:t>Financial Statement Fraud</w:t>
            </w:r>
          </w:p>
        </w:tc>
        <w:tc>
          <w:tcPr>
            <w:tcW w:w="6321" w:type="dxa"/>
          </w:tcPr>
          <w:p w:rsidR="007F50CD" w:rsidRDefault="007F50CD" w:rsidP="007F50CD">
            <w:pPr>
              <w:pStyle w:val="ListParagraph"/>
              <w:numPr>
                <w:ilvl w:val="0"/>
                <w:numId w:val="2"/>
              </w:numPr>
              <w:ind w:left="346"/>
              <w:rPr>
                <w:rFonts w:ascii="Arial" w:hAnsi="Arial" w:cs="Arial"/>
              </w:rPr>
            </w:pPr>
            <w:r w:rsidRPr="007F50CD">
              <w:rPr>
                <w:rFonts w:ascii="Arial" w:hAnsi="Arial" w:cs="Arial"/>
              </w:rPr>
              <w:t>Accounting anomalies, such as growing revenues without a corresponding growth in cash flows; and</w:t>
            </w:r>
          </w:p>
          <w:p w:rsidR="007F50CD" w:rsidRDefault="007F50CD" w:rsidP="007F50CD">
            <w:pPr>
              <w:pStyle w:val="ListParagraph"/>
              <w:numPr>
                <w:ilvl w:val="0"/>
                <w:numId w:val="2"/>
              </w:numPr>
              <w:ind w:left="346"/>
              <w:rPr>
                <w:rFonts w:ascii="Arial" w:hAnsi="Arial" w:cs="Arial"/>
              </w:rPr>
            </w:pPr>
            <w:r w:rsidRPr="007F50CD">
              <w:rPr>
                <w:rFonts w:ascii="Arial" w:hAnsi="Arial" w:cs="Arial"/>
              </w:rPr>
              <w:t>A surge in an organisation’s performance in the final reporting period of a year.</w:t>
            </w:r>
          </w:p>
        </w:tc>
      </w:tr>
      <w:tr w:rsidR="007F50CD" w:rsidTr="007F50CD">
        <w:tc>
          <w:tcPr>
            <w:tcW w:w="2515" w:type="dxa"/>
          </w:tcPr>
          <w:p w:rsidR="007F50CD" w:rsidRDefault="007F50CD" w:rsidP="007F50CD">
            <w:pPr>
              <w:pStyle w:val="ListParagraph"/>
              <w:ind w:left="0"/>
              <w:rPr>
                <w:rFonts w:ascii="Arial" w:hAnsi="Arial" w:cs="Arial"/>
              </w:rPr>
            </w:pPr>
            <w:r w:rsidRPr="007F50CD">
              <w:rPr>
                <w:rFonts w:ascii="Arial" w:hAnsi="Arial" w:cs="Arial"/>
              </w:rPr>
              <w:t>Asset Misappropriation</w:t>
            </w:r>
          </w:p>
        </w:tc>
        <w:tc>
          <w:tcPr>
            <w:tcW w:w="6321" w:type="dxa"/>
          </w:tcPr>
          <w:p w:rsidR="00D77419" w:rsidRPr="007F50CD" w:rsidRDefault="00A47C6B" w:rsidP="007F50CD">
            <w:pPr>
              <w:pStyle w:val="ListParagraph"/>
              <w:numPr>
                <w:ilvl w:val="0"/>
                <w:numId w:val="2"/>
              </w:numPr>
              <w:ind w:left="346"/>
              <w:rPr>
                <w:rFonts w:ascii="Arial" w:hAnsi="Arial" w:cs="Arial"/>
              </w:rPr>
            </w:pPr>
            <w:r w:rsidRPr="007F50CD">
              <w:rPr>
                <w:rFonts w:ascii="Arial" w:hAnsi="Arial" w:cs="Arial"/>
              </w:rPr>
              <w:t>Cashier’s ability to issue refunds without supervision; and</w:t>
            </w:r>
          </w:p>
          <w:p w:rsidR="007F50CD" w:rsidRDefault="00A47C6B" w:rsidP="00865AE8">
            <w:pPr>
              <w:pStyle w:val="ListParagraph"/>
              <w:numPr>
                <w:ilvl w:val="0"/>
                <w:numId w:val="2"/>
              </w:numPr>
              <w:ind w:left="346"/>
              <w:rPr>
                <w:rFonts w:ascii="Arial" w:hAnsi="Arial" w:cs="Arial"/>
              </w:rPr>
            </w:pPr>
            <w:r w:rsidRPr="007F50CD">
              <w:rPr>
                <w:rFonts w:ascii="Arial" w:hAnsi="Arial" w:cs="Arial"/>
              </w:rPr>
              <w:t>The existence of some branches / subsidiaries with high adjustments.</w:t>
            </w:r>
          </w:p>
        </w:tc>
      </w:tr>
      <w:tr w:rsidR="007F50CD" w:rsidTr="007F50CD">
        <w:tc>
          <w:tcPr>
            <w:tcW w:w="2515" w:type="dxa"/>
          </w:tcPr>
          <w:p w:rsidR="007F50CD" w:rsidRDefault="007F50CD" w:rsidP="007F50CD">
            <w:pPr>
              <w:pStyle w:val="ListParagraph"/>
              <w:ind w:left="0"/>
              <w:rPr>
                <w:rFonts w:ascii="Arial" w:hAnsi="Arial" w:cs="Arial"/>
              </w:rPr>
            </w:pPr>
            <w:r w:rsidRPr="007F50CD">
              <w:rPr>
                <w:rFonts w:ascii="Arial" w:hAnsi="Arial" w:cs="Arial"/>
              </w:rPr>
              <w:t>Data and Technology Abuse</w:t>
            </w:r>
          </w:p>
        </w:tc>
        <w:tc>
          <w:tcPr>
            <w:tcW w:w="6321" w:type="dxa"/>
          </w:tcPr>
          <w:p w:rsidR="007F50CD" w:rsidRPr="007F50CD" w:rsidRDefault="007F50CD" w:rsidP="007F50CD">
            <w:pPr>
              <w:pStyle w:val="ListParagraph"/>
              <w:numPr>
                <w:ilvl w:val="0"/>
                <w:numId w:val="2"/>
              </w:numPr>
              <w:ind w:left="346"/>
              <w:rPr>
                <w:rFonts w:ascii="Arial" w:hAnsi="Arial" w:cs="Arial"/>
              </w:rPr>
            </w:pPr>
            <w:r w:rsidRPr="007F50CD">
              <w:rPr>
                <w:rFonts w:ascii="Arial" w:hAnsi="Arial" w:cs="Arial"/>
              </w:rPr>
              <w:t>Access to databases by inappropriate persons; and</w:t>
            </w:r>
          </w:p>
          <w:p w:rsidR="007F50CD" w:rsidRDefault="007F50CD" w:rsidP="007F50CD">
            <w:pPr>
              <w:pStyle w:val="ListParagraph"/>
              <w:numPr>
                <w:ilvl w:val="0"/>
                <w:numId w:val="2"/>
              </w:numPr>
              <w:ind w:left="346"/>
              <w:rPr>
                <w:rFonts w:ascii="Arial" w:hAnsi="Arial" w:cs="Arial"/>
              </w:rPr>
            </w:pPr>
            <w:r w:rsidRPr="007F50CD">
              <w:rPr>
                <w:rFonts w:ascii="Arial" w:hAnsi="Arial" w:cs="Arial"/>
              </w:rPr>
              <w:t>Removal of certain records before the end of the appropriate retention period.</w:t>
            </w:r>
          </w:p>
        </w:tc>
      </w:tr>
    </w:tbl>
    <w:p w:rsidR="007F50CD" w:rsidRDefault="007F50CD" w:rsidP="007F50CD">
      <w:pPr>
        <w:pStyle w:val="ListParagraph"/>
        <w:ind w:left="1080"/>
        <w:rPr>
          <w:rFonts w:ascii="Arial" w:hAnsi="Arial" w:cs="Arial"/>
        </w:rPr>
      </w:pPr>
    </w:p>
    <w:tbl>
      <w:tblPr>
        <w:tblStyle w:val="TableGrid"/>
        <w:tblW w:w="0" w:type="auto"/>
        <w:tblInd w:w="1080" w:type="dxa"/>
        <w:tblLook w:val="04A0" w:firstRow="1" w:lastRow="0" w:firstColumn="1" w:lastColumn="0" w:noHBand="0" w:noVBand="1"/>
      </w:tblPr>
      <w:tblGrid>
        <w:gridCol w:w="2515"/>
        <w:gridCol w:w="6321"/>
      </w:tblGrid>
      <w:tr w:rsidR="007F50CD" w:rsidTr="00D10BD7">
        <w:tc>
          <w:tcPr>
            <w:tcW w:w="8836" w:type="dxa"/>
            <w:gridSpan w:val="2"/>
          </w:tcPr>
          <w:p w:rsidR="007F50CD" w:rsidRPr="002419CB" w:rsidRDefault="007F50CD" w:rsidP="00D10BD7">
            <w:pPr>
              <w:pStyle w:val="ListParagraph"/>
              <w:ind w:left="0"/>
              <w:rPr>
                <w:rFonts w:ascii="Arial" w:hAnsi="Arial" w:cs="Arial"/>
                <w:b/>
              </w:rPr>
            </w:pPr>
            <w:r w:rsidRPr="002419CB">
              <w:rPr>
                <w:rFonts w:ascii="Arial" w:hAnsi="Arial" w:cs="Arial"/>
                <w:b/>
              </w:rPr>
              <w:t>External Fraud</w:t>
            </w:r>
          </w:p>
        </w:tc>
      </w:tr>
      <w:tr w:rsidR="007F50CD" w:rsidTr="00D10BD7">
        <w:tc>
          <w:tcPr>
            <w:tcW w:w="8836" w:type="dxa"/>
            <w:gridSpan w:val="2"/>
          </w:tcPr>
          <w:p w:rsidR="007F50CD" w:rsidRDefault="007F50CD" w:rsidP="00D10BD7">
            <w:pPr>
              <w:pStyle w:val="ListParagraph"/>
              <w:ind w:left="0"/>
              <w:rPr>
                <w:rFonts w:ascii="Arial" w:hAnsi="Arial" w:cs="Arial"/>
              </w:rPr>
            </w:pPr>
            <w:r w:rsidRPr="007F50CD">
              <w:rPr>
                <w:rFonts w:ascii="Arial" w:hAnsi="Arial" w:cs="Arial"/>
              </w:rPr>
              <w:t>The risk of financial or reputational loss as a result of fraudulent acts committed by external parties.</w:t>
            </w:r>
          </w:p>
          <w:p w:rsidR="000057E8" w:rsidRDefault="000057E8" w:rsidP="00D10BD7">
            <w:pPr>
              <w:pStyle w:val="ListParagraph"/>
              <w:ind w:left="0"/>
              <w:rPr>
                <w:rFonts w:ascii="Arial" w:hAnsi="Arial" w:cs="Arial"/>
              </w:rPr>
            </w:pPr>
          </w:p>
        </w:tc>
      </w:tr>
      <w:tr w:rsidR="007F50CD" w:rsidTr="00D10BD7">
        <w:tc>
          <w:tcPr>
            <w:tcW w:w="2515" w:type="dxa"/>
          </w:tcPr>
          <w:p w:rsidR="007F50CD" w:rsidRDefault="007F50CD" w:rsidP="00D10BD7">
            <w:pPr>
              <w:pStyle w:val="ListParagraph"/>
              <w:ind w:left="0"/>
              <w:rPr>
                <w:rFonts w:ascii="Arial" w:hAnsi="Arial" w:cs="Arial"/>
              </w:rPr>
            </w:pPr>
            <w:r w:rsidRPr="007F50CD">
              <w:rPr>
                <w:rFonts w:ascii="Arial" w:hAnsi="Arial" w:cs="Arial"/>
              </w:rPr>
              <w:t>Disbursement Fraud</w:t>
            </w:r>
          </w:p>
        </w:tc>
        <w:tc>
          <w:tcPr>
            <w:tcW w:w="6321" w:type="dxa"/>
          </w:tcPr>
          <w:p w:rsidR="00D77419" w:rsidRPr="007F50CD" w:rsidRDefault="00A47C6B" w:rsidP="007F50CD">
            <w:pPr>
              <w:pStyle w:val="ListParagraph"/>
              <w:numPr>
                <w:ilvl w:val="0"/>
                <w:numId w:val="2"/>
              </w:numPr>
              <w:ind w:left="346"/>
              <w:rPr>
                <w:rFonts w:ascii="Arial" w:hAnsi="Arial" w:cs="Arial"/>
              </w:rPr>
            </w:pPr>
            <w:r w:rsidRPr="007F50CD">
              <w:rPr>
                <w:rFonts w:ascii="Arial" w:hAnsi="Arial" w:cs="Arial"/>
              </w:rPr>
              <w:t>Mismatched / fabricated receipts used for refund purposes; and</w:t>
            </w:r>
          </w:p>
          <w:p w:rsidR="007F50CD" w:rsidRDefault="00A47C6B" w:rsidP="00865AE8">
            <w:pPr>
              <w:pStyle w:val="ListParagraph"/>
              <w:numPr>
                <w:ilvl w:val="0"/>
                <w:numId w:val="2"/>
              </w:numPr>
              <w:ind w:left="346"/>
              <w:rPr>
                <w:rFonts w:ascii="Arial" w:hAnsi="Arial" w:cs="Arial"/>
              </w:rPr>
            </w:pPr>
            <w:r w:rsidRPr="007F50CD">
              <w:rPr>
                <w:rFonts w:ascii="Arial" w:hAnsi="Arial" w:cs="Arial"/>
              </w:rPr>
              <w:t>Same documents used for multiple relief / refund claim</w:t>
            </w:r>
            <w:r w:rsidR="009E0DE7">
              <w:rPr>
                <w:rFonts w:ascii="Arial" w:hAnsi="Arial" w:cs="Arial"/>
              </w:rPr>
              <w:t>s</w:t>
            </w:r>
          </w:p>
        </w:tc>
      </w:tr>
      <w:tr w:rsidR="007F50CD" w:rsidTr="00D10BD7">
        <w:tc>
          <w:tcPr>
            <w:tcW w:w="2515" w:type="dxa"/>
          </w:tcPr>
          <w:p w:rsidR="007F50CD" w:rsidRDefault="007F50CD" w:rsidP="00D10BD7">
            <w:pPr>
              <w:pStyle w:val="ListParagraph"/>
              <w:ind w:left="0"/>
              <w:rPr>
                <w:rFonts w:ascii="Arial" w:hAnsi="Arial" w:cs="Arial"/>
              </w:rPr>
            </w:pPr>
            <w:r w:rsidRPr="007F50CD">
              <w:rPr>
                <w:rFonts w:ascii="Arial" w:hAnsi="Arial" w:cs="Arial"/>
              </w:rPr>
              <w:t>Fraudulent Account Funding</w:t>
            </w:r>
          </w:p>
        </w:tc>
        <w:tc>
          <w:tcPr>
            <w:tcW w:w="6321" w:type="dxa"/>
          </w:tcPr>
          <w:p w:rsidR="00D77419" w:rsidRPr="007F50CD" w:rsidRDefault="00A47C6B" w:rsidP="007F50CD">
            <w:pPr>
              <w:pStyle w:val="ListParagraph"/>
              <w:numPr>
                <w:ilvl w:val="0"/>
                <w:numId w:val="2"/>
              </w:numPr>
              <w:ind w:left="346"/>
              <w:rPr>
                <w:rFonts w:ascii="Arial" w:hAnsi="Arial" w:cs="Arial"/>
              </w:rPr>
            </w:pPr>
            <w:r w:rsidRPr="007F50CD">
              <w:rPr>
                <w:rFonts w:ascii="Arial" w:hAnsi="Arial" w:cs="Arial"/>
                <w:lang w:val="en-GB"/>
              </w:rPr>
              <w:t>Cheques deposited, with amount</w:t>
            </w:r>
            <w:r w:rsidR="009E0DE7">
              <w:rPr>
                <w:rFonts w:ascii="Arial" w:hAnsi="Arial" w:cs="Arial"/>
                <w:lang w:val="en-GB"/>
              </w:rPr>
              <w:t>s</w:t>
            </w:r>
            <w:r w:rsidRPr="007F50CD">
              <w:rPr>
                <w:rFonts w:ascii="Arial" w:hAnsi="Arial" w:cs="Arial"/>
                <w:lang w:val="en-GB"/>
              </w:rPr>
              <w:t xml:space="preserve"> withdrawn before cheque clearance (kiting); and</w:t>
            </w:r>
          </w:p>
          <w:p w:rsidR="007F50CD" w:rsidRDefault="00A47C6B" w:rsidP="00865AE8">
            <w:pPr>
              <w:pStyle w:val="ListParagraph"/>
              <w:numPr>
                <w:ilvl w:val="0"/>
                <w:numId w:val="2"/>
              </w:numPr>
              <w:ind w:left="346"/>
              <w:rPr>
                <w:rFonts w:ascii="Arial" w:hAnsi="Arial" w:cs="Arial"/>
              </w:rPr>
            </w:pPr>
            <w:r w:rsidRPr="007F50CD">
              <w:rPr>
                <w:rFonts w:ascii="Arial" w:hAnsi="Arial" w:cs="Arial"/>
                <w:lang w:val="en-GB"/>
              </w:rPr>
              <w:t>Cheques with altered amounts or beneficiary names.</w:t>
            </w:r>
          </w:p>
        </w:tc>
      </w:tr>
      <w:tr w:rsidR="007F50CD" w:rsidTr="00D10BD7">
        <w:tc>
          <w:tcPr>
            <w:tcW w:w="2515" w:type="dxa"/>
          </w:tcPr>
          <w:p w:rsidR="007F50CD" w:rsidRDefault="007F50CD" w:rsidP="00D10BD7">
            <w:pPr>
              <w:pStyle w:val="ListParagraph"/>
              <w:ind w:left="0"/>
              <w:rPr>
                <w:rFonts w:ascii="Arial" w:hAnsi="Arial" w:cs="Arial"/>
              </w:rPr>
            </w:pPr>
            <w:r w:rsidRPr="007F50CD">
              <w:rPr>
                <w:rFonts w:ascii="Arial" w:hAnsi="Arial" w:cs="Arial"/>
              </w:rPr>
              <w:t>Impersonation and Account Takeover</w:t>
            </w:r>
          </w:p>
        </w:tc>
        <w:tc>
          <w:tcPr>
            <w:tcW w:w="6321" w:type="dxa"/>
          </w:tcPr>
          <w:p w:rsidR="000057E8" w:rsidRPr="000057E8" w:rsidRDefault="000057E8" w:rsidP="007F50CD">
            <w:pPr>
              <w:pStyle w:val="ListParagraph"/>
              <w:numPr>
                <w:ilvl w:val="0"/>
                <w:numId w:val="2"/>
              </w:numPr>
              <w:ind w:left="346"/>
              <w:rPr>
                <w:rFonts w:ascii="Arial" w:hAnsi="Arial" w:cs="Arial"/>
              </w:rPr>
            </w:pPr>
            <w:r>
              <w:rPr>
                <w:rFonts w:ascii="Arial" w:hAnsi="Arial" w:cs="Arial"/>
              </w:rPr>
              <w:t xml:space="preserve">This is on the rise. </w:t>
            </w:r>
          </w:p>
          <w:p w:rsidR="00D77419" w:rsidRPr="007F50CD" w:rsidRDefault="00A47C6B" w:rsidP="007F50CD">
            <w:pPr>
              <w:pStyle w:val="ListParagraph"/>
              <w:numPr>
                <w:ilvl w:val="0"/>
                <w:numId w:val="2"/>
              </w:numPr>
              <w:ind w:left="346"/>
              <w:rPr>
                <w:rFonts w:ascii="Arial" w:hAnsi="Arial" w:cs="Arial"/>
              </w:rPr>
            </w:pPr>
            <w:r w:rsidRPr="007F50CD">
              <w:rPr>
                <w:rFonts w:ascii="Arial" w:hAnsi="Arial" w:cs="Arial"/>
                <w:lang w:val="en-GB"/>
              </w:rPr>
              <w:t>Request for fund transfers through unlikely sources (e.g. social media); and</w:t>
            </w:r>
          </w:p>
          <w:p w:rsidR="007F50CD" w:rsidRPr="007F50CD" w:rsidRDefault="00A47C6B" w:rsidP="007F50CD">
            <w:pPr>
              <w:pStyle w:val="ListParagraph"/>
              <w:numPr>
                <w:ilvl w:val="0"/>
                <w:numId w:val="2"/>
              </w:numPr>
              <w:ind w:left="346"/>
              <w:rPr>
                <w:rFonts w:ascii="Arial" w:hAnsi="Arial" w:cs="Arial"/>
              </w:rPr>
            </w:pPr>
            <w:r w:rsidRPr="007F50CD">
              <w:rPr>
                <w:rFonts w:ascii="Arial" w:hAnsi="Arial" w:cs="Arial"/>
                <w:lang w:val="en-GB"/>
              </w:rPr>
              <w:t>Phishing messages requesting personal information such as passwords.</w:t>
            </w:r>
          </w:p>
        </w:tc>
      </w:tr>
    </w:tbl>
    <w:p w:rsidR="00C076F8" w:rsidRDefault="00C076F8" w:rsidP="005E3E24">
      <w:pPr>
        <w:pStyle w:val="ListParagraph"/>
        <w:rPr>
          <w:rFonts w:ascii="Arial" w:hAnsi="Arial" w:cs="Arial"/>
          <w:b/>
          <w:u w:val="single"/>
        </w:rPr>
      </w:pPr>
    </w:p>
    <w:p w:rsidR="007F50CD" w:rsidRPr="000858C0" w:rsidRDefault="007F50CD" w:rsidP="000858C0">
      <w:pPr>
        <w:pStyle w:val="ListParagraph"/>
        <w:numPr>
          <w:ilvl w:val="0"/>
          <w:numId w:val="2"/>
        </w:numPr>
        <w:ind w:left="1080"/>
        <w:rPr>
          <w:rFonts w:ascii="Arial" w:hAnsi="Arial" w:cs="Arial"/>
        </w:rPr>
      </w:pPr>
      <w:r w:rsidRPr="000858C0">
        <w:rPr>
          <w:rFonts w:ascii="Arial" w:hAnsi="Arial" w:cs="Arial"/>
        </w:rPr>
        <w:t>Fraud Risk Management Framework</w:t>
      </w:r>
    </w:p>
    <w:p w:rsidR="007F50CD" w:rsidRDefault="007F50CD" w:rsidP="007F50CD">
      <w:pPr>
        <w:pStyle w:val="ListParagraph"/>
        <w:rPr>
          <w:rFonts w:ascii="Arial" w:hAnsi="Arial" w:cs="Arial"/>
          <w:b/>
        </w:rPr>
      </w:pPr>
    </w:p>
    <w:p w:rsidR="007F50CD" w:rsidRDefault="00D158C4" w:rsidP="000858C0">
      <w:pPr>
        <w:pStyle w:val="ListParagraph"/>
        <w:tabs>
          <w:tab w:val="left" w:pos="1080"/>
        </w:tabs>
        <w:ind w:left="1080"/>
        <w:rPr>
          <w:rFonts w:ascii="Arial" w:hAnsi="Arial" w:cs="Arial"/>
        </w:rPr>
      </w:pPr>
      <w:r w:rsidRPr="00D158C4">
        <w:rPr>
          <w:rFonts w:ascii="Arial" w:hAnsi="Arial" w:cs="Arial"/>
        </w:rPr>
        <w:t>Fraud Governance – It’s More Than Just Compliance</w:t>
      </w:r>
      <w:r w:rsidR="00F61230">
        <w:rPr>
          <w:rFonts w:ascii="Arial" w:hAnsi="Arial" w:cs="Arial"/>
        </w:rPr>
        <w:t>, i.e. more than just</w:t>
      </w:r>
      <w:r w:rsidR="00427894">
        <w:rPr>
          <w:rFonts w:ascii="Arial" w:hAnsi="Arial" w:cs="Arial"/>
        </w:rPr>
        <w:t xml:space="preserve"> ticking</w:t>
      </w:r>
      <w:r w:rsidR="00F61230">
        <w:rPr>
          <w:rFonts w:ascii="Arial" w:hAnsi="Arial" w:cs="Arial"/>
        </w:rPr>
        <w:t xml:space="preserve"> the boxes</w:t>
      </w:r>
    </w:p>
    <w:p w:rsidR="00D158C4" w:rsidRDefault="00D158C4" w:rsidP="00D158C4">
      <w:pPr>
        <w:pStyle w:val="ListParagraph"/>
        <w:tabs>
          <w:tab w:val="left" w:pos="1080"/>
        </w:tabs>
        <w:ind w:left="1080"/>
        <w:rPr>
          <w:rFonts w:ascii="Arial" w:hAnsi="Arial" w:cs="Arial"/>
        </w:rPr>
      </w:pPr>
    </w:p>
    <w:p w:rsidR="00D158C4" w:rsidRDefault="00D158C4" w:rsidP="002F5E07">
      <w:pPr>
        <w:pStyle w:val="ListParagraph"/>
        <w:numPr>
          <w:ilvl w:val="0"/>
          <w:numId w:val="19"/>
        </w:numPr>
        <w:tabs>
          <w:tab w:val="left" w:pos="1080"/>
        </w:tabs>
        <w:ind w:left="1440"/>
        <w:rPr>
          <w:rFonts w:ascii="Arial" w:hAnsi="Arial" w:cs="Arial"/>
        </w:rPr>
      </w:pPr>
      <w:r w:rsidRPr="00D158C4">
        <w:rPr>
          <w:rFonts w:ascii="Arial" w:hAnsi="Arial" w:cs="Arial"/>
        </w:rPr>
        <w:t>The need to develop a robust fraud risk management governance framework goes beyond regulatory compliance</w:t>
      </w:r>
      <w:r>
        <w:rPr>
          <w:rFonts w:ascii="Arial" w:hAnsi="Arial" w:cs="Arial"/>
        </w:rPr>
        <w:t>.</w:t>
      </w:r>
    </w:p>
    <w:p w:rsidR="00D158C4" w:rsidRDefault="00D158C4" w:rsidP="005E3E24">
      <w:pPr>
        <w:pStyle w:val="ListParagraph"/>
        <w:tabs>
          <w:tab w:val="left" w:pos="1080"/>
        </w:tabs>
        <w:ind w:left="1080"/>
        <w:rPr>
          <w:rFonts w:ascii="Arial" w:hAnsi="Arial" w:cs="Arial"/>
        </w:rPr>
      </w:pPr>
    </w:p>
    <w:p w:rsidR="00D158C4" w:rsidRDefault="00D158C4" w:rsidP="002F5E07">
      <w:pPr>
        <w:pStyle w:val="ListParagraph"/>
        <w:numPr>
          <w:ilvl w:val="0"/>
          <w:numId w:val="19"/>
        </w:numPr>
        <w:tabs>
          <w:tab w:val="left" w:pos="1080"/>
        </w:tabs>
        <w:ind w:left="1440"/>
        <w:rPr>
          <w:rFonts w:ascii="Arial" w:hAnsi="Arial" w:cs="Arial"/>
        </w:rPr>
      </w:pPr>
      <w:r w:rsidRPr="00D158C4">
        <w:rPr>
          <w:rFonts w:ascii="Arial" w:hAnsi="Arial" w:cs="Arial"/>
        </w:rPr>
        <w:t>It is also necessary in order for an organisation to properly identify and defend against emerging threats that are growing in complexity.</w:t>
      </w:r>
    </w:p>
    <w:p w:rsidR="00D158C4" w:rsidRDefault="00D158C4" w:rsidP="005E3E24">
      <w:pPr>
        <w:pStyle w:val="ListParagraph"/>
        <w:tabs>
          <w:tab w:val="left" w:pos="1080"/>
        </w:tabs>
        <w:ind w:left="1080"/>
        <w:rPr>
          <w:rFonts w:ascii="Arial" w:hAnsi="Arial" w:cs="Arial"/>
        </w:rPr>
      </w:pPr>
    </w:p>
    <w:p w:rsidR="00D158C4" w:rsidRPr="00D158C4" w:rsidRDefault="00D158C4" w:rsidP="002F5E07">
      <w:pPr>
        <w:pStyle w:val="ListParagraph"/>
        <w:numPr>
          <w:ilvl w:val="0"/>
          <w:numId w:val="19"/>
        </w:numPr>
        <w:tabs>
          <w:tab w:val="left" w:pos="1080"/>
        </w:tabs>
        <w:ind w:left="1440"/>
        <w:rPr>
          <w:rFonts w:ascii="Arial" w:hAnsi="Arial" w:cs="Arial"/>
        </w:rPr>
      </w:pPr>
      <w:r w:rsidRPr="00D158C4">
        <w:rPr>
          <w:rFonts w:ascii="Arial" w:hAnsi="Arial" w:cs="Arial"/>
        </w:rPr>
        <w:t>Examples of key benefits of implementing a robust governance framework include:</w:t>
      </w:r>
    </w:p>
    <w:p w:rsidR="00937B7B" w:rsidRDefault="00A47C6B" w:rsidP="002F5E07">
      <w:pPr>
        <w:pStyle w:val="ListParagraph"/>
        <w:numPr>
          <w:ilvl w:val="0"/>
          <w:numId w:val="20"/>
        </w:numPr>
        <w:tabs>
          <w:tab w:val="left" w:pos="1080"/>
        </w:tabs>
        <w:rPr>
          <w:rFonts w:ascii="Arial" w:hAnsi="Arial" w:cs="Arial"/>
        </w:rPr>
      </w:pPr>
      <w:r w:rsidRPr="00D158C4">
        <w:rPr>
          <w:rFonts w:ascii="Arial" w:hAnsi="Arial" w:cs="Arial"/>
        </w:rPr>
        <w:t>delegation of c</w:t>
      </w:r>
      <w:r w:rsidR="00176FFF">
        <w:rPr>
          <w:rFonts w:ascii="Arial" w:hAnsi="Arial" w:cs="Arial"/>
        </w:rPr>
        <w:t>lear accountabilities in organis</w:t>
      </w:r>
      <w:r w:rsidRPr="00D158C4">
        <w:rPr>
          <w:rFonts w:ascii="Arial" w:hAnsi="Arial" w:cs="Arial"/>
        </w:rPr>
        <w:t>ation;</w:t>
      </w:r>
    </w:p>
    <w:p w:rsidR="00937B7B" w:rsidRDefault="00A47C6B" w:rsidP="002F5E07">
      <w:pPr>
        <w:pStyle w:val="ListParagraph"/>
        <w:numPr>
          <w:ilvl w:val="0"/>
          <w:numId w:val="20"/>
        </w:numPr>
        <w:tabs>
          <w:tab w:val="left" w:pos="1080"/>
        </w:tabs>
        <w:rPr>
          <w:rFonts w:ascii="Arial" w:hAnsi="Arial" w:cs="Arial"/>
        </w:rPr>
      </w:pPr>
      <w:r w:rsidRPr="00937B7B">
        <w:rPr>
          <w:rFonts w:ascii="Arial" w:hAnsi="Arial" w:cs="Arial"/>
        </w:rPr>
        <w:t>enhanced cross-functions collaboration; and</w:t>
      </w:r>
      <w:r w:rsidR="00D158C4" w:rsidRPr="00937B7B">
        <w:rPr>
          <w:rFonts w:ascii="Arial" w:hAnsi="Arial" w:cs="Arial"/>
        </w:rPr>
        <w:t xml:space="preserve"> </w:t>
      </w:r>
    </w:p>
    <w:p w:rsidR="00D77419" w:rsidRPr="00937B7B" w:rsidRDefault="00A47C6B" w:rsidP="002F5E07">
      <w:pPr>
        <w:pStyle w:val="ListParagraph"/>
        <w:numPr>
          <w:ilvl w:val="0"/>
          <w:numId w:val="20"/>
        </w:numPr>
        <w:tabs>
          <w:tab w:val="left" w:pos="1080"/>
        </w:tabs>
        <w:rPr>
          <w:rFonts w:ascii="Arial" w:hAnsi="Arial" w:cs="Arial"/>
        </w:rPr>
      </w:pPr>
      <w:r w:rsidRPr="00937B7B">
        <w:rPr>
          <w:rFonts w:ascii="Arial" w:hAnsi="Arial" w:cs="Arial"/>
        </w:rPr>
        <w:t>fraud loss reduction.</w:t>
      </w:r>
    </w:p>
    <w:p w:rsidR="00D158C4" w:rsidRDefault="00D158C4" w:rsidP="00D158C4">
      <w:pPr>
        <w:pStyle w:val="ListParagraph"/>
        <w:tabs>
          <w:tab w:val="left" w:pos="1080"/>
        </w:tabs>
        <w:ind w:left="1440"/>
        <w:rPr>
          <w:rFonts w:ascii="Arial" w:hAnsi="Arial" w:cs="Arial"/>
        </w:rPr>
      </w:pPr>
    </w:p>
    <w:p w:rsidR="00937B7B" w:rsidRPr="005E3E24" w:rsidRDefault="00937B7B" w:rsidP="007C704A">
      <w:pPr>
        <w:pStyle w:val="ListParagraph"/>
        <w:numPr>
          <w:ilvl w:val="0"/>
          <w:numId w:val="3"/>
        </w:numPr>
        <w:tabs>
          <w:tab w:val="left" w:pos="1080"/>
        </w:tabs>
        <w:ind w:left="1080"/>
        <w:rPr>
          <w:rFonts w:ascii="Arial" w:hAnsi="Arial" w:cs="Arial"/>
        </w:rPr>
      </w:pPr>
      <w:r w:rsidRPr="005E3E24">
        <w:rPr>
          <w:rFonts w:ascii="Arial" w:hAnsi="Arial" w:cs="Arial"/>
        </w:rPr>
        <w:t>Fraud Risk Management Governance Framework</w:t>
      </w:r>
      <w:r w:rsidR="009E0DE7">
        <w:rPr>
          <w:rFonts w:ascii="Arial" w:hAnsi="Arial" w:cs="Arial"/>
        </w:rPr>
        <w:t>, includes</w:t>
      </w:r>
      <w:r w:rsidR="00F61230" w:rsidRPr="005E3E24">
        <w:rPr>
          <w:rFonts w:ascii="Arial" w:hAnsi="Arial" w:cs="Arial"/>
        </w:rPr>
        <w:t xml:space="preserve"> the following five pillars, depending on companies’ business</w:t>
      </w:r>
    </w:p>
    <w:tbl>
      <w:tblPr>
        <w:tblStyle w:val="TableGrid"/>
        <w:tblW w:w="0" w:type="auto"/>
        <w:tblInd w:w="1080" w:type="dxa"/>
        <w:tblLook w:val="04A0" w:firstRow="1" w:lastRow="0" w:firstColumn="1" w:lastColumn="0" w:noHBand="0" w:noVBand="1"/>
      </w:tblPr>
      <w:tblGrid>
        <w:gridCol w:w="2465"/>
        <w:gridCol w:w="5146"/>
      </w:tblGrid>
      <w:tr w:rsidR="00937B7B" w:rsidTr="005E3E24">
        <w:tc>
          <w:tcPr>
            <w:tcW w:w="2465" w:type="dxa"/>
          </w:tcPr>
          <w:p w:rsidR="00937B7B" w:rsidRPr="005E3E24" w:rsidRDefault="00937B7B" w:rsidP="00937B7B">
            <w:pPr>
              <w:pStyle w:val="ListParagraph"/>
              <w:tabs>
                <w:tab w:val="left" w:pos="1080"/>
              </w:tabs>
              <w:ind w:left="0"/>
              <w:rPr>
                <w:rFonts w:ascii="Arial" w:hAnsi="Arial" w:cs="Arial"/>
              </w:rPr>
            </w:pPr>
            <w:r w:rsidRPr="005E3E24">
              <w:rPr>
                <w:rFonts w:ascii="Arial" w:hAnsi="Arial" w:cs="Arial"/>
              </w:rPr>
              <w:t>Fraud Risk Management Framework</w:t>
            </w:r>
          </w:p>
        </w:tc>
        <w:tc>
          <w:tcPr>
            <w:tcW w:w="5146" w:type="dxa"/>
          </w:tcPr>
          <w:p w:rsidR="00D77419" w:rsidRPr="005E3E24" w:rsidRDefault="009E0DE7" w:rsidP="002F5E07">
            <w:pPr>
              <w:pStyle w:val="ListParagraph"/>
              <w:numPr>
                <w:ilvl w:val="0"/>
                <w:numId w:val="21"/>
              </w:numPr>
              <w:ind w:left="304"/>
              <w:rPr>
                <w:rFonts w:ascii="Arial" w:hAnsi="Arial" w:cs="Arial"/>
              </w:rPr>
            </w:pPr>
            <w:r>
              <w:rPr>
                <w:rFonts w:ascii="Arial" w:hAnsi="Arial" w:cs="Arial"/>
              </w:rPr>
              <w:t>Governance and</w:t>
            </w:r>
            <w:r w:rsidR="00A47C6B" w:rsidRPr="005E3E24">
              <w:rPr>
                <w:rFonts w:ascii="Arial" w:hAnsi="Arial" w:cs="Arial"/>
              </w:rPr>
              <w:t xml:space="preserve"> oversight</w:t>
            </w:r>
          </w:p>
          <w:p w:rsidR="00D77419" w:rsidRPr="005E3E24" w:rsidRDefault="00A47C6B" w:rsidP="002F5E07">
            <w:pPr>
              <w:pStyle w:val="ListParagraph"/>
              <w:numPr>
                <w:ilvl w:val="0"/>
                <w:numId w:val="21"/>
              </w:numPr>
              <w:ind w:left="304"/>
              <w:rPr>
                <w:rFonts w:ascii="Arial" w:hAnsi="Arial" w:cs="Arial"/>
              </w:rPr>
            </w:pPr>
            <w:r w:rsidRPr="005E3E24">
              <w:rPr>
                <w:rFonts w:ascii="Arial" w:hAnsi="Arial" w:cs="Arial"/>
              </w:rPr>
              <w:t>Well-defined roles and responsibilities</w:t>
            </w:r>
          </w:p>
          <w:p w:rsidR="00D77419" w:rsidRPr="005E3E24" w:rsidRDefault="008F6C1C" w:rsidP="002F5E07">
            <w:pPr>
              <w:pStyle w:val="ListParagraph"/>
              <w:numPr>
                <w:ilvl w:val="0"/>
                <w:numId w:val="21"/>
              </w:numPr>
              <w:ind w:left="304"/>
              <w:rPr>
                <w:rFonts w:ascii="Arial" w:hAnsi="Arial" w:cs="Arial"/>
              </w:rPr>
            </w:pPr>
            <w:r>
              <w:rPr>
                <w:rFonts w:ascii="Arial" w:hAnsi="Arial" w:cs="Arial"/>
              </w:rPr>
              <w:t>Feedback loop between lines of d</w:t>
            </w:r>
            <w:r w:rsidR="00A47C6B" w:rsidRPr="005E3E24">
              <w:rPr>
                <w:rFonts w:ascii="Arial" w:hAnsi="Arial" w:cs="Arial"/>
              </w:rPr>
              <w:t>efence</w:t>
            </w:r>
          </w:p>
          <w:p w:rsidR="00937B7B" w:rsidRDefault="00A47C6B" w:rsidP="002F5E07">
            <w:pPr>
              <w:pStyle w:val="ListParagraph"/>
              <w:numPr>
                <w:ilvl w:val="0"/>
                <w:numId w:val="21"/>
              </w:numPr>
              <w:ind w:left="304"/>
              <w:rPr>
                <w:rFonts w:ascii="Arial" w:hAnsi="Arial" w:cs="Arial"/>
              </w:rPr>
            </w:pPr>
            <w:r w:rsidRPr="005E3E24">
              <w:rPr>
                <w:rFonts w:ascii="Arial" w:hAnsi="Arial" w:cs="Arial"/>
              </w:rPr>
              <w:t>Firm-wide policies and procedures</w:t>
            </w:r>
          </w:p>
          <w:p w:rsidR="00803693" w:rsidRPr="005E3E24" w:rsidRDefault="00803693" w:rsidP="005E3E24">
            <w:pPr>
              <w:pStyle w:val="ListParagraph"/>
              <w:ind w:left="706"/>
              <w:rPr>
                <w:rFonts w:ascii="Arial" w:hAnsi="Arial" w:cs="Arial"/>
              </w:rPr>
            </w:pPr>
          </w:p>
        </w:tc>
      </w:tr>
      <w:tr w:rsidR="00937B7B" w:rsidTr="005E3E24">
        <w:tc>
          <w:tcPr>
            <w:tcW w:w="2465" w:type="dxa"/>
          </w:tcPr>
          <w:p w:rsidR="00937B7B" w:rsidRPr="005E3E24" w:rsidRDefault="00937B7B" w:rsidP="00823ABE">
            <w:pPr>
              <w:pStyle w:val="ListParagraph"/>
              <w:tabs>
                <w:tab w:val="left" w:pos="1080"/>
              </w:tabs>
              <w:ind w:left="0"/>
              <w:rPr>
                <w:rFonts w:ascii="Arial" w:hAnsi="Arial" w:cs="Arial"/>
              </w:rPr>
            </w:pPr>
            <w:r w:rsidRPr="005E3E24">
              <w:rPr>
                <w:rFonts w:ascii="Arial" w:hAnsi="Arial" w:cs="Arial"/>
              </w:rPr>
              <w:t>Fraud Risk Assessment</w:t>
            </w:r>
          </w:p>
        </w:tc>
        <w:tc>
          <w:tcPr>
            <w:tcW w:w="5146" w:type="dxa"/>
          </w:tcPr>
          <w:p w:rsidR="00937B7B" w:rsidRPr="005E3E24" w:rsidRDefault="00937B7B" w:rsidP="002F5E07">
            <w:pPr>
              <w:pStyle w:val="ListParagraph"/>
              <w:numPr>
                <w:ilvl w:val="0"/>
                <w:numId w:val="21"/>
              </w:numPr>
              <w:ind w:left="304"/>
              <w:rPr>
                <w:rFonts w:ascii="Arial" w:hAnsi="Arial" w:cs="Arial"/>
              </w:rPr>
            </w:pPr>
            <w:r w:rsidRPr="005E3E24">
              <w:rPr>
                <w:rFonts w:ascii="Arial" w:hAnsi="Arial" w:cs="Arial"/>
              </w:rPr>
              <w:t>Periodic risk assessment (frequency should be risk-based)</w:t>
            </w:r>
          </w:p>
          <w:p w:rsidR="00937B7B" w:rsidRPr="005E3E24" w:rsidRDefault="00937B7B" w:rsidP="002F5E07">
            <w:pPr>
              <w:pStyle w:val="ListParagraph"/>
              <w:numPr>
                <w:ilvl w:val="0"/>
                <w:numId w:val="21"/>
              </w:numPr>
              <w:ind w:left="304"/>
              <w:rPr>
                <w:rFonts w:ascii="Arial" w:hAnsi="Arial" w:cs="Arial"/>
              </w:rPr>
            </w:pPr>
            <w:r w:rsidRPr="005E3E24">
              <w:rPr>
                <w:rFonts w:ascii="Arial" w:hAnsi="Arial" w:cs="Arial"/>
              </w:rPr>
              <w:t>Identify inherent risk</w:t>
            </w:r>
          </w:p>
          <w:p w:rsidR="00937B7B" w:rsidRPr="005E3E24" w:rsidRDefault="00937B7B" w:rsidP="002F5E07">
            <w:pPr>
              <w:pStyle w:val="ListParagraph"/>
              <w:numPr>
                <w:ilvl w:val="0"/>
                <w:numId w:val="21"/>
              </w:numPr>
              <w:ind w:left="304"/>
              <w:rPr>
                <w:rFonts w:ascii="Arial" w:hAnsi="Arial" w:cs="Arial"/>
              </w:rPr>
            </w:pPr>
            <w:r w:rsidRPr="005E3E24">
              <w:rPr>
                <w:rFonts w:ascii="Arial" w:hAnsi="Arial" w:cs="Arial"/>
              </w:rPr>
              <w:t>Inform effectiveness of controls in place</w:t>
            </w:r>
          </w:p>
          <w:p w:rsidR="00937B7B" w:rsidRDefault="00937B7B" w:rsidP="002F5E07">
            <w:pPr>
              <w:pStyle w:val="ListParagraph"/>
              <w:numPr>
                <w:ilvl w:val="0"/>
                <w:numId w:val="21"/>
              </w:numPr>
              <w:ind w:left="304"/>
              <w:rPr>
                <w:rFonts w:ascii="Arial" w:hAnsi="Arial" w:cs="Arial"/>
              </w:rPr>
            </w:pPr>
            <w:r w:rsidRPr="005E3E24">
              <w:rPr>
                <w:rFonts w:ascii="Arial" w:hAnsi="Arial" w:cs="Arial"/>
              </w:rPr>
              <w:t>Consider both actual and potential incidents</w:t>
            </w:r>
          </w:p>
          <w:p w:rsidR="00803693" w:rsidRPr="005E3E24" w:rsidRDefault="00803693" w:rsidP="005E3E24">
            <w:pPr>
              <w:pStyle w:val="ListParagraph"/>
              <w:ind w:left="304"/>
              <w:rPr>
                <w:rFonts w:ascii="Arial" w:hAnsi="Arial" w:cs="Arial"/>
              </w:rPr>
            </w:pPr>
          </w:p>
        </w:tc>
      </w:tr>
      <w:tr w:rsidR="00937B7B" w:rsidTr="005E3E24">
        <w:tc>
          <w:tcPr>
            <w:tcW w:w="2465" w:type="dxa"/>
          </w:tcPr>
          <w:p w:rsidR="00937B7B" w:rsidRPr="005E3E24" w:rsidRDefault="00937B7B" w:rsidP="00937B7B">
            <w:pPr>
              <w:pStyle w:val="ListParagraph"/>
              <w:tabs>
                <w:tab w:val="left" w:pos="1080"/>
              </w:tabs>
              <w:ind w:left="0"/>
              <w:rPr>
                <w:rFonts w:ascii="Arial" w:hAnsi="Arial" w:cs="Arial"/>
              </w:rPr>
            </w:pPr>
            <w:r w:rsidRPr="005E3E24">
              <w:rPr>
                <w:rFonts w:ascii="Arial" w:hAnsi="Arial" w:cs="Arial"/>
              </w:rPr>
              <w:t>Ongoing Monitoring</w:t>
            </w:r>
          </w:p>
        </w:tc>
        <w:tc>
          <w:tcPr>
            <w:tcW w:w="5146" w:type="dxa"/>
          </w:tcPr>
          <w:p w:rsidR="00937B7B" w:rsidRPr="005E3E24" w:rsidRDefault="00937B7B" w:rsidP="002F5E07">
            <w:pPr>
              <w:pStyle w:val="ListParagraph"/>
              <w:numPr>
                <w:ilvl w:val="0"/>
                <w:numId w:val="21"/>
              </w:numPr>
              <w:ind w:left="304"/>
              <w:rPr>
                <w:rFonts w:ascii="Arial" w:hAnsi="Arial" w:cs="Arial"/>
              </w:rPr>
            </w:pPr>
            <w:r w:rsidRPr="005E3E24">
              <w:rPr>
                <w:rFonts w:ascii="Arial" w:hAnsi="Arial" w:cs="Arial"/>
              </w:rPr>
              <w:t>Monitor compliance behaviours and detect potential compliance violations on an on-going basis</w:t>
            </w:r>
          </w:p>
          <w:p w:rsidR="00937B7B" w:rsidRDefault="00937B7B" w:rsidP="002F5E07">
            <w:pPr>
              <w:pStyle w:val="ListParagraph"/>
              <w:numPr>
                <w:ilvl w:val="0"/>
                <w:numId w:val="21"/>
              </w:numPr>
              <w:ind w:left="304"/>
              <w:rPr>
                <w:rFonts w:ascii="Arial" w:hAnsi="Arial" w:cs="Arial"/>
              </w:rPr>
            </w:pPr>
            <w:r w:rsidRPr="005E3E24">
              <w:rPr>
                <w:rFonts w:ascii="Arial" w:hAnsi="Arial" w:cs="Arial"/>
              </w:rPr>
              <w:t>Develop data dashboards which consolidate and distil complex data into key risk indicators</w:t>
            </w:r>
          </w:p>
          <w:p w:rsidR="00803693" w:rsidRPr="005E3E24" w:rsidRDefault="00803693" w:rsidP="005E3E24">
            <w:pPr>
              <w:pStyle w:val="ListParagraph"/>
              <w:ind w:left="304"/>
              <w:rPr>
                <w:rFonts w:ascii="Arial" w:hAnsi="Arial" w:cs="Arial"/>
              </w:rPr>
            </w:pPr>
          </w:p>
        </w:tc>
      </w:tr>
      <w:tr w:rsidR="00937B7B" w:rsidTr="005E3E24">
        <w:tc>
          <w:tcPr>
            <w:tcW w:w="2465" w:type="dxa"/>
          </w:tcPr>
          <w:p w:rsidR="00937B7B" w:rsidRPr="0099185E" w:rsidRDefault="00937B7B" w:rsidP="00937B7B">
            <w:pPr>
              <w:pStyle w:val="ListParagraph"/>
              <w:tabs>
                <w:tab w:val="left" w:pos="1080"/>
              </w:tabs>
              <w:ind w:left="0"/>
              <w:rPr>
                <w:rFonts w:ascii="Arial" w:hAnsi="Arial" w:cs="Arial"/>
              </w:rPr>
            </w:pPr>
            <w:r w:rsidRPr="0099185E">
              <w:rPr>
                <w:rFonts w:ascii="Arial" w:hAnsi="Arial" w:cs="Arial"/>
              </w:rPr>
              <w:t xml:space="preserve">Compliance / Risk Awareness Training &amp; </w:t>
            </w:r>
          </w:p>
          <w:p w:rsidR="00937B7B" w:rsidRPr="0099185E" w:rsidRDefault="00937B7B" w:rsidP="00937B7B">
            <w:pPr>
              <w:pStyle w:val="ListParagraph"/>
              <w:tabs>
                <w:tab w:val="left" w:pos="1080"/>
              </w:tabs>
              <w:ind w:left="0"/>
              <w:rPr>
                <w:rFonts w:ascii="Arial" w:hAnsi="Arial" w:cs="Arial"/>
              </w:rPr>
            </w:pPr>
            <w:r w:rsidRPr="0099185E">
              <w:rPr>
                <w:rFonts w:ascii="Arial" w:hAnsi="Arial" w:cs="Arial"/>
              </w:rPr>
              <w:t>Communications</w:t>
            </w:r>
          </w:p>
        </w:tc>
        <w:tc>
          <w:tcPr>
            <w:tcW w:w="5146" w:type="dxa"/>
          </w:tcPr>
          <w:p w:rsidR="00D77419" w:rsidRPr="005E3E24" w:rsidRDefault="00A47C6B" w:rsidP="002F5E07">
            <w:pPr>
              <w:pStyle w:val="ListParagraph"/>
              <w:numPr>
                <w:ilvl w:val="0"/>
                <w:numId w:val="21"/>
              </w:numPr>
              <w:ind w:left="304"/>
              <w:rPr>
                <w:rFonts w:ascii="Arial" w:hAnsi="Arial" w:cs="Arial"/>
              </w:rPr>
            </w:pPr>
            <w:r w:rsidRPr="005E3E24">
              <w:rPr>
                <w:rFonts w:ascii="Arial" w:hAnsi="Arial" w:cs="Arial"/>
              </w:rPr>
              <w:t>Conduct customised face-to-face trainings o</w:t>
            </w:r>
            <w:r w:rsidR="008F6C1C">
              <w:rPr>
                <w:rFonts w:ascii="Arial" w:hAnsi="Arial" w:cs="Arial"/>
              </w:rPr>
              <w:t>n organisation’s code of c</w:t>
            </w:r>
            <w:r w:rsidRPr="005E3E24">
              <w:rPr>
                <w:rFonts w:ascii="Arial" w:hAnsi="Arial" w:cs="Arial"/>
              </w:rPr>
              <w:t>onduct and anti-fraud awareness matters</w:t>
            </w:r>
          </w:p>
          <w:p w:rsidR="00937B7B" w:rsidRDefault="00A47C6B" w:rsidP="002F5E07">
            <w:pPr>
              <w:pStyle w:val="ListParagraph"/>
              <w:numPr>
                <w:ilvl w:val="0"/>
                <w:numId w:val="21"/>
              </w:numPr>
              <w:ind w:left="304"/>
              <w:rPr>
                <w:rFonts w:ascii="Arial" w:hAnsi="Arial" w:cs="Arial"/>
              </w:rPr>
            </w:pPr>
            <w:r w:rsidRPr="005E3E24">
              <w:rPr>
                <w:rFonts w:ascii="Arial" w:hAnsi="Arial" w:cs="Arial"/>
              </w:rPr>
              <w:t>Regular communications / messages from senior management to emphasise “tone from the top”</w:t>
            </w:r>
          </w:p>
          <w:p w:rsidR="00803693" w:rsidRPr="005E3E24" w:rsidRDefault="00803693" w:rsidP="005E3E24">
            <w:pPr>
              <w:pStyle w:val="ListParagraph"/>
              <w:ind w:left="304"/>
              <w:rPr>
                <w:rFonts w:ascii="Arial" w:hAnsi="Arial" w:cs="Arial"/>
              </w:rPr>
            </w:pPr>
          </w:p>
        </w:tc>
      </w:tr>
      <w:tr w:rsidR="00937B7B" w:rsidTr="005E3E24">
        <w:tc>
          <w:tcPr>
            <w:tcW w:w="2465" w:type="dxa"/>
          </w:tcPr>
          <w:p w:rsidR="00937B7B" w:rsidRPr="0099185E" w:rsidRDefault="00937B7B" w:rsidP="00937B7B">
            <w:pPr>
              <w:pStyle w:val="ListParagraph"/>
              <w:tabs>
                <w:tab w:val="left" w:pos="1080"/>
              </w:tabs>
              <w:ind w:left="0"/>
              <w:rPr>
                <w:rFonts w:ascii="Arial" w:hAnsi="Arial" w:cs="Arial"/>
              </w:rPr>
            </w:pPr>
            <w:r w:rsidRPr="0099185E">
              <w:rPr>
                <w:rFonts w:ascii="Arial" w:hAnsi="Arial" w:cs="Arial"/>
              </w:rPr>
              <w:t>Whistle-blower Programme</w:t>
            </w:r>
          </w:p>
        </w:tc>
        <w:tc>
          <w:tcPr>
            <w:tcW w:w="5146" w:type="dxa"/>
          </w:tcPr>
          <w:p w:rsidR="00F61230" w:rsidRPr="005E3E24" w:rsidRDefault="00F61230" w:rsidP="002F5E07">
            <w:pPr>
              <w:pStyle w:val="ListParagraph"/>
              <w:numPr>
                <w:ilvl w:val="0"/>
                <w:numId w:val="21"/>
              </w:numPr>
              <w:ind w:left="304"/>
              <w:rPr>
                <w:rFonts w:ascii="Arial" w:hAnsi="Arial" w:cs="Arial"/>
              </w:rPr>
            </w:pPr>
            <w:r w:rsidRPr="005E3E24">
              <w:rPr>
                <w:rFonts w:ascii="Arial" w:hAnsi="Arial" w:cs="Arial"/>
              </w:rPr>
              <w:t xml:space="preserve">Tipping </w:t>
            </w:r>
            <w:r w:rsidR="008F6C1C">
              <w:rPr>
                <w:rFonts w:ascii="Arial" w:hAnsi="Arial" w:cs="Arial"/>
              </w:rPr>
              <w:t xml:space="preserve">off </w:t>
            </w:r>
            <w:r w:rsidRPr="005E3E24">
              <w:rPr>
                <w:rFonts w:ascii="Arial" w:hAnsi="Arial" w:cs="Arial"/>
              </w:rPr>
              <w:t xml:space="preserve">seems to be an effective way to reveal potential fraud cases </w:t>
            </w:r>
          </w:p>
          <w:p w:rsidR="00D77419" w:rsidRPr="005E3E24" w:rsidRDefault="00A47C6B" w:rsidP="002F5E07">
            <w:pPr>
              <w:pStyle w:val="ListParagraph"/>
              <w:numPr>
                <w:ilvl w:val="0"/>
                <w:numId w:val="21"/>
              </w:numPr>
              <w:ind w:left="304"/>
              <w:rPr>
                <w:rFonts w:ascii="Arial" w:hAnsi="Arial" w:cs="Arial"/>
              </w:rPr>
            </w:pPr>
            <w:r w:rsidRPr="005E3E24">
              <w:rPr>
                <w:rFonts w:ascii="Arial" w:hAnsi="Arial" w:cs="Arial"/>
              </w:rPr>
              <w:t>Culture of zero tolerance</w:t>
            </w:r>
          </w:p>
          <w:p w:rsidR="00937B7B" w:rsidRDefault="00A47C6B" w:rsidP="002F5E07">
            <w:pPr>
              <w:pStyle w:val="ListParagraph"/>
              <w:numPr>
                <w:ilvl w:val="0"/>
                <w:numId w:val="21"/>
              </w:numPr>
              <w:ind w:left="304"/>
              <w:rPr>
                <w:rFonts w:ascii="Arial" w:hAnsi="Arial" w:cs="Arial"/>
              </w:rPr>
            </w:pPr>
            <w:r w:rsidRPr="005E3E24">
              <w:rPr>
                <w:rFonts w:ascii="Arial" w:hAnsi="Arial" w:cs="Arial"/>
              </w:rPr>
              <w:t>Respond to allegations of internal fraud matters</w:t>
            </w:r>
          </w:p>
          <w:p w:rsidR="00803693" w:rsidRPr="005E3E24" w:rsidRDefault="00803693" w:rsidP="005E3E24">
            <w:pPr>
              <w:pStyle w:val="ListParagraph"/>
              <w:ind w:left="304"/>
              <w:rPr>
                <w:rFonts w:ascii="Arial" w:hAnsi="Arial" w:cs="Arial"/>
              </w:rPr>
            </w:pPr>
          </w:p>
        </w:tc>
      </w:tr>
    </w:tbl>
    <w:p w:rsidR="00A85C67" w:rsidRPr="005E3E24" w:rsidRDefault="00D8367A" w:rsidP="00500E5C">
      <w:pPr>
        <w:tabs>
          <w:tab w:val="left" w:pos="1080"/>
        </w:tabs>
        <w:rPr>
          <w:rFonts w:ascii="Arial" w:hAnsi="Arial" w:cs="Arial"/>
        </w:rPr>
      </w:pPr>
      <w:r>
        <w:rPr>
          <w:rFonts w:ascii="Arial" w:hAnsi="Arial" w:cs="Arial"/>
        </w:rPr>
        <w:tab/>
      </w:r>
      <w:r>
        <w:rPr>
          <w:rFonts w:ascii="Arial" w:hAnsi="Arial" w:cs="Arial"/>
        </w:rPr>
        <w:br/>
        <w:t xml:space="preserve">           </w:t>
      </w:r>
      <w:r w:rsidR="0099185E">
        <w:rPr>
          <w:rFonts w:ascii="Arial" w:hAnsi="Arial" w:cs="Arial"/>
        </w:rPr>
        <w:tab/>
      </w:r>
      <w:r w:rsidR="00A85C67" w:rsidRPr="005E3E24">
        <w:rPr>
          <w:rFonts w:ascii="Arial" w:hAnsi="Arial" w:cs="Arial"/>
        </w:rPr>
        <w:t>The first three eleme</w:t>
      </w:r>
      <w:r w:rsidR="001B2080" w:rsidRPr="005E3E24">
        <w:rPr>
          <w:rFonts w:ascii="Arial" w:hAnsi="Arial" w:cs="Arial"/>
        </w:rPr>
        <w:t xml:space="preserve">nts are further explained below, given their importance. </w:t>
      </w:r>
      <w:r w:rsidR="00A85C67" w:rsidRPr="005E3E24">
        <w:rPr>
          <w:rFonts w:ascii="Arial" w:hAnsi="Arial" w:cs="Arial"/>
        </w:rPr>
        <w:t xml:space="preserve"> </w:t>
      </w:r>
    </w:p>
    <w:p w:rsidR="007C704A" w:rsidRPr="000858C0" w:rsidRDefault="007C704A" w:rsidP="000858C0">
      <w:pPr>
        <w:pStyle w:val="ListParagraph"/>
        <w:numPr>
          <w:ilvl w:val="0"/>
          <w:numId w:val="1"/>
        </w:numPr>
        <w:rPr>
          <w:rFonts w:ascii="Arial" w:hAnsi="Arial" w:cs="Arial"/>
          <w:b/>
          <w:u w:val="single"/>
        </w:rPr>
      </w:pPr>
      <w:r w:rsidRPr="000858C0">
        <w:rPr>
          <w:rFonts w:ascii="Arial" w:hAnsi="Arial" w:cs="Arial"/>
          <w:b/>
          <w:u w:val="single"/>
        </w:rPr>
        <w:t>Fraud Risk Assessment</w:t>
      </w:r>
    </w:p>
    <w:p w:rsidR="00040E3C" w:rsidRDefault="00040E3C" w:rsidP="00040E3C">
      <w:pPr>
        <w:pStyle w:val="ListParagraph"/>
        <w:tabs>
          <w:tab w:val="left" w:pos="1080"/>
        </w:tabs>
        <w:ind w:left="1080"/>
        <w:rPr>
          <w:rFonts w:ascii="Arial" w:hAnsi="Arial" w:cs="Arial"/>
          <w:b/>
        </w:rPr>
      </w:pPr>
    </w:p>
    <w:p w:rsidR="003820A9" w:rsidRDefault="00040E3C" w:rsidP="002F5E07">
      <w:pPr>
        <w:pStyle w:val="ListParagraph"/>
        <w:numPr>
          <w:ilvl w:val="0"/>
          <w:numId w:val="22"/>
        </w:numPr>
        <w:tabs>
          <w:tab w:val="left" w:pos="1080"/>
        </w:tabs>
        <w:rPr>
          <w:rFonts w:ascii="Arial" w:hAnsi="Arial" w:cs="Arial"/>
        </w:rPr>
      </w:pPr>
      <w:r w:rsidRPr="007C704A">
        <w:rPr>
          <w:rFonts w:ascii="Arial" w:hAnsi="Arial" w:cs="Arial"/>
        </w:rPr>
        <w:t>An enterprise fraud risk assessment enables an organisation to identify its risk exposures based on its business nature, size and relevant risk factors. As a result, it helps the organisation in formulating, enhancing and implementing fraud-related controls on a risk-based approach.</w:t>
      </w:r>
    </w:p>
    <w:p w:rsidR="00470B86" w:rsidRPr="003820A9" w:rsidRDefault="00470B86" w:rsidP="005E3E24">
      <w:pPr>
        <w:pStyle w:val="ListParagraph"/>
        <w:tabs>
          <w:tab w:val="left" w:pos="1080"/>
        </w:tabs>
        <w:ind w:left="1440"/>
      </w:pPr>
    </w:p>
    <w:p w:rsidR="00E7116A" w:rsidRDefault="00E7116A" w:rsidP="00E7116A">
      <w:pPr>
        <w:pStyle w:val="ListParagraph"/>
        <w:numPr>
          <w:ilvl w:val="0"/>
          <w:numId w:val="4"/>
        </w:numPr>
        <w:tabs>
          <w:tab w:val="left" w:pos="1080"/>
        </w:tabs>
        <w:rPr>
          <w:rFonts w:ascii="Arial" w:hAnsi="Arial" w:cs="Arial"/>
        </w:rPr>
      </w:pPr>
      <w:r w:rsidRPr="007C704A">
        <w:rPr>
          <w:rFonts w:ascii="Arial" w:hAnsi="Arial" w:cs="Arial"/>
        </w:rPr>
        <w:t>Key Elem</w:t>
      </w:r>
      <w:r>
        <w:rPr>
          <w:rFonts w:ascii="Arial" w:hAnsi="Arial" w:cs="Arial"/>
        </w:rPr>
        <w:t>ents of a Fraud Risk Assessment</w:t>
      </w:r>
    </w:p>
    <w:p w:rsidR="00E7116A" w:rsidRDefault="00E7116A" w:rsidP="00E7116A">
      <w:pPr>
        <w:pStyle w:val="ListParagraph"/>
        <w:tabs>
          <w:tab w:val="left" w:pos="1080"/>
        </w:tabs>
        <w:ind w:left="1440"/>
        <w:rPr>
          <w:rFonts w:ascii="Arial" w:hAnsi="Arial" w:cs="Arial"/>
        </w:rPr>
      </w:pPr>
    </w:p>
    <w:tbl>
      <w:tblPr>
        <w:tblStyle w:val="TableGrid"/>
        <w:tblW w:w="0" w:type="auto"/>
        <w:tblInd w:w="1440" w:type="dxa"/>
        <w:tblLook w:val="04A0" w:firstRow="1" w:lastRow="0" w:firstColumn="1" w:lastColumn="0" w:noHBand="0" w:noVBand="1"/>
      </w:tblPr>
      <w:tblGrid>
        <w:gridCol w:w="2425"/>
        <w:gridCol w:w="6051"/>
      </w:tblGrid>
      <w:tr w:rsidR="00E7116A" w:rsidTr="00D10BD7">
        <w:tc>
          <w:tcPr>
            <w:tcW w:w="2425" w:type="dxa"/>
          </w:tcPr>
          <w:p w:rsidR="00E7116A" w:rsidRDefault="00E7116A" w:rsidP="00D10BD7">
            <w:pPr>
              <w:pStyle w:val="ListParagraph"/>
              <w:tabs>
                <w:tab w:val="left" w:pos="1080"/>
              </w:tabs>
              <w:ind w:left="0"/>
              <w:rPr>
                <w:rFonts w:ascii="Arial" w:hAnsi="Arial" w:cs="Arial"/>
              </w:rPr>
            </w:pPr>
            <w:r w:rsidRPr="007C704A">
              <w:rPr>
                <w:rFonts w:ascii="Arial" w:hAnsi="Arial" w:cs="Arial"/>
              </w:rPr>
              <w:t>Methodology and Tools</w:t>
            </w:r>
          </w:p>
        </w:tc>
        <w:tc>
          <w:tcPr>
            <w:tcW w:w="6051" w:type="dxa"/>
          </w:tcPr>
          <w:p w:rsidR="007E04BF" w:rsidRDefault="00176FFF" w:rsidP="00D10BD7">
            <w:pPr>
              <w:pStyle w:val="ListParagraph"/>
              <w:tabs>
                <w:tab w:val="left" w:pos="1080"/>
              </w:tabs>
              <w:ind w:left="0"/>
              <w:rPr>
                <w:rFonts w:ascii="Arial" w:hAnsi="Arial" w:cs="Arial"/>
              </w:rPr>
            </w:pPr>
            <w:r>
              <w:rPr>
                <w:rFonts w:ascii="Arial" w:hAnsi="Arial" w:cs="Arial"/>
              </w:rPr>
              <w:t>Risk a</w:t>
            </w:r>
            <w:r w:rsidR="00E7116A" w:rsidRPr="007C704A">
              <w:rPr>
                <w:rFonts w:ascii="Arial" w:hAnsi="Arial" w:cs="Arial"/>
              </w:rPr>
              <w:t xml:space="preserve">ssessment approach </w:t>
            </w:r>
            <w:r w:rsidR="00E7116A">
              <w:rPr>
                <w:rFonts w:ascii="Arial" w:hAnsi="Arial" w:cs="Arial"/>
              </w:rPr>
              <w:t xml:space="preserve">(e.g. survey) </w:t>
            </w:r>
            <w:r w:rsidR="008F6C1C">
              <w:rPr>
                <w:rFonts w:ascii="Arial" w:hAnsi="Arial" w:cs="Arial"/>
              </w:rPr>
              <w:t>should</w:t>
            </w:r>
            <w:r w:rsidR="00E7116A" w:rsidRPr="007C704A">
              <w:rPr>
                <w:rFonts w:ascii="Arial" w:hAnsi="Arial" w:cs="Arial"/>
              </w:rPr>
              <w:t xml:space="preserve"> take into account the organisation</w:t>
            </w:r>
            <w:r w:rsidR="008F6C1C">
              <w:rPr>
                <w:rFonts w:ascii="Arial" w:hAnsi="Arial" w:cs="Arial"/>
              </w:rPr>
              <w:t>’</w:t>
            </w:r>
            <w:r w:rsidR="00E7116A" w:rsidRPr="007C704A">
              <w:rPr>
                <w:rFonts w:ascii="Arial" w:hAnsi="Arial" w:cs="Arial"/>
              </w:rPr>
              <w:t xml:space="preserve">s risk landscape, appetite and </w:t>
            </w:r>
            <w:r w:rsidR="008F6C1C">
              <w:rPr>
                <w:rFonts w:ascii="Arial" w:hAnsi="Arial" w:cs="Arial"/>
              </w:rPr>
              <w:t xml:space="preserve">be </w:t>
            </w:r>
            <w:r w:rsidR="00E7116A" w:rsidRPr="007C704A">
              <w:rPr>
                <w:rFonts w:ascii="Arial" w:hAnsi="Arial" w:cs="Arial"/>
              </w:rPr>
              <w:t>commensurate with its operations and scale.</w:t>
            </w:r>
          </w:p>
          <w:p w:rsidR="00E7116A" w:rsidRDefault="00E7116A" w:rsidP="00D10BD7">
            <w:pPr>
              <w:pStyle w:val="ListParagraph"/>
              <w:tabs>
                <w:tab w:val="left" w:pos="1080"/>
              </w:tabs>
              <w:ind w:left="0"/>
              <w:rPr>
                <w:rFonts w:ascii="Arial" w:hAnsi="Arial" w:cs="Arial"/>
              </w:rPr>
            </w:pPr>
          </w:p>
        </w:tc>
      </w:tr>
      <w:tr w:rsidR="00E7116A" w:rsidTr="00D10BD7">
        <w:tc>
          <w:tcPr>
            <w:tcW w:w="2425" w:type="dxa"/>
          </w:tcPr>
          <w:p w:rsidR="00E7116A" w:rsidRDefault="00E7116A" w:rsidP="00D10BD7">
            <w:pPr>
              <w:pStyle w:val="ListParagraph"/>
              <w:tabs>
                <w:tab w:val="left" w:pos="1080"/>
              </w:tabs>
              <w:ind w:left="0"/>
              <w:rPr>
                <w:rFonts w:ascii="Arial" w:hAnsi="Arial" w:cs="Arial"/>
              </w:rPr>
            </w:pPr>
            <w:r w:rsidRPr="007C704A">
              <w:rPr>
                <w:rFonts w:ascii="Arial" w:hAnsi="Arial" w:cs="Arial"/>
              </w:rPr>
              <w:t>Data source and quality</w:t>
            </w:r>
          </w:p>
        </w:tc>
        <w:tc>
          <w:tcPr>
            <w:tcW w:w="6051" w:type="dxa"/>
          </w:tcPr>
          <w:p w:rsidR="00E7116A" w:rsidRPr="005E3E24" w:rsidRDefault="008F6C1C" w:rsidP="005E3E24">
            <w:pPr>
              <w:tabs>
                <w:tab w:val="left" w:pos="331"/>
              </w:tabs>
              <w:rPr>
                <w:rFonts w:ascii="Arial" w:hAnsi="Arial" w:cs="Arial"/>
              </w:rPr>
            </w:pPr>
            <w:r>
              <w:rPr>
                <w:rFonts w:ascii="Arial" w:hAnsi="Arial" w:cs="Arial"/>
                <w:lang w:val="en-GB"/>
              </w:rPr>
              <w:t>Relevant information should</w:t>
            </w:r>
            <w:r w:rsidR="00E7116A" w:rsidRPr="005E3E24">
              <w:rPr>
                <w:rFonts w:ascii="Arial" w:hAnsi="Arial" w:cs="Arial"/>
                <w:lang w:val="en-GB"/>
              </w:rPr>
              <w:t xml:space="preserve"> be</w:t>
            </w:r>
          </w:p>
          <w:p w:rsidR="00E7116A" w:rsidRPr="007E04BF" w:rsidRDefault="00E7116A" w:rsidP="002F5E07">
            <w:pPr>
              <w:pStyle w:val="ListParagraph"/>
              <w:numPr>
                <w:ilvl w:val="0"/>
                <w:numId w:val="23"/>
              </w:numPr>
              <w:tabs>
                <w:tab w:val="left" w:pos="1080"/>
              </w:tabs>
              <w:ind w:left="338"/>
              <w:rPr>
                <w:rFonts w:ascii="Arial" w:hAnsi="Arial" w:cs="Arial"/>
                <w:lang w:val="en-GB"/>
              </w:rPr>
            </w:pPr>
            <w:r w:rsidRPr="007E04BF">
              <w:rPr>
                <w:rFonts w:ascii="Arial" w:hAnsi="Arial" w:cs="Arial"/>
                <w:lang w:val="en-GB"/>
              </w:rPr>
              <w:t>extracted from multiple source</w:t>
            </w:r>
            <w:r w:rsidR="008F6C1C">
              <w:rPr>
                <w:rFonts w:ascii="Arial" w:hAnsi="Arial" w:cs="Arial"/>
                <w:lang w:val="en-GB"/>
              </w:rPr>
              <w:t>s</w:t>
            </w:r>
            <w:r w:rsidRPr="007E04BF">
              <w:rPr>
                <w:rFonts w:ascii="Arial" w:hAnsi="Arial" w:cs="Arial"/>
                <w:lang w:val="en-GB"/>
              </w:rPr>
              <w:t xml:space="preserve"> of data (both internal / external); and </w:t>
            </w:r>
          </w:p>
          <w:p w:rsidR="007E04BF" w:rsidRPr="007E04BF" w:rsidRDefault="00E7116A" w:rsidP="002F5E07">
            <w:pPr>
              <w:pStyle w:val="ListParagraph"/>
              <w:numPr>
                <w:ilvl w:val="0"/>
                <w:numId w:val="23"/>
              </w:numPr>
              <w:tabs>
                <w:tab w:val="left" w:pos="1080"/>
              </w:tabs>
              <w:ind w:left="338"/>
              <w:rPr>
                <w:rFonts w:ascii="Arial" w:hAnsi="Arial" w:cs="Arial"/>
                <w:lang w:val="en-GB"/>
              </w:rPr>
            </w:pPr>
            <w:r w:rsidRPr="007E04BF">
              <w:rPr>
                <w:rFonts w:ascii="Arial" w:hAnsi="Arial" w:cs="Arial"/>
                <w:lang w:val="en-GB"/>
              </w:rPr>
              <w:t xml:space="preserve">utilised to provide the organisation </w:t>
            </w:r>
            <w:r w:rsidR="008F6C1C">
              <w:rPr>
                <w:rFonts w:ascii="Arial" w:hAnsi="Arial" w:cs="Arial"/>
                <w:lang w:val="en-GB"/>
              </w:rPr>
              <w:t xml:space="preserve">with </w:t>
            </w:r>
            <w:r w:rsidRPr="007E04BF">
              <w:rPr>
                <w:rFonts w:ascii="Arial" w:hAnsi="Arial" w:cs="Arial"/>
                <w:lang w:val="en-GB"/>
              </w:rPr>
              <w:t>a holistic view of fraud exposure</w:t>
            </w:r>
          </w:p>
          <w:p w:rsidR="005C0E0E" w:rsidRDefault="00E7116A" w:rsidP="00FF5967">
            <w:pPr>
              <w:pStyle w:val="ListParagraph"/>
              <w:numPr>
                <w:ilvl w:val="0"/>
                <w:numId w:val="23"/>
              </w:numPr>
              <w:tabs>
                <w:tab w:val="left" w:pos="1080"/>
              </w:tabs>
              <w:ind w:left="338"/>
            </w:pPr>
            <w:r w:rsidRPr="004F699C">
              <w:rPr>
                <w:rFonts w:ascii="Arial" w:hAnsi="Arial" w:cs="Arial"/>
                <w:lang w:val="en-GB"/>
              </w:rPr>
              <w:t>Steps should also be taken to ensure quality of data used for the assessment.</w:t>
            </w:r>
          </w:p>
          <w:p w:rsidR="007E04BF" w:rsidRDefault="007E04BF" w:rsidP="005E3E24">
            <w:pPr>
              <w:tabs>
                <w:tab w:val="left" w:pos="1080"/>
              </w:tabs>
            </w:pPr>
          </w:p>
        </w:tc>
      </w:tr>
      <w:tr w:rsidR="00E7116A" w:rsidTr="00D10BD7">
        <w:tc>
          <w:tcPr>
            <w:tcW w:w="2425" w:type="dxa"/>
          </w:tcPr>
          <w:p w:rsidR="00E7116A" w:rsidRDefault="00E7116A" w:rsidP="00D10BD7">
            <w:pPr>
              <w:pStyle w:val="ListParagraph"/>
              <w:tabs>
                <w:tab w:val="left" w:pos="1080"/>
              </w:tabs>
              <w:ind w:left="0"/>
              <w:rPr>
                <w:rFonts w:ascii="Arial" w:hAnsi="Arial" w:cs="Arial"/>
              </w:rPr>
            </w:pPr>
            <w:r w:rsidRPr="007C704A">
              <w:rPr>
                <w:rFonts w:ascii="Arial" w:hAnsi="Arial" w:cs="Arial"/>
              </w:rPr>
              <w:t>Assessment result</w:t>
            </w:r>
            <w:r w:rsidR="008F6C1C">
              <w:rPr>
                <w:rFonts w:ascii="Arial" w:hAnsi="Arial" w:cs="Arial"/>
              </w:rPr>
              <w:t>s</w:t>
            </w:r>
          </w:p>
        </w:tc>
        <w:tc>
          <w:tcPr>
            <w:tcW w:w="6051" w:type="dxa"/>
          </w:tcPr>
          <w:p w:rsidR="00E7116A" w:rsidRPr="005E3E24" w:rsidRDefault="008F6C1C" w:rsidP="005E3E24">
            <w:pPr>
              <w:tabs>
                <w:tab w:val="left" w:pos="331"/>
              </w:tabs>
              <w:rPr>
                <w:rFonts w:ascii="Arial" w:hAnsi="Arial" w:cs="Arial"/>
              </w:rPr>
            </w:pPr>
            <w:r>
              <w:rPr>
                <w:rFonts w:ascii="Arial" w:hAnsi="Arial" w:cs="Arial"/>
                <w:lang w:val="en-GB"/>
              </w:rPr>
              <w:t>Assessment results should</w:t>
            </w:r>
            <w:r w:rsidR="00E7116A" w:rsidRPr="005E3E24">
              <w:rPr>
                <w:rFonts w:ascii="Arial" w:hAnsi="Arial" w:cs="Arial"/>
                <w:lang w:val="en-GB"/>
              </w:rPr>
              <w:t xml:space="preserve"> be: </w:t>
            </w:r>
          </w:p>
          <w:p w:rsidR="00E7116A" w:rsidRPr="007C704A" w:rsidRDefault="00E7116A" w:rsidP="002F5E07">
            <w:pPr>
              <w:pStyle w:val="ListParagraph"/>
              <w:numPr>
                <w:ilvl w:val="0"/>
                <w:numId w:val="23"/>
              </w:numPr>
              <w:tabs>
                <w:tab w:val="left" w:pos="1080"/>
              </w:tabs>
              <w:ind w:left="338"/>
              <w:rPr>
                <w:rFonts w:ascii="Arial" w:hAnsi="Arial" w:cs="Arial"/>
                <w:lang w:val="en-GB"/>
              </w:rPr>
            </w:pPr>
            <w:r w:rsidRPr="007C704A">
              <w:rPr>
                <w:rFonts w:ascii="Arial" w:hAnsi="Arial" w:cs="Arial"/>
                <w:lang w:val="en-GB"/>
              </w:rPr>
              <w:t>well-supported with justification, reviewed and approved</w:t>
            </w:r>
          </w:p>
          <w:p w:rsidR="007E04BF" w:rsidRPr="007C704A" w:rsidRDefault="00E7116A" w:rsidP="002F5E07">
            <w:pPr>
              <w:pStyle w:val="ListParagraph"/>
              <w:numPr>
                <w:ilvl w:val="0"/>
                <w:numId w:val="23"/>
              </w:numPr>
              <w:tabs>
                <w:tab w:val="left" w:pos="1080"/>
              </w:tabs>
              <w:ind w:left="338"/>
              <w:rPr>
                <w:rFonts w:ascii="Arial" w:hAnsi="Arial" w:cs="Arial"/>
                <w:lang w:val="en-GB"/>
              </w:rPr>
            </w:pPr>
            <w:r w:rsidRPr="007C704A">
              <w:rPr>
                <w:rFonts w:ascii="Arial" w:hAnsi="Arial" w:cs="Arial"/>
                <w:lang w:val="en-GB"/>
              </w:rPr>
              <w:t xml:space="preserve">used for implementing mitigation measures, where necessary </w:t>
            </w:r>
          </w:p>
          <w:p w:rsidR="007E04BF" w:rsidRPr="007E04BF" w:rsidRDefault="00E7116A" w:rsidP="002F5E07">
            <w:pPr>
              <w:pStyle w:val="ListParagraph"/>
              <w:numPr>
                <w:ilvl w:val="0"/>
                <w:numId w:val="23"/>
              </w:numPr>
              <w:tabs>
                <w:tab w:val="left" w:pos="1080"/>
              </w:tabs>
              <w:ind w:left="338"/>
              <w:rPr>
                <w:rFonts w:ascii="Arial" w:hAnsi="Arial" w:cs="Arial"/>
                <w:lang w:val="en-GB"/>
              </w:rPr>
            </w:pPr>
            <w:r w:rsidRPr="007E04BF">
              <w:rPr>
                <w:rFonts w:ascii="Arial" w:hAnsi="Arial" w:cs="Arial"/>
                <w:lang w:val="en-GB"/>
              </w:rPr>
              <w:t xml:space="preserve">used to inform </w:t>
            </w:r>
            <w:r w:rsidR="008F6C1C">
              <w:rPr>
                <w:rFonts w:ascii="Arial" w:hAnsi="Arial" w:cs="Arial"/>
                <w:lang w:val="en-GB"/>
              </w:rPr>
              <w:t xml:space="preserve">the </w:t>
            </w:r>
            <w:r w:rsidRPr="007E04BF">
              <w:rPr>
                <w:rFonts w:ascii="Arial" w:hAnsi="Arial" w:cs="Arial"/>
                <w:lang w:val="en-GB"/>
              </w:rPr>
              <w:t>future risk appetite of the organisation</w:t>
            </w:r>
          </w:p>
          <w:p w:rsidR="00E7116A" w:rsidRPr="007F1FA9" w:rsidRDefault="00E7116A" w:rsidP="005E3E24">
            <w:pPr>
              <w:pStyle w:val="ListParagraph"/>
              <w:tabs>
                <w:tab w:val="left" w:pos="1080"/>
              </w:tabs>
              <w:ind w:left="338"/>
              <w:rPr>
                <w:rFonts w:ascii="Arial" w:hAnsi="Arial" w:cs="Arial"/>
              </w:rPr>
            </w:pPr>
          </w:p>
        </w:tc>
      </w:tr>
      <w:tr w:rsidR="00E7116A" w:rsidTr="00D10BD7">
        <w:tc>
          <w:tcPr>
            <w:tcW w:w="2425" w:type="dxa"/>
          </w:tcPr>
          <w:p w:rsidR="00E7116A" w:rsidRDefault="00E7116A" w:rsidP="00D10BD7">
            <w:pPr>
              <w:pStyle w:val="ListParagraph"/>
              <w:tabs>
                <w:tab w:val="left" w:pos="1080"/>
              </w:tabs>
              <w:ind w:left="0"/>
              <w:rPr>
                <w:rFonts w:ascii="Arial" w:hAnsi="Arial" w:cs="Arial"/>
              </w:rPr>
            </w:pPr>
            <w:r w:rsidRPr="007C704A">
              <w:rPr>
                <w:rFonts w:ascii="Arial" w:hAnsi="Arial" w:cs="Arial"/>
              </w:rPr>
              <w:t>Documentation</w:t>
            </w:r>
          </w:p>
        </w:tc>
        <w:tc>
          <w:tcPr>
            <w:tcW w:w="6051" w:type="dxa"/>
          </w:tcPr>
          <w:p w:rsidR="00E7116A" w:rsidRPr="005E3E24" w:rsidRDefault="00E7116A" w:rsidP="005E3E24">
            <w:pPr>
              <w:tabs>
                <w:tab w:val="left" w:pos="331"/>
              </w:tabs>
              <w:rPr>
                <w:rFonts w:ascii="Arial" w:hAnsi="Arial" w:cs="Arial"/>
              </w:rPr>
            </w:pPr>
            <w:r w:rsidRPr="005E3E24">
              <w:rPr>
                <w:rFonts w:ascii="Arial" w:hAnsi="Arial" w:cs="Arial"/>
                <w:lang w:val="en-GB"/>
              </w:rPr>
              <w:t>Proper documentation of:</w:t>
            </w:r>
          </w:p>
          <w:p w:rsidR="00E7116A" w:rsidRPr="005E3E24" w:rsidRDefault="00E7116A" w:rsidP="002F5E07">
            <w:pPr>
              <w:pStyle w:val="ListParagraph"/>
              <w:numPr>
                <w:ilvl w:val="0"/>
                <w:numId w:val="23"/>
              </w:numPr>
              <w:tabs>
                <w:tab w:val="left" w:pos="1080"/>
              </w:tabs>
              <w:ind w:left="338"/>
              <w:rPr>
                <w:rFonts w:ascii="Arial" w:hAnsi="Arial" w:cs="Arial"/>
                <w:lang w:val="en-GB"/>
              </w:rPr>
            </w:pPr>
            <w:r w:rsidRPr="007C704A">
              <w:rPr>
                <w:rFonts w:ascii="Arial" w:hAnsi="Arial" w:cs="Arial"/>
                <w:lang w:val="en-GB"/>
              </w:rPr>
              <w:t>Methodology</w:t>
            </w:r>
          </w:p>
          <w:p w:rsidR="00E7116A" w:rsidRPr="005E3E24" w:rsidRDefault="00E7116A" w:rsidP="002F5E07">
            <w:pPr>
              <w:pStyle w:val="ListParagraph"/>
              <w:numPr>
                <w:ilvl w:val="0"/>
                <w:numId w:val="23"/>
              </w:numPr>
              <w:tabs>
                <w:tab w:val="left" w:pos="1080"/>
              </w:tabs>
              <w:ind w:left="338"/>
              <w:rPr>
                <w:rFonts w:ascii="Arial" w:hAnsi="Arial" w:cs="Arial"/>
                <w:lang w:val="en-GB"/>
              </w:rPr>
            </w:pPr>
            <w:r w:rsidRPr="007C704A">
              <w:rPr>
                <w:rFonts w:ascii="Arial" w:hAnsi="Arial" w:cs="Arial"/>
                <w:lang w:val="en-GB"/>
              </w:rPr>
              <w:t>Procedures</w:t>
            </w:r>
          </w:p>
          <w:p w:rsidR="00E7116A" w:rsidRPr="005E3E24" w:rsidRDefault="00E7116A" w:rsidP="002F5E07">
            <w:pPr>
              <w:pStyle w:val="ListParagraph"/>
              <w:numPr>
                <w:ilvl w:val="0"/>
                <w:numId w:val="23"/>
              </w:numPr>
              <w:tabs>
                <w:tab w:val="left" w:pos="1080"/>
              </w:tabs>
              <w:ind w:left="338"/>
              <w:rPr>
                <w:rFonts w:ascii="Arial" w:hAnsi="Arial" w:cs="Arial"/>
                <w:lang w:val="en-GB"/>
              </w:rPr>
            </w:pPr>
            <w:r w:rsidRPr="007C704A">
              <w:rPr>
                <w:rFonts w:ascii="Arial" w:hAnsi="Arial" w:cs="Arial"/>
                <w:lang w:val="en-GB"/>
              </w:rPr>
              <w:t>Assumptions</w:t>
            </w:r>
          </w:p>
          <w:p w:rsidR="00E7116A" w:rsidRPr="005E3E24" w:rsidRDefault="00E7116A" w:rsidP="002F5E07">
            <w:pPr>
              <w:pStyle w:val="ListParagraph"/>
              <w:numPr>
                <w:ilvl w:val="0"/>
                <w:numId w:val="23"/>
              </w:numPr>
              <w:tabs>
                <w:tab w:val="left" w:pos="1080"/>
              </w:tabs>
              <w:ind w:left="338"/>
              <w:rPr>
                <w:rFonts w:ascii="Arial" w:hAnsi="Arial" w:cs="Arial"/>
              </w:rPr>
            </w:pPr>
            <w:r w:rsidRPr="007C704A">
              <w:rPr>
                <w:rFonts w:ascii="Arial" w:hAnsi="Arial" w:cs="Arial"/>
                <w:lang w:val="en-GB"/>
              </w:rPr>
              <w:t>Justification of assessment results</w:t>
            </w:r>
          </w:p>
          <w:p w:rsidR="007E04BF" w:rsidRDefault="007E04BF" w:rsidP="005E3E24">
            <w:pPr>
              <w:pStyle w:val="ListParagraph"/>
              <w:tabs>
                <w:tab w:val="left" w:pos="1080"/>
              </w:tabs>
              <w:ind w:left="338"/>
              <w:rPr>
                <w:rFonts w:ascii="Arial" w:hAnsi="Arial" w:cs="Arial"/>
              </w:rPr>
            </w:pPr>
          </w:p>
        </w:tc>
      </w:tr>
    </w:tbl>
    <w:p w:rsidR="00E7116A" w:rsidRDefault="00E7116A" w:rsidP="00470B86">
      <w:pPr>
        <w:pStyle w:val="ListParagraph"/>
        <w:tabs>
          <w:tab w:val="left" w:pos="1080"/>
        </w:tabs>
        <w:ind w:left="1800"/>
        <w:rPr>
          <w:rFonts w:ascii="Arial" w:hAnsi="Arial" w:cs="Arial"/>
        </w:rPr>
      </w:pPr>
    </w:p>
    <w:p w:rsidR="007F1FA9" w:rsidRPr="005E3E24" w:rsidRDefault="007F1FA9" w:rsidP="002F5E07">
      <w:pPr>
        <w:pStyle w:val="ListParagraph"/>
        <w:numPr>
          <w:ilvl w:val="0"/>
          <w:numId w:val="24"/>
        </w:numPr>
        <w:tabs>
          <w:tab w:val="left" w:pos="1080"/>
        </w:tabs>
        <w:rPr>
          <w:rFonts w:ascii="Arial" w:hAnsi="Arial" w:cs="Arial"/>
        </w:rPr>
      </w:pPr>
      <w:r w:rsidRPr="005E3E24">
        <w:rPr>
          <w:rFonts w:ascii="Arial" w:hAnsi="Arial" w:cs="Arial"/>
          <w:bCs/>
        </w:rPr>
        <w:t>Examples of Common Observations</w:t>
      </w:r>
    </w:p>
    <w:p w:rsidR="00D10BD7" w:rsidRPr="007F1FA9" w:rsidRDefault="00D10BD7" w:rsidP="002F5E07">
      <w:pPr>
        <w:pStyle w:val="ListParagraph"/>
        <w:numPr>
          <w:ilvl w:val="0"/>
          <w:numId w:val="25"/>
        </w:numPr>
        <w:tabs>
          <w:tab w:val="left" w:pos="1080"/>
        </w:tabs>
        <w:rPr>
          <w:rFonts w:ascii="Arial" w:hAnsi="Arial" w:cs="Arial"/>
        </w:rPr>
      </w:pPr>
      <w:r w:rsidRPr="007F1FA9">
        <w:rPr>
          <w:rFonts w:ascii="Arial" w:hAnsi="Arial" w:cs="Arial"/>
        </w:rPr>
        <w:t xml:space="preserve">Fraud risk assessment conducted </w:t>
      </w:r>
      <w:r w:rsidRPr="005E3E24">
        <w:rPr>
          <w:rFonts w:ascii="Arial" w:hAnsi="Arial" w:cs="Arial"/>
          <w:bCs/>
        </w:rPr>
        <w:t>did not provid</w:t>
      </w:r>
      <w:r w:rsidR="008F6C1C">
        <w:rPr>
          <w:rFonts w:ascii="Arial" w:hAnsi="Arial" w:cs="Arial"/>
          <w:bCs/>
        </w:rPr>
        <w:t>e a holistic view of the organis</w:t>
      </w:r>
      <w:r w:rsidRPr="005E3E24">
        <w:rPr>
          <w:rFonts w:ascii="Arial" w:hAnsi="Arial" w:cs="Arial"/>
          <w:bCs/>
        </w:rPr>
        <w:t>ation’s risk exposures</w:t>
      </w:r>
      <w:r w:rsidRPr="007F1FA9">
        <w:rPr>
          <w:rFonts w:ascii="Arial" w:hAnsi="Arial" w:cs="Arial"/>
        </w:rPr>
        <w:t xml:space="preserve">, e.g. it </w:t>
      </w:r>
      <w:r w:rsidRPr="007F1FA9">
        <w:rPr>
          <w:rFonts w:ascii="Arial" w:hAnsi="Arial" w:cs="Arial"/>
          <w:lang w:val="en-GB"/>
        </w:rPr>
        <w:t xml:space="preserve">covered </w:t>
      </w:r>
      <w:r w:rsidR="008F6C1C">
        <w:rPr>
          <w:rFonts w:ascii="Arial" w:hAnsi="Arial" w:cs="Arial"/>
          <w:lang w:val="en-GB"/>
        </w:rPr>
        <w:t xml:space="preserve">only </w:t>
      </w:r>
      <w:r w:rsidRPr="007F1FA9">
        <w:rPr>
          <w:rFonts w:ascii="Arial" w:hAnsi="Arial" w:cs="Arial"/>
          <w:lang w:val="en-GB"/>
        </w:rPr>
        <w:t>business areas where fraud incidents had occurred</w:t>
      </w:r>
      <w:r w:rsidR="008F6C1C">
        <w:rPr>
          <w:rFonts w:ascii="Arial" w:hAnsi="Arial" w:cs="Arial"/>
          <w:lang w:val="en-GB"/>
        </w:rPr>
        <w:t>,</w:t>
      </w:r>
      <w:r w:rsidRPr="007F1FA9">
        <w:rPr>
          <w:rFonts w:ascii="Arial" w:hAnsi="Arial" w:cs="Arial"/>
          <w:lang w:val="en-GB"/>
        </w:rPr>
        <w:t xml:space="preserve"> but did not assess the fraud risk exposure of other business areas;</w:t>
      </w:r>
    </w:p>
    <w:p w:rsidR="00D10BD7" w:rsidRPr="007F1FA9" w:rsidRDefault="00D10BD7" w:rsidP="002F5E07">
      <w:pPr>
        <w:pStyle w:val="ListParagraph"/>
        <w:numPr>
          <w:ilvl w:val="0"/>
          <w:numId w:val="25"/>
        </w:numPr>
        <w:tabs>
          <w:tab w:val="left" w:pos="1080"/>
        </w:tabs>
        <w:rPr>
          <w:rFonts w:ascii="Arial" w:hAnsi="Arial" w:cs="Arial"/>
        </w:rPr>
      </w:pPr>
      <w:r w:rsidRPr="005E3E24">
        <w:rPr>
          <w:rFonts w:ascii="Arial" w:hAnsi="Arial" w:cs="Arial"/>
          <w:bCs/>
          <w:lang w:val="en-GB"/>
        </w:rPr>
        <w:t>Insufficient rationale/ justification provided</w:t>
      </w:r>
      <w:r w:rsidRPr="007F1FA9">
        <w:rPr>
          <w:rFonts w:ascii="Arial" w:hAnsi="Arial" w:cs="Arial"/>
          <w:lang w:val="en-GB"/>
        </w:rPr>
        <w:t xml:space="preserve"> to support the fraud risk assessment results; and</w:t>
      </w:r>
    </w:p>
    <w:p w:rsidR="00D10BD7" w:rsidRDefault="00D10BD7" w:rsidP="002F5E07">
      <w:pPr>
        <w:pStyle w:val="ListParagraph"/>
        <w:numPr>
          <w:ilvl w:val="0"/>
          <w:numId w:val="25"/>
        </w:numPr>
        <w:tabs>
          <w:tab w:val="left" w:pos="1080"/>
        </w:tabs>
        <w:rPr>
          <w:rFonts w:ascii="Arial" w:hAnsi="Arial" w:cs="Arial"/>
        </w:rPr>
      </w:pPr>
      <w:r w:rsidRPr="005E3E24">
        <w:rPr>
          <w:rFonts w:ascii="Arial" w:hAnsi="Arial" w:cs="Arial"/>
          <w:bCs/>
        </w:rPr>
        <w:t xml:space="preserve">Fraud controls and/or response plan were not being developed </w:t>
      </w:r>
      <w:r w:rsidRPr="007F1FA9">
        <w:rPr>
          <w:rFonts w:ascii="Arial" w:hAnsi="Arial" w:cs="Arial"/>
        </w:rPr>
        <w:t>in response to the issues identifi</w:t>
      </w:r>
      <w:r w:rsidR="008F6C1C">
        <w:rPr>
          <w:rFonts w:ascii="Arial" w:hAnsi="Arial" w:cs="Arial"/>
        </w:rPr>
        <w:t xml:space="preserve">ed and recommendations </w:t>
      </w:r>
      <w:r w:rsidRPr="007F1FA9">
        <w:rPr>
          <w:rFonts w:ascii="Arial" w:hAnsi="Arial" w:cs="Arial"/>
        </w:rPr>
        <w:t>resulting from the fraud risk assessment.</w:t>
      </w:r>
    </w:p>
    <w:p w:rsidR="003820A9" w:rsidRDefault="003820A9" w:rsidP="005E3E24">
      <w:pPr>
        <w:pStyle w:val="ListParagraph"/>
        <w:tabs>
          <w:tab w:val="left" w:pos="1080"/>
        </w:tabs>
        <w:ind w:left="1800"/>
        <w:rPr>
          <w:rFonts w:ascii="Arial" w:hAnsi="Arial" w:cs="Arial"/>
        </w:rPr>
      </w:pPr>
    </w:p>
    <w:p w:rsidR="004F699C" w:rsidRPr="005E3E24" w:rsidRDefault="004F699C" w:rsidP="004F699C">
      <w:pPr>
        <w:pStyle w:val="ListParagraph"/>
        <w:numPr>
          <w:ilvl w:val="0"/>
          <w:numId w:val="26"/>
        </w:numPr>
        <w:tabs>
          <w:tab w:val="left" w:pos="1080"/>
        </w:tabs>
        <w:rPr>
          <w:rFonts w:ascii="Arial" w:hAnsi="Arial" w:cs="Arial"/>
        </w:rPr>
      </w:pPr>
      <w:r w:rsidRPr="005E3E24">
        <w:rPr>
          <w:rFonts w:ascii="Arial" w:hAnsi="Arial" w:cs="Arial"/>
          <w:bCs/>
        </w:rPr>
        <w:t xml:space="preserve">Key procedures in risk assessment </w:t>
      </w:r>
    </w:p>
    <w:tbl>
      <w:tblPr>
        <w:tblStyle w:val="TableGrid"/>
        <w:tblW w:w="0" w:type="auto"/>
        <w:tblInd w:w="1440" w:type="dxa"/>
        <w:tblLook w:val="04A0" w:firstRow="1" w:lastRow="0" w:firstColumn="1" w:lastColumn="0" w:noHBand="0" w:noVBand="1"/>
      </w:tblPr>
      <w:tblGrid>
        <w:gridCol w:w="1702"/>
        <w:gridCol w:w="6753"/>
      </w:tblGrid>
      <w:tr w:rsidR="004F699C" w:rsidTr="00F90A7A">
        <w:tc>
          <w:tcPr>
            <w:tcW w:w="1702" w:type="dxa"/>
          </w:tcPr>
          <w:p w:rsidR="004F699C" w:rsidRPr="005E3E24" w:rsidRDefault="004F699C" w:rsidP="00F90A7A">
            <w:pPr>
              <w:tabs>
                <w:tab w:val="left" w:pos="1080"/>
              </w:tabs>
              <w:rPr>
                <w:rFonts w:ascii="Arial" w:hAnsi="Arial" w:cs="Arial"/>
              </w:rPr>
            </w:pPr>
            <w:r w:rsidRPr="005E3E24">
              <w:rPr>
                <w:rFonts w:ascii="Arial" w:hAnsi="Arial" w:cs="Arial"/>
                <w:bCs/>
              </w:rPr>
              <w:t>Step 1 – Determine objectives</w:t>
            </w:r>
          </w:p>
        </w:tc>
        <w:tc>
          <w:tcPr>
            <w:tcW w:w="6753" w:type="dxa"/>
          </w:tcPr>
          <w:p w:rsidR="004F699C" w:rsidRPr="005E3E24" w:rsidRDefault="004F699C" w:rsidP="00F90A7A">
            <w:pPr>
              <w:pStyle w:val="ListParagraph"/>
              <w:numPr>
                <w:ilvl w:val="0"/>
                <w:numId w:val="23"/>
              </w:numPr>
              <w:tabs>
                <w:tab w:val="left" w:pos="1080"/>
              </w:tabs>
              <w:ind w:left="338"/>
              <w:rPr>
                <w:rFonts w:ascii="Arial" w:hAnsi="Arial" w:cs="Arial"/>
              </w:rPr>
            </w:pPr>
            <w:r w:rsidRPr="005E3E24">
              <w:rPr>
                <w:rFonts w:ascii="Arial" w:hAnsi="Arial" w:cs="Arial"/>
                <w:lang w:val="en-GB"/>
              </w:rPr>
              <w:t>Specify objectives to enable the identification and assessment of risks relating to the objectives</w:t>
            </w:r>
          </w:p>
        </w:tc>
      </w:tr>
      <w:tr w:rsidR="004F699C" w:rsidTr="00F90A7A">
        <w:tc>
          <w:tcPr>
            <w:tcW w:w="1702" w:type="dxa"/>
          </w:tcPr>
          <w:p w:rsidR="004F699C" w:rsidRPr="00913636" w:rsidRDefault="004F699C" w:rsidP="00F90A7A">
            <w:pPr>
              <w:tabs>
                <w:tab w:val="left" w:pos="1080"/>
              </w:tabs>
              <w:rPr>
                <w:rFonts w:ascii="Arial" w:hAnsi="Arial" w:cs="Arial"/>
              </w:rPr>
            </w:pPr>
            <w:r w:rsidRPr="005E3E24">
              <w:rPr>
                <w:rFonts w:ascii="Arial" w:hAnsi="Arial" w:cs="Arial"/>
                <w:bCs/>
              </w:rPr>
              <w:t>Step 2 – Identify risks</w:t>
            </w:r>
          </w:p>
        </w:tc>
        <w:tc>
          <w:tcPr>
            <w:tcW w:w="6753" w:type="dxa"/>
          </w:tcPr>
          <w:p w:rsidR="004F699C" w:rsidRPr="005E3E24" w:rsidRDefault="004F699C" w:rsidP="00F90A7A">
            <w:pPr>
              <w:pStyle w:val="ListParagraph"/>
              <w:numPr>
                <w:ilvl w:val="0"/>
                <w:numId w:val="23"/>
              </w:numPr>
              <w:tabs>
                <w:tab w:val="left" w:pos="1080"/>
              </w:tabs>
              <w:ind w:left="338"/>
              <w:rPr>
                <w:rFonts w:ascii="Arial" w:hAnsi="Arial" w:cs="Arial"/>
              </w:rPr>
            </w:pPr>
            <w:r w:rsidRPr="005E3E24">
              <w:rPr>
                <w:rFonts w:ascii="Arial" w:hAnsi="Arial" w:cs="Arial"/>
                <w:lang w:val="en-GB"/>
              </w:rPr>
              <w:t>Identify risks against the achievement of objectives</w:t>
            </w:r>
          </w:p>
          <w:p w:rsidR="004F699C" w:rsidRPr="005E3E24" w:rsidRDefault="004F699C" w:rsidP="00F90A7A">
            <w:pPr>
              <w:pStyle w:val="ListParagraph"/>
              <w:numPr>
                <w:ilvl w:val="0"/>
                <w:numId w:val="23"/>
              </w:numPr>
              <w:tabs>
                <w:tab w:val="left" w:pos="1080"/>
              </w:tabs>
              <w:ind w:left="338"/>
              <w:rPr>
                <w:rFonts w:ascii="Arial" w:hAnsi="Arial" w:cs="Arial"/>
              </w:rPr>
            </w:pPr>
            <w:r w:rsidRPr="005E3E24">
              <w:rPr>
                <w:rFonts w:ascii="Arial" w:hAnsi="Arial" w:cs="Arial"/>
                <w:lang w:val="en-GB"/>
              </w:rPr>
              <w:t>Consider new risks that may arise due to significant changes in regulations or operations</w:t>
            </w:r>
          </w:p>
          <w:p w:rsidR="004F699C" w:rsidRPr="005E3E24" w:rsidRDefault="004F699C" w:rsidP="00F90A7A">
            <w:pPr>
              <w:pStyle w:val="ListParagraph"/>
              <w:numPr>
                <w:ilvl w:val="0"/>
                <w:numId w:val="23"/>
              </w:numPr>
              <w:tabs>
                <w:tab w:val="left" w:pos="1080"/>
              </w:tabs>
              <w:ind w:left="338"/>
              <w:rPr>
                <w:rFonts w:ascii="Arial" w:hAnsi="Arial" w:cs="Arial"/>
              </w:rPr>
            </w:pPr>
            <w:r w:rsidRPr="005E3E24">
              <w:rPr>
                <w:rFonts w:ascii="Arial" w:hAnsi="Arial" w:cs="Arial"/>
                <w:lang w:val="en-GB"/>
              </w:rPr>
              <w:t>Consider the potential for fraud risks</w:t>
            </w:r>
          </w:p>
        </w:tc>
      </w:tr>
      <w:tr w:rsidR="004F699C" w:rsidRPr="00694B0B" w:rsidTr="00F90A7A">
        <w:tc>
          <w:tcPr>
            <w:tcW w:w="1702" w:type="dxa"/>
          </w:tcPr>
          <w:p w:rsidR="004F699C" w:rsidRPr="00913636" w:rsidRDefault="004F699C" w:rsidP="00F90A7A">
            <w:pPr>
              <w:tabs>
                <w:tab w:val="left" w:pos="1080"/>
              </w:tabs>
              <w:rPr>
                <w:rFonts w:ascii="Arial" w:hAnsi="Arial" w:cs="Arial"/>
              </w:rPr>
            </w:pPr>
            <w:r w:rsidRPr="005E3E24">
              <w:rPr>
                <w:rFonts w:ascii="Arial" w:hAnsi="Arial" w:cs="Arial"/>
                <w:bCs/>
              </w:rPr>
              <w:t>Step 3 – Evaluate and prioritise risks</w:t>
            </w:r>
          </w:p>
        </w:tc>
        <w:tc>
          <w:tcPr>
            <w:tcW w:w="6753" w:type="dxa"/>
          </w:tcPr>
          <w:p w:rsidR="004F699C" w:rsidRPr="005E3E24" w:rsidRDefault="004F699C" w:rsidP="00F90A7A">
            <w:pPr>
              <w:pStyle w:val="ListParagraph"/>
              <w:numPr>
                <w:ilvl w:val="0"/>
                <w:numId w:val="23"/>
              </w:numPr>
              <w:tabs>
                <w:tab w:val="left" w:pos="1080"/>
              </w:tabs>
              <w:ind w:left="338"/>
              <w:rPr>
                <w:rFonts w:ascii="Arial" w:hAnsi="Arial" w:cs="Arial"/>
                <w:lang w:val="en-GB"/>
              </w:rPr>
            </w:pPr>
            <w:r w:rsidRPr="005E3E24">
              <w:rPr>
                <w:rFonts w:ascii="Arial" w:hAnsi="Arial" w:cs="Arial"/>
                <w:lang w:val="en-GB"/>
              </w:rPr>
              <w:t>Develop assessment criteria by considering the impact, likelihood, vulnerability and speed of onset of the risk</w:t>
            </w:r>
          </w:p>
          <w:p w:rsidR="004F699C" w:rsidRPr="005E3E24" w:rsidRDefault="004F699C" w:rsidP="00F90A7A">
            <w:pPr>
              <w:pStyle w:val="ListParagraph"/>
              <w:numPr>
                <w:ilvl w:val="0"/>
                <w:numId w:val="23"/>
              </w:numPr>
              <w:tabs>
                <w:tab w:val="left" w:pos="1080"/>
              </w:tabs>
              <w:ind w:left="338"/>
              <w:rPr>
                <w:rFonts w:ascii="Arial" w:hAnsi="Arial" w:cs="Arial"/>
                <w:lang w:val="en-GB"/>
              </w:rPr>
            </w:pPr>
            <w:r w:rsidRPr="005E3E24">
              <w:rPr>
                <w:rFonts w:ascii="Arial" w:hAnsi="Arial" w:cs="Arial"/>
                <w:lang w:val="en-GB"/>
              </w:rPr>
              <w:t>Assess risk with qualitative and quantitative techniques</w:t>
            </w:r>
          </w:p>
          <w:p w:rsidR="004F699C" w:rsidRPr="005E3E24" w:rsidRDefault="004F699C" w:rsidP="00F90A7A">
            <w:pPr>
              <w:pStyle w:val="ListParagraph"/>
              <w:numPr>
                <w:ilvl w:val="0"/>
                <w:numId w:val="23"/>
              </w:numPr>
              <w:tabs>
                <w:tab w:val="left" w:pos="1080"/>
              </w:tabs>
              <w:ind w:left="338"/>
              <w:rPr>
                <w:rFonts w:ascii="Arial" w:hAnsi="Arial" w:cs="Arial"/>
                <w:lang w:val="en-GB"/>
              </w:rPr>
            </w:pPr>
            <w:r w:rsidRPr="005E3E24">
              <w:rPr>
                <w:rFonts w:ascii="Arial" w:hAnsi="Arial" w:cs="Arial"/>
                <w:lang w:val="en-GB"/>
              </w:rPr>
              <w:t>Prioritise the risks for response and report to different stakeholders</w:t>
            </w:r>
          </w:p>
        </w:tc>
      </w:tr>
    </w:tbl>
    <w:p w:rsidR="004F699C" w:rsidRPr="005E3E24" w:rsidRDefault="004F699C" w:rsidP="004F699C">
      <w:pPr>
        <w:pStyle w:val="ListParagraph"/>
        <w:tabs>
          <w:tab w:val="left" w:pos="1080"/>
        </w:tabs>
        <w:ind w:left="1440"/>
        <w:rPr>
          <w:rFonts w:ascii="Arial" w:hAnsi="Arial" w:cs="Arial"/>
        </w:rPr>
      </w:pPr>
    </w:p>
    <w:p w:rsidR="004F699C" w:rsidRPr="005E3E24" w:rsidRDefault="004F699C" w:rsidP="004F699C">
      <w:pPr>
        <w:pStyle w:val="ListParagraph"/>
        <w:numPr>
          <w:ilvl w:val="0"/>
          <w:numId w:val="4"/>
        </w:numPr>
        <w:tabs>
          <w:tab w:val="left" w:pos="1080"/>
        </w:tabs>
        <w:rPr>
          <w:rFonts w:ascii="Arial" w:hAnsi="Arial" w:cs="Arial"/>
        </w:rPr>
      </w:pPr>
      <w:r w:rsidRPr="005E3E24">
        <w:rPr>
          <w:rFonts w:ascii="Arial" w:hAnsi="Arial" w:cs="Arial"/>
        </w:rPr>
        <w:t>Key Objective</w:t>
      </w:r>
    </w:p>
    <w:p w:rsidR="004F699C" w:rsidRPr="005E3E24" w:rsidRDefault="004F699C" w:rsidP="004F699C">
      <w:pPr>
        <w:pStyle w:val="ListParagraph"/>
        <w:tabs>
          <w:tab w:val="left" w:pos="1080"/>
        </w:tabs>
        <w:ind w:left="1440"/>
        <w:rPr>
          <w:rFonts w:ascii="Arial" w:hAnsi="Arial" w:cs="Arial"/>
        </w:rPr>
      </w:pPr>
    </w:p>
    <w:p w:rsidR="004F699C" w:rsidRPr="005E3E24" w:rsidRDefault="004F699C" w:rsidP="004F699C">
      <w:pPr>
        <w:pStyle w:val="ListParagraph"/>
        <w:numPr>
          <w:ilvl w:val="0"/>
          <w:numId w:val="5"/>
        </w:numPr>
        <w:tabs>
          <w:tab w:val="left" w:pos="1080"/>
        </w:tabs>
        <w:ind w:left="1800"/>
        <w:rPr>
          <w:rFonts w:ascii="Arial" w:hAnsi="Arial" w:cs="Arial"/>
        </w:rPr>
      </w:pPr>
      <w:r w:rsidRPr="005E3E24">
        <w:rPr>
          <w:rFonts w:ascii="Arial" w:hAnsi="Arial" w:cs="Arial"/>
          <w:lang w:val="en-GB"/>
        </w:rPr>
        <w:t>Fraud Risk Assessment is the basis of fraud risk management as it informs an organisation the type and level of risks it is exposed to. Regular performance of such assessment is particularly important for organisations which operate in different business segment</w:t>
      </w:r>
      <w:r w:rsidR="008F6C1C">
        <w:rPr>
          <w:rFonts w:ascii="Arial" w:hAnsi="Arial" w:cs="Arial"/>
          <w:lang w:val="en-GB"/>
        </w:rPr>
        <w:t>s</w:t>
      </w:r>
      <w:r w:rsidRPr="005E3E24">
        <w:rPr>
          <w:rFonts w:ascii="Arial" w:hAnsi="Arial" w:cs="Arial"/>
          <w:lang w:val="en-GB"/>
        </w:rPr>
        <w:t>/</w:t>
      </w:r>
      <w:r w:rsidR="008F6C1C">
        <w:rPr>
          <w:rFonts w:ascii="Arial" w:hAnsi="Arial" w:cs="Arial"/>
          <w:lang w:val="en-GB"/>
        </w:rPr>
        <w:t xml:space="preserve"> territories</w:t>
      </w:r>
      <w:r w:rsidRPr="005E3E24">
        <w:rPr>
          <w:rFonts w:ascii="Arial" w:hAnsi="Arial" w:cs="Arial"/>
          <w:lang w:val="en-GB"/>
        </w:rPr>
        <w:t>, as risk assessment enables an organisation to deepen its understanding of its risk exposure in different business segment</w:t>
      </w:r>
      <w:r w:rsidR="008F6C1C">
        <w:rPr>
          <w:rFonts w:ascii="Arial" w:hAnsi="Arial" w:cs="Arial"/>
          <w:lang w:val="en-GB"/>
        </w:rPr>
        <w:t>s/ territories</w:t>
      </w:r>
      <w:r w:rsidRPr="005E3E24">
        <w:rPr>
          <w:rFonts w:ascii="Arial" w:hAnsi="Arial" w:cs="Arial"/>
          <w:lang w:val="en-GB"/>
        </w:rPr>
        <w:t>.</w:t>
      </w:r>
    </w:p>
    <w:p w:rsidR="004F699C" w:rsidRPr="005E3E24" w:rsidRDefault="004F699C" w:rsidP="004F699C">
      <w:pPr>
        <w:pStyle w:val="ListParagraph"/>
        <w:tabs>
          <w:tab w:val="left" w:pos="1080"/>
        </w:tabs>
        <w:ind w:left="1800"/>
        <w:rPr>
          <w:rFonts w:ascii="Arial" w:hAnsi="Arial" w:cs="Arial"/>
        </w:rPr>
      </w:pPr>
    </w:p>
    <w:p w:rsidR="004F699C" w:rsidRPr="005E3E24" w:rsidRDefault="004F699C" w:rsidP="004F699C">
      <w:pPr>
        <w:pStyle w:val="ListParagraph"/>
        <w:numPr>
          <w:ilvl w:val="0"/>
          <w:numId w:val="5"/>
        </w:numPr>
        <w:tabs>
          <w:tab w:val="left" w:pos="1080"/>
        </w:tabs>
        <w:ind w:left="1800"/>
        <w:rPr>
          <w:rFonts w:ascii="Arial" w:hAnsi="Arial" w:cs="Arial"/>
        </w:rPr>
      </w:pPr>
      <w:r w:rsidRPr="005E3E24">
        <w:rPr>
          <w:rFonts w:ascii="Arial" w:hAnsi="Arial" w:cs="Arial"/>
          <w:lang w:val="en-GB"/>
        </w:rPr>
        <w:t xml:space="preserve">Key information to be obtained in a Fraud Risk Assessment includes: </w:t>
      </w:r>
    </w:p>
    <w:p w:rsidR="004F699C" w:rsidRPr="005E3E24" w:rsidRDefault="004F699C" w:rsidP="004F699C">
      <w:pPr>
        <w:pStyle w:val="ListParagraph"/>
        <w:tabs>
          <w:tab w:val="left" w:pos="1080"/>
        </w:tabs>
        <w:ind w:left="1800"/>
        <w:rPr>
          <w:rFonts w:ascii="Arial" w:hAnsi="Arial" w:cs="Arial"/>
        </w:rPr>
      </w:pPr>
    </w:p>
    <w:p w:rsidR="004F699C" w:rsidRPr="005E3E24" w:rsidRDefault="004F699C" w:rsidP="004F699C">
      <w:pPr>
        <w:pStyle w:val="ListParagraph"/>
        <w:numPr>
          <w:ilvl w:val="0"/>
          <w:numId w:val="6"/>
        </w:numPr>
        <w:tabs>
          <w:tab w:val="left" w:pos="1080"/>
        </w:tabs>
        <w:ind w:left="2160"/>
        <w:rPr>
          <w:rFonts w:ascii="Arial" w:hAnsi="Arial" w:cs="Arial"/>
        </w:rPr>
      </w:pPr>
      <w:r w:rsidRPr="005E3E24">
        <w:rPr>
          <w:rFonts w:ascii="Arial" w:hAnsi="Arial" w:cs="Arial"/>
        </w:rPr>
        <w:t xml:space="preserve">Identify </w:t>
      </w:r>
      <w:r w:rsidRPr="005E3E24">
        <w:rPr>
          <w:rFonts w:ascii="Arial" w:hAnsi="Arial" w:cs="Arial"/>
          <w:bCs/>
        </w:rPr>
        <w:t xml:space="preserve">inherent risks </w:t>
      </w:r>
      <w:r w:rsidRPr="005E3E24">
        <w:rPr>
          <w:rFonts w:ascii="Arial" w:hAnsi="Arial" w:cs="Arial"/>
        </w:rPr>
        <w:t xml:space="preserve">and latest </w:t>
      </w:r>
      <w:r w:rsidRPr="005E3E24">
        <w:rPr>
          <w:rFonts w:ascii="Arial" w:hAnsi="Arial" w:cs="Arial"/>
          <w:bCs/>
        </w:rPr>
        <w:t>market</w:t>
      </w:r>
      <w:r w:rsidRPr="005E3E24">
        <w:rPr>
          <w:rFonts w:ascii="Arial" w:hAnsi="Arial" w:cs="Arial"/>
        </w:rPr>
        <w:t xml:space="preserve"> fraud risk exposures</w:t>
      </w:r>
    </w:p>
    <w:p w:rsidR="004F699C" w:rsidRPr="005E3E24" w:rsidRDefault="004F699C" w:rsidP="004F699C">
      <w:pPr>
        <w:pStyle w:val="ListParagraph"/>
        <w:numPr>
          <w:ilvl w:val="0"/>
          <w:numId w:val="6"/>
        </w:numPr>
        <w:tabs>
          <w:tab w:val="left" w:pos="1080"/>
        </w:tabs>
        <w:ind w:left="2160"/>
        <w:rPr>
          <w:rFonts w:ascii="Arial" w:hAnsi="Arial" w:cs="Arial"/>
        </w:rPr>
      </w:pPr>
      <w:r w:rsidRPr="005E3E24">
        <w:rPr>
          <w:rFonts w:ascii="Arial" w:hAnsi="Arial" w:cs="Arial"/>
        </w:rPr>
        <w:t>Assess the likelihood and significance of the inherent risks identified</w:t>
      </w:r>
    </w:p>
    <w:p w:rsidR="004F699C" w:rsidRPr="005E3E24" w:rsidRDefault="004F699C" w:rsidP="004F699C">
      <w:pPr>
        <w:pStyle w:val="ListParagraph"/>
        <w:numPr>
          <w:ilvl w:val="0"/>
          <w:numId w:val="6"/>
        </w:numPr>
        <w:tabs>
          <w:tab w:val="left" w:pos="1080"/>
        </w:tabs>
        <w:ind w:left="2160"/>
        <w:rPr>
          <w:rFonts w:ascii="Arial" w:hAnsi="Arial" w:cs="Arial"/>
        </w:rPr>
      </w:pPr>
      <w:r w:rsidRPr="005E3E24">
        <w:rPr>
          <w:rFonts w:ascii="Arial" w:hAnsi="Arial" w:cs="Arial"/>
        </w:rPr>
        <w:t>Determine whether controls are sufficient</w:t>
      </w:r>
    </w:p>
    <w:p w:rsidR="004F699C" w:rsidRPr="005E3E24" w:rsidRDefault="004F699C" w:rsidP="004F699C">
      <w:pPr>
        <w:pStyle w:val="ListParagraph"/>
        <w:numPr>
          <w:ilvl w:val="0"/>
          <w:numId w:val="6"/>
        </w:numPr>
        <w:tabs>
          <w:tab w:val="left" w:pos="1080"/>
        </w:tabs>
        <w:ind w:left="2160"/>
        <w:rPr>
          <w:rFonts w:ascii="Arial" w:hAnsi="Arial" w:cs="Arial"/>
        </w:rPr>
      </w:pPr>
      <w:r w:rsidRPr="005E3E24">
        <w:rPr>
          <w:rFonts w:ascii="Arial" w:hAnsi="Arial" w:cs="Arial"/>
        </w:rPr>
        <w:t>Determine what the residual risks are</w:t>
      </w:r>
    </w:p>
    <w:p w:rsidR="004F699C" w:rsidRPr="005E3E24" w:rsidRDefault="004F699C" w:rsidP="004F699C">
      <w:pPr>
        <w:pStyle w:val="ListParagraph"/>
        <w:numPr>
          <w:ilvl w:val="0"/>
          <w:numId w:val="5"/>
        </w:numPr>
        <w:tabs>
          <w:tab w:val="left" w:pos="1080"/>
        </w:tabs>
        <w:ind w:left="1800"/>
        <w:rPr>
          <w:rFonts w:ascii="Arial" w:hAnsi="Arial" w:cs="Arial"/>
        </w:rPr>
      </w:pPr>
      <w:r w:rsidRPr="005E3E24">
        <w:rPr>
          <w:rFonts w:ascii="Arial" w:hAnsi="Arial" w:cs="Arial"/>
        </w:rPr>
        <w:t>Assessment results should be used to:</w:t>
      </w:r>
    </w:p>
    <w:p w:rsidR="004F699C" w:rsidRPr="005E3E24" w:rsidRDefault="004F699C" w:rsidP="004F699C">
      <w:pPr>
        <w:pStyle w:val="ListParagraph"/>
        <w:tabs>
          <w:tab w:val="left" w:pos="1080"/>
        </w:tabs>
        <w:ind w:left="1800"/>
        <w:rPr>
          <w:rFonts w:ascii="Arial" w:hAnsi="Arial" w:cs="Arial"/>
        </w:rPr>
      </w:pPr>
    </w:p>
    <w:p w:rsidR="004F699C" w:rsidRPr="005E3E24" w:rsidRDefault="004F699C" w:rsidP="004F699C">
      <w:pPr>
        <w:pStyle w:val="ListParagraph"/>
        <w:numPr>
          <w:ilvl w:val="0"/>
          <w:numId w:val="6"/>
        </w:numPr>
        <w:tabs>
          <w:tab w:val="left" w:pos="1080"/>
        </w:tabs>
        <w:ind w:left="2160"/>
        <w:rPr>
          <w:rFonts w:ascii="Arial" w:hAnsi="Arial" w:cs="Arial"/>
          <w:bCs/>
        </w:rPr>
      </w:pPr>
      <w:r w:rsidRPr="005E3E24">
        <w:rPr>
          <w:rFonts w:ascii="Arial" w:hAnsi="Arial" w:cs="Arial"/>
          <w:bCs/>
        </w:rPr>
        <w:t>Determine level of compliance testing required and facilitate planning of stress-testing on high risk areas;</w:t>
      </w:r>
    </w:p>
    <w:p w:rsidR="004F699C" w:rsidRPr="005E3E24" w:rsidRDefault="004F699C" w:rsidP="004F699C">
      <w:pPr>
        <w:pStyle w:val="ListParagraph"/>
        <w:numPr>
          <w:ilvl w:val="0"/>
          <w:numId w:val="6"/>
        </w:numPr>
        <w:tabs>
          <w:tab w:val="left" w:pos="1080"/>
        </w:tabs>
        <w:ind w:left="2160"/>
        <w:rPr>
          <w:rFonts w:ascii="Arial" w:hAnsi="Arial" w:cs="Arial"/>
          <w:bCs/>
        </w:rPr>
      </w:pPr>
      <w:r w:rsidRPr="005E3E24">
        <w:rPr>
          <w:rFonts w:ascii="Arial" w:hAnsi="Arial" w:cs="Arial"/>
          <w:bCs/>
        </w:rPr>
        <w:t>Determine whether additional controls need to be implemented;</w:t>
      </w:r>
    </w:p>
    <w:p w:rsidR="004F699C" w:rsidRPr="005E3E24" w:rsidRDefault="004F699C" w:rsidP="004F699C">
      <w:pPr>
        <w:pStyle w:val="ListParagraph"/>
        <w:numPr>
          <w:ilvl w:val="0"/>
          <w:numId w:val="6"/>
        </w:numPr>
        <w:tabs>
          <w:tab w:val="left" w:pos="1080"/>
        </w:tabs>
        <w:ind w:left="2160"/>
        <w:rPr>
          <w:rFonts w:ascii="Arial" w:hAnsi="Arial" w:cs="Arial"/>
          <w:bCs/>
        </w:rPr>
      </w:pPr>
      <w:r w:rsidRPr="005E3E24">
        <w:rPr>
          <w:rFonts w:ascii="Arial" w:hAnsi="Arial" w:cs="Arial"/>
          <w:bCs/>
        </w:rPr>
        <w:t>Determine level and types of ongoing monitoring required to monitor residual risks, and to track and to oversee the implementation of controls; and</w:t>
      </w:r>
    </w:p>
    <w:p w:rsidR="004F699C" w:rsidRDefault="004F699C" w:rsidP="004F699C">
      <w:pPr>
        <w:pStyle w:val="ListParagraph"/>
        <w:numPr>
          <w:ilvl w:val="0"/>
          <w:numId w:val="6"/>
        </w:numPr>
        <w:tabs>
          <w:tab w:val="left" w:pos="1080"/>
        </w:tabs>
        <w:ind w:left="2160"/>
        <w:rPr>
          <w:rFonts w:ascii="Arial" w:hAnsi="Arial" w:cs="Arial"/>
          <w:bCs/>
        </w:rPr>
      </w:pPr>
      <w:r w:rsidRPr="005E3E24">
        <w:rPr>
          <w:rFonts w:ascii="Arial" w:hAnsi="Arial" w:cs="Arial"/>
          <w:bCs/>
        </w:rPr>
        <w:t>Feed</w:t>
      </w:r>
      <w:r w:rsidR="008F6C1C">
        <w:rPr>
          <w:rFonts w:ascii="Arial" w:hAnsi="Arial" w:cs="Arial"/>
          <w:bCs/>
        </w:rPr>
        <w:t xml:space="preserve"> </w:t>
      </w:r>
      <w:r w:rsidRPr="005E3E24">
        <w:rPr>
          <w:rFonts w:ascii="Arial" w:hAnsi="Arial" w:cs="Arial"/>
          <w:bCs/>
        </w:rPr>
        <w:t>back findings and recommendations to relevant business units.</w:t>
      </w:r>
    </w:p>
    <w:p w:rsidR="004F699C" w:rsidRDefault="004F699C" w:rsidP="005E3E24">
      <w:pPr>
        <w:pStyle w:val="ListParagraph"/>
        <w:tabs>
          <w:tab w:val="left" w:pos="1080"/>
        </w:tabs>
        <w:ind w:left="1800"/>
        <w:rPr>
          <w:rFonts w:ascii="Arial" w:hAnsi="Arial" w:cs="Arial"/>
        </w:rPr>
      </w:pPr>
    </w:p>
    <w:p w:rsidR="000A4258" w:rsidRDefault="00470B86" w:rsidP="000A4258">
      <w:pPr>
        <w:pStyle w:val="ListParagraph"/>
        <w:numPr>
          <w:ilvl w:val="0"/>
          <w:numId w:val="4"/>
        </w:numPr>
        <w:tabs>
          <w:tab w:val="left" w:pos="1080"/>
        </w:tabs>
        <w:rPr>
          <w:rFonts w:ascii="Arial" w:hAnsi="Arial" w:cs="Arial"/>
        </w:rPr>
      </w:pPr>
      <w:r w:rsidRPr="00E43C90">
        <w:rPr>
          <w:rFonts w:ascii="Arial" w:hAnsi="Arial" w:cs="Arial"/>
          <w:lang w:val="en-GB"/>
        </w:rPr>
        <w:t>Fraud Risk Assessment Methodology</w:t>
      </w:r>
    </w:p>
    <w:p w:rsidR="000A4258" w:rsidRDefault="000A4258" w:rsidP="000A4258">
      <w:pPr>
        <w:pStyle w:val="ListParagraph"/>
        <w:tabs>
          <w:tab w:val="left" w:pos="1080"/>
        </w:tabs>
        <w:ind w:left="1440"/>
        <w:rPr>
          <w:rFonts w:ascii="Arial" w:hAnsi="Arial" w:cs="Arial"/>
        </w:rPr>
      </w:pPr>
    </w:p>
    <w:p w:rsidR="00470B86" w:rsidRPr="000A4258" w:rsidRDefault="00470B86" w:rsidP="000A4258">
      <w:pPr>
        <w:pStyle w:val="ListParagraph"/>
        <w:tabs>
          <w:tab w:val="left" w:pos="1080"/>
        </w:tabs>
        <w:ind w:left="1440"/>
        <w:rPr>
          <w:rFonts w:ascii="Arial" w:hAnsi="Arial" w:cs="Arial"/>
        </w:rPr>
      </w:pPr>
      <w:r w:rsidRPr="000A4258">
        <w:rPr>
          <w:rFonts w:ascii="Arial" w:hAnsi="Arial" w:cs="Arial"/>
        </w:rPr>
        <w:t xml:space="preserve">Fraud Risk </w:t>
      </w:r>
      <w:r w:rsidRPr="000A4258">
        <w:rPr>
          <w:rFonts w:ascii="Arial" w:hAnsi="Arial" w:cs="Arial"/>
          <w:lang w:val="en-GB"/>
        </w:rPr>
        <w:t>Assessment</w:t>
      </w:r>
      <w:r w:rsidRPr="000A4258">
        <w:rPr>
          <w:rFonts w:ascii="Arial" w:hAnsi="Arial" w:cs="Arial"/>
        </w:rPr>
        <w:t xml:space="preserve"> can be mainly divided into three steps as below.</w:t>
      </w:r>
    </w:p>
    <w:p w:rsidR="00470B86" w:rsidRDefault="00470B86" w:rsidP="00470B86">
      <w:pPr>
        <w:pStyle w:val="ListParagraph"/>
        <w:tabs>
          <w:tab w:val="left" w:pos="1080"/>
        </w:tabs>
        <w:ind w:left="1800"/>
        <w:rPr>
          <w:rFonts w:ascii="Arial" w:hAnsi="Arial" w:cs="Arial"/>
        </w:rPr>
      </w:pPr>
    </w:p>
    <w:tbl>
      <w:tblPr>
        <w:tblStyle w:val="TableGrid"/>
        <w:tblW w:w="0" w:type="auto"/>
        <w:tblInd w:w="1435" w:type="dxa"/>
        <w:tblLook w:val="04A0" w:firstRow="1" w:lastRow="0" w:firstColumn="1" w:lastColumn="0" w:noHBand="0" w:noVBand="1"/>
      </w:tblPr>
      <w:tblGrid>
        <w:gridCol w:w="2520"/>
        <w:gridCol w:w="5961"/>
      </w:tblGrid>
      <w:tr w:rsidR="00470B86" w:rsidTr="005E3E24">
        <w:tc>
          <w:tcPr>
            <w:tcW w:w="2520" w:type="dxa"/>
          </w:tcPr>
          <w:p w:rsidR="00470B86" w:rsidRDefault="00470B86" w:rsidP="00D10BD7">
            <w:pPr>
              <w:pStyle w:val="ListParagraph"/>
              <w:tabs>
                <w:tab w:val="left" w:pos="1080"/>
              </w:tabs>
              <w:ind w:left="0"/>
              <w:rPr>
                <w:rFonts w:ascii="Arial" w:hAnsi="Arial" w:cs="Arial"/>
              </w:rPr>
            </w:pPr>
            <w:r w:rsidRPr="00E43C90">
              <w:rPr>
                <w:rFonts w:ascii="Arial" w:hAnsi="Arial" w:cs="Arial"/>
              </w:rPr>
              <w:t>Planning and preparation</w:t>
            </w:r>
          </w:p>
        </w:tc>
        <w:tc>
          <w:tcPr>
            <w:tcW w:w="5961" w:type="dxa"/>
          </w:tcPr>
          <w:p w:rsidR="00470B86" w:rsidRPr="00E43C90" w:rsidRDefault="00470B86" w:rsidP="002F5E07">
            <w:pPr>
              <w:pStyle w:val="ListParagraph"/>
              <w:numPr>
                <w:ilvl w:val="0"/>
                <w:numId w:val="7"/>
              </w:numPr>
              <w:tabs>
                <w:tab w:val="clear" w:pos="720"/>
                <w:tab w:val="left" w:pos="436"/>
              </w:tabs>
              <w:ind w:left="436" w:hanging="450"/>
              <w:rPr>
                <w:rFonts w:ascii="Arial" w:hAnsi="Arial" w:cs="Arial"/>
              </w:rPr>
            </w:pPr>
            <w:r w:rsidRPr="00E43C90">
              <w:rPr>
                <w:rFonts w:ascii="Arial" w:hAnsi="Arial" w:cs="Arial"/>
              </w:rPr>
              <w:t>Past incident analysis</w:t>
            </w:r>
          </w:p>
          <w:p w:rsidR="00470B86" w:rsidRPr="00E43C90" w:rsidRDefault="00470B86" w:rsidP="002F5E07">
            <w:pPr>
              <w:pStyle w:val="ListParagraph"/>
              <w:numPr>
                <w:ilvl w:val="0"/>
                <w:numId w:val="8"/>
              </w:numPr>
              <w:tabs>
                <w:tab w:val="clear" w:pos="720"/>
                <w:tab w:val="left" w:pos="706"/>
              </w:tabs>
              <w:ind w:left="706" w:hanging="270"/>
              <w:rPr>
                <w:rFonts w:ascii="Arial" w:hAnsi="Arial" w:cs="Arial"/>
              </w:rPr>
            </w:pPr>
            <w:r w:rsidRPr="00E43C90">
              <w:rPr>
                <w:rFonts w:ascii="Arial" w:hAnsi="Arial" w:cs="Arial"/>
              </w:rPr>
              <w:t xml:space="preserve">Review prior investigation cases (including </w:t>
            </w:r>
            <w:r w:rsidR="008F6C1C">
              <w:rPr>
                <w:rFonts w:ascii="Arial" w:hAnsi="Arial" w:cs="Arial"/>
              </w:rPr>
              <w:t>those identified by peer organis</w:t>
            </w:r>
            <w:r w:rsidRPr="00E43C90">
              <w:rPr>
                <w:rFonts w:ascii="Arial" w:hAnsi="Arial" w:cs="Arial"/>
              </w:rPr>
              <w:t>ations) and identify any common fraud schemes and trends.</w:t>
            </w:r>
          </w:p>
          <w:p w:rsidR="00470B86" w:rsidRPr="00E43C90" w:rsidRDefault="00470B86" w:rsidP="002F5E07">
            <w:pPr>
              <w:pStyle w:val="ListParagraph"/>
              <w:numPr>
                <w:ilvl w:val="0"/>
                <w:numId w:val="7"/>
              </w:numPr>
              <w:tabs>
                <w:tab w:val="clear" w:pos="720"/>
                <w:tab w:val="left" w:pos="436"/>
              </w:tabs>
              <w:ind w:left="436" w:hanging="450"/>
              <w:rPr>
                <w:rFonts w:ascii="Arial" w:hAnsi="Arial" w:cs="Arial"/>
              </w:rPr>
            </w:pPr>
            <w:r w:rsidRPr="00E43C90">
              <w:rPr>
                <w:rFonts w:ascii="Arial" w:hAnsi="Arial" w:cs="Arial"/>
              </w:rPr>
              <w:t>Fraud risk questionnaire</w:t>
            </w:r>
          </w:p>
          <w:p w:rsidR="00470B86" w:rsidRPr="00E43C90" w:rsidRDefault="00470B86" w:rsidP="002F5E07">
            <w:pPr>
              <w:pStyle w:val="ListParagraph"/>
              <w:numPr>
                <w:ilvl w:val="0"/>
                <w:numId w:val="8"/>
              </w:numPr>
              <w:tabs>
                <w:tab w:val="clear" w:pos="720"/>
                <w:tab w:val="left" w:pos="706"/>
              </w:tabs>
              <w:ind w:left="706" w:hanging="270"/>
              <w:rPr>
                <w:rFonts w:ascii="Arial" w:hAnsi="Arial" w:cs="Arial"/>
              </w:rPr>
            </w:pPr>
            <w:r w:rsidRPr="00E43C90">
              <w:rPr>
                <w:rFonts w:ascii="Arial" w:hAnsi="Arial" w:cs="Arial"/>
              </w:rPr>
              <w:t>Obtain understanding on the overall fraud risks for discussion</w:t>
            </w:r>
            <w:r>
              <w:rPr>
                <w:rFonts w:ascii="Arial" w:hAnsi="Arial" w:cs="Arial"/>
              </w:rPr>
              <w:t>s in the deep dive sessions</w:t>
            </w:r>
          </w:p>
          <w:p w:rsidR="00470B86" w:rsidRPr="00E43C90" w:rsidRDefault="00470B86" w:rsidP="002F5E07">
            <w:pPr>
              <w:pStyle w:val="ListParagraph"/>
              <w:numPr>
                <w:ilvl w:val="0"/>
                <w:numId w:val="7"/>
              </w:numPr>
              <w:tabs>
                <w:tab w:val="clear" w:pos="720"/>
                <w:tab w:val="left" w:pos="436"/>
              </w:tabs>
              <w:ind w:left="436" w:hanging="450"/>
              <w:rPr>
                <w:rFonts w:ascii="Arial" w:hAnsi="Arial" w:cs="Arial"/>
              </w:rPr>
            </w:pPr>
            <w:r w:rsidRPr="00E43C90">
              <w:rPr>
                <w:rFonts w:ascii="Arial" w:hAnsi="Arial" w:cs="Arial"/>
              </w:rPr>
              <w:t>Identify responsible process owners</w:t>
            </w:r>
          </w:p>
          <w:p w:rsidR="00470B86" w:rsidRPr="00E43C90" w:rsidRDefault="00470B86" w:rsidP="002F5E07">
            <w:pPr>
              <w:pStyle w:val="ListParagraph"/>
              <w:numPr>
                <w:ilvl w:val="0"/>
                <w:numId w:val="8"/>
              </w:numPr>
              <w:tabs>
                <w:tab w:val="clear" w:pos="720"/>
                <w:tab w:val="left" w:pos="706"/>
              </w:tabs>
              <w:ind w:left="706" w:hanging="270"/>
              <w:rPr>
                <w:rFonts w:ascii="Arial" w:hAnsi="Arial" w:cs="Arial"/>
              </w:rPr>
            </w:pPr>
            <w:r w:rsidRPr="00E43C90">
              <w:rPr>
                <w:rFonts w:ascii="Arial" w:hAnsi="Arial" w:cs="Arial"/>
                <w:lang w:val="en-GB"/>
              </w:rPr>
              <w:t xml:space="preserve">Include relevant employees across different </w:t>
            </w:r>
            <w:r w:rsidRPr="00E43C90">
              <w:rPr>
                <w:rFonts w:ascii="Arial" w:hAnsi="Arial" w:cs="Arial"/>
              </w:rPr>
              <w:t>departments</w:t>
            </w:r>
            <w:r w:rsidRPr="00E43C90">
              <w:rPr>
                <w:rFonts w:ascii="Arial" w:hAnsi="Arial" w:cs="Arial"/>
                <w:lang w:val="en-GB"/>
              </w:rPr>
              <w:t xml:space="preserve"> and grades.</w:t>
            </w:r>
          </w:p>
          <w:p w:rsidR="00470B86" w:rsidRPr="00E43C90" w:rsidRDefault="00470B86" w:rsidP="002F5E07">
            <w:pPr>
              <w:pStyle w:val="ListParagraph"/>
              <w:numPr>
                <w:ilvl w:val="0"/>
                <w:numId w:val="7"/>
              </w:numPr>
              <w:tabs>
                <w:tab w:val="clear" w:pos="720"/>
                <w:tab w:val="left" w:pos="436"/>
              </w:tabs>
              <w:ind w:left="436" w:hanging="450"/>
              <w:rPr>
                <w:rFonts w:ascii="Arial" w:hAnsi="Arial" w:cs="Arial"/>
              </w:rPr>
            </w:pPr>
            <w:r w:rsidRPr="00E43C90">
              <w:rPr>
                <w:rFonts w:ascii="Arial" w:hAnsi="Arial" w:cs="Arial"/>
                <w:lang w:val="en-GB"/>
              </w:rPr>
              <w:t>Kick off meeting</w:t>
            </w:r>
          </w:p>
          <w:p w:rsidR="00470B86" w:rsidRDefault="00470B86" w:rsidP="002F5E07">
            <w:pPr>
              <w:pStyle w:val="ListParagraph"/>
              <w:numPr>
                <w:ilvl w:val="0"/>
                <w:numId w:val="8"/>
              </w:numPr>
              <w:tabs>
                <w:tab w:val="clear" w:pos="720"/>
                <w:tab w:val="left" w:pos="706"/>
              </w:tabs>
              <w:ind w:left="706" w:hanging="270"/>
              <w:rPr>
                <w:rFonts w:ascii="Arial" w:hAnsi="Arial" w:cs="Arial"/>
              </w:rPr>
            </w:pPr>
            <w:r w:rsidRPr="00E43C90">
              <w:rPr>
                <w:rFonts w:ascii="Arial" w:hAnsi="Arial" w:cs="Arial"/>
                <w:lang w:val="en-GB"/>
              </w:rPr>
              <w:t>The purpose is to let the fr</w:t>
            </w:r>
            <w:r w:rsidR="00176FFF">
              <w:rPr>
                <w:rFonts w:ascii="Arial" w:hAnsi="Arial" w:cs="Arial"/>
                <w:lang w:val="en-GB"/>
              </w:rPr>
              <w:t xml:space="preserve">aud risk management function </w:t>
            </w:r>
            <w:r w:rsidRPr="00E43C90">
              <w:rPr>
                <w:rFonts w:ascii="Arial" w:hAnsi="Arial" w:cs="Arial"/>
              </w:rPr>
              <w:t>understand</w:t>
            </w:r>
            <w:r w:rsidRPr="00E43C90">
              <w:rPr>
                <w:rFonts w:ascii="Arial" w:hAnsi="Arial" w:cs="Arial"/>
                <w:lang w:val="en-GB"/>
              </w:rPr>
              <w:t xml:space="preserve"> the business processe</w:t>
            </w:r>
            <w:r>
              <w:rPr>
                <w:rFonts w:ascii="Arial" w:hAnsi="Arial" w:cs="Arial"/>
                <w:lang w:val="en-GB"/>
              </w:rPr>
              <w:t>s before the deep dive sessions, and to get buy-in from different relevant parties.</w:t>
            </w:r>
            <w:r w:rsidR="008F6C1C">
              <w:rPr>
                <w:rFonts w:ascii="Arial" w:hAnsi="Arial" w:cs="Arial"/>
                <w:lang w:val="en-GB"/>
              </w:rPr>
              <w:br/>
            </w:r>
          </w:p>
        </w:tc>
      </w:tr>
      <w:tr w:rsidR="00470B86" w:rsidTr="005E3E24">
        <w:tc>
          <w:tcPr>
            <w:tcW w:w="2520" w:type="dxa"/>
          </w:tcPr>
          <w:p w:rsidR="00470B86" w:rsidRDefault="00470B86" w:rsidP="00D10BD7">
            <w:pPr>
              <w:pStyle w:val="ListParagraph"/>
              <w:tabs>
                <w:tab w:val="left" w:pos="1080"/>
              </w:tabs>
              <w:ind w:left="0"/>
              <w:rPr>
                <w:rFonts w:ascii="Arial" w:hAnsi="Arial" w:cs="Arial"/>
              </w:rPr>
            </w:pPr>
            <w:r w:rsidRPr="00E43C90">
              <w:rPr>
                <w:rFonts w:ascii="Arial" w:hAnsi="Arial" w:cs="Arial"/>
              </w:rPr>
              <w:t>Deep dive sessions</w:t>
            </w:r>
          </w:p>
        </w:tc>
        <w:tc>
          <w:tcPr>
            <w:tcW w:w="5961" w:type="dxa"/>
          </w:tcPr>
          <w:p w:rsidR="00470B86" w:rsidRPr="00E43C90" w:rsidRDefault="00470B86" w:rsidP="002F5E07">
            <w:pPr>
              <w:pStyle w:val="ListParagraph"/>
              <w:numPr>
                <w:ilvl w:val="0"/>
                <w:numId w:val="9"/>
              </w:numPr>
              <w:tabs>
                <w:tab w:val="clear" w:pos="720"/>
                <w:tab w:val="num" w:pos="436"/>
              </w:tabs>
              <w:ind w:left="436" w:hanging="450"/>
              <w:rPr>
                <w:rFonts w:ascii="Arial" w:hAnsi="Arial" w:cs="Arial"/>
              </w:rPr>
            </w:pPr>
            <w:r w:rsidRPr="00E43C90">
              <w:rPr>
                <w:rFonts w:ascii="Arial" w:hAnsi="Arial" w:cs="Arial"/>
              </w:rPr>
              <w:t>Identify the k</w:t>
            </w:r>
            <w:r w:rsidR="008F6C1C">
              <w:rPr>
                <w:rFonts w:ascii="Arial" w:hAnsi="Arial" w:cs="Arial"/>
              </w:rPr>
              <w:t>ey inherent fraud risk by analys</w:t>
            </w:r>
            <w:r w:rsidRPr="00E43C90">
              <w:rPr>
                <w:rFonts w:ascii="Arial" w:hAnsi="Arial" w:cs="Arial"/>
              </w:rPr>
              <w:t xml:space="preserve">ing past fraud incidents and fraud risk questionnaires, </w:t>
            </w:r>
            <w:r>
              <w:rPr>
                <w:rFonts w:ascii="Arial" w:hAnsi="Arial" w:cs="Arial"/>
              </w:rPr>
              <w:t xml:space="preserve">interviewing a few key representatives, </w:t>
            </w:r>
            <w:r w:rsidRPr="00E43C90">
              <w:rPr>
                <w:rFonts w:ascii="Arial" w:hAnsi="Arial" w:cs="Arial"/>
              </w:rPr>
              <w:t>and assess both the impact and significance of the risk.</w:t>
            </w:r>
          </w:p>
          <w:p w:rsidR="00470B86" w:rsidRPr="00E43C90" w:rsidRDefault="00470B86" w:rsidP="00D10BD7">
            <w:pPr>
              <w:pStyle w:val="ListParagraph"/>
              <w:tabs>
                <w:tab w:val="left" w:pos="1080"/>
              </w:tabs>
              <w:rPr>
                <w:rFonts w:ascii="Arial" w:hAnsi="Arial" w:cs="Arial"/>
              </w:rPr>
            </w:pPr>
          </w:p>
          <w:p w:rsidR="00470B86" w:rsidRPr="00E43C90" w:rsidRDefault="00470B86" w:rsidP="002F5E07">
            <w:pPr>
              <w:pStyle w:val="ListParagraph"/>
              <w:numPr>
                <w:ilvl w:val="0"/>
                <w:numId w:val="9"/>
              </w:numPr>
              <w:tabs>
                <w:tab w:val="clear" w:pos="720"/>
                <w:tab w:val="num" w:pos="436"/>
              </w:tabs>
              <w:ind w:left="436" w:hanging="450"/>
              <w:rPr>
                <w:rFonts w:ascii="Arial" w:hAnsi="Arial" w:cs="Arial"/>
              </w:rPr>
            </w:pPr>
            <w:r w:rsidRPr="00E43C90">
              <w:rPr>
                <w:rFonts w:ascii="Arial" w:hAnsi="Arial" w:cs="Arial"/>
              </w:rPr>
              <w:t>Map existing controls to key inherent fraud risks and evaluate the effectiveness of the control from both design perspective and operational perspective (stress testing).</w:t>
            </w:r>
          </w:p>
          <w:p w:rsidR="00470B86" w:rsidRPr="00E43C90" w:rsidRDefault="00470B86" w:rsidP="00D10BD7">
            <w:pPr>
              <w:pStyle w:val="ListParagraph"/>
              <w:tabs>
                <w:tab w:val="left" w:pos="1080"/>
              </w:tabs>
              <w:rPr>
                <w:rFonts w:ascii="Arial" w:hAnsi="Arial" w:cs="Arial"/>
              </w:rPr>
            </w:pPr>
          </w:p>
          <w:p w:rsidR="00470B86" w:rsidRPr="00E43C90" w:rsidRDefault="00470B86" w:rsidP="002F5E07">
            <w:pPr>
              <w:pStyle w:val="ListParagraph"/>
              <w:numPr>
                <w:ilvl w:val="0"/>
                <w:numId w:val="9"/>
              </w:numPr>
              <w:tabs>
                <w:tab w:val="clear" w:pos="720"/>
                <w:tab w:val="num" w:pos="436"/>
              </w:tabs>
              <w:ind w:left="436" w:hanging="450"/>
              <w:rPr>
                <w:rFonts w:ascii="Arial" w:hAnsi="Arial" w:cs="Arial"/>
              </w:rPr>
            </w:pPr>
            <w:r w:rsidRPr="00E43C90">
              <w:rPr>
                <w:rFonts w:ascii="Arial" w:hAnsi="Arial" w:cs="Arial"/>
              </w:rPr>
              <w:t>Identify residual fraud risks, consider whether residual risk is within the risk appetite and whether additional controls are required.</w:t>
            </w:r>
          </w:p>
          <w:p w:rsidR="00470B86" w:rsidRPr="00E43C90" w:rsidRDefault="00470B86" w:rsidP="00D10BD7">
            <w:pPr>
              <w:pStyle w:val="ListParagraph"/>
              <w:ind w:left="436"/>
              <w:rPr>
                <w:rFonts w:ascii="Arial" w:hAnsi="Arial" w:cs="Arial"/>
              </w:rPr>
            </w:pPr>
          </w:p>
        </w:tc>
      </w:tr>
      <w:tr w:rsidR="00470B86" w:rsidTr="005E3E24">
        <w:tc>
          <w:tcPr>
            <w:tcW w:w="2520" w:type="dxa"/>
          </w:tcPr>
          <w:p w:rsidR="00470B86" w:rsidRDefault="00470B86" w:rsidP="00D10BD7">
            <w:pPr>
              <w:pStyle w:val="ListParagraph"/>
              <w:tabs>
                <w:tab w:val="left" w:pos="1080"/>
              </w:tabs>
              <w:ind w:left="0"/>
              <w:rPr>
                <w:rFonts w:ascii="Arial" w:hAnsi="Arial" w:cs="Arial"/>
              </w:rPr>
            </w:pPr>
            <w:r w:rsidRPr="00E43C90">
              <w:rPr>
                <w:rFonts w:ascii="Arial" w:hAnsi="Arial" w:cs="Arial"/>
              </w:rPr>
              <w:t>Final presentation of results</w:t>
            </w:r>
          </w:p>
        </w:tc>
        <w:tc>
          <w:tcPr>
            <w:tcW w:w="5961" w:type="dxa"/>
          </w:tcPr>
          <w:p w:rsidR="00470B86" w:rsidRPr="00E43C90" w:rsidRDefault="00470B86" w:rsidP="002F5E07">
            <w:pPr>
              <w:pStyle w:val="ListParagraph"/>
              <w:numPr>
                <w:ilvl w:val="0"/>
                <w:numId w:val="10"/>
              </w:numPr>
              <w:tabs>
                <w:tab w:val="clear" w:pos="720"/>
                <w:tab w:val="num" w:pos="360"/>
              </w:tabs>
              <w:ind w:left="346"/>
              <w:rPr>
                <w:rFonts w:ascii="Arial" w:hAnsi="Arial" w:cs="Arial"/>
              </w:rPr>
            </w:pPr>
            <w:r w:rsidRPr="00E43C90">
              <w:rPr>
                <w:rFonts w:ascii="Arial" w:hAnsi="Arial" w:cs="Arial"/>
                <w:lang w:val="en-GB"/>
              </w:rPr>
              <w:t xml:space="preserve">Document the risk assessment results, for example, by </w:t>
            </w:r>
            <w:r w:rsidR="00176FFF">
              <w:rPr>
                <w:rFonts w:ascii="Arial" w:hAnsi="Arial" w:cs="Arial"/>
                <w:lang w:val="en-GB"/>
              </w:rPr>
              <w:t xml:space="preserve">a </w:t>
            </w:r>
            <w:r w:rsidRPr="00E43C90">
              <w:rPr>
                <w:rFonts w:ascii="Arial" w:hAnsi="Arial" w:cs="Arial"/>
              </w:rPr>
              <w:t>heat</w:t>
            </w:r>
            <w:r w:rsidRPr="00E43C90">
              <w:rPr>
                <w:rFonts w:ascii="Arial" w:hAnsi="Arial" w:cs="Arial"/>
                <w:lang w:val="en-GB"/>
              </w:rPr>
              <w:t xml:space="preserve"> map. </w:t>
            </w:r>
            <w:r w:rsidRPr="00E43C90">
              <w:rPr>
                <w:rFonts w:ascii="Arial" w:hAnsi="Arial" w:cs="Arial"/>
              </w:rPr>
              <w:t>Heat map is a useful tool to visualise the level of residual risks faced by an organisation, where an organisation’s vulnerability to different fraud schemes is determined by plotting their likelihood and significance on the heat map</w:t>
            </w:r>
          </w:p>
          <w:p w:rsidR="00470B86" w:rsidRDefault="00470B86" w:rsidP="00D10BD7">
            <w:pPr>
              <w:pStyle w:val="ListParagraph"/>
              <w:tabs>
                <w:tab w:val="left" w:pos="1080"/>
              </w:tabs>
              <w:ind w:left="0"/>
              <w:rPr>
                <w:rFonts w:ascii="Arial" w:hAnsi="Arial" w:cs="Arial"/>
              </w:rPr>
            </w:pPr>
          </w:p>
        </w:tc>
      </w:tr>
    </w:tbl>
    <w:p w:rsidR="005C0E0E" w:rsidRDefault="005C0E0E" w:rsidP="005E3E24">
      <w:pPr>
        <w:pStyle w:val="ListParagraph"/>
      </w:pPr>
    </w:p>
    <w:p w:rsidR="004F699C" w:rsidRDefault="004F699C" w:rsidP="005E3E24">
      <w:pPr>
        <w:pStyle w:val="ListParagraph"/>
      </w:pPr>
    </w:p>
    <w:p w:rsidR="000858C0" w:rsidRDefault="000858C0" w:rsidP="005E3E24">
      <w:pPr>
        <w:pStyle w:val="ListParagraph"/>
      </w:pPr>
    </w:p>
    <w:p w:rsidR="00470B86" w:rsidRDefault="00470B86" w:rsidP="00470B86">
      <w:pPr>
        <w:pStyle w:val="ListParagraph"/>
        <w:numPr>
          <w:ilvl w:val="0"/>
          <w:numId w:val="4"/>
        </w:numPr>
        <w:tabs>
          <w:tab w:val="left" w:pos="1080"/>
        </w:tabs>
        <w:rPr>
          <w:rFonts w:ascii="Arial" w:hAnsi="Arial" w:cs="Arial"/>
        </w:rPr>
      </w:pPr>
      <w:bookmarkStart w:id="0" w:name="_GoBack"/>
      <w:bookmarkEnd w:id="0"/>
      <w:r w:rsidRPr="00E43C90">
        <w:rPr>
          <w:rFonts w:ascii="Arial" w:hAnsi="Arial" w:cs="Arial"/>
        </w:rPr>
        <w:t>Stress Testing – Key Objective</w:t>
      </w:r>
    </w:p>
    <w:p w:rsidR="00470B86" w:rsidRDefault="00470B86" w:rsidP="00470B86">
      <w:pPr>
        <w:pStyle w:val="ListParagraph"/>
        <w:tabs>
          <w:tab w:val="left" w:pos="1080"/>
        </w:tabs>
        <w:ind w:left="1440"/>
        <w:rPr>
          <w:rFonts w:ascii="Arial" w:hAnsi="Arial" w:cs="Arial"/>
        </w:rPr>
      </w:pPr>
    </w:p>
    <w:p w:rsidR="00470B86" w:rsidRPr="006354D2" w:rsidRDefault="00470B86" w:rsidP="002F5E07">
      <w:pPr>
        <w:pStyle w:val="ListParagraph"/>
        <w:numPr>
          <w:ilvl w:val="0"/>
          <w:numId w:val="5"/>
        </w:numPr>
        <w:tabs>
          <w:tab w:val="left" w:pos="1080"/>
        </w:tabs>
        <w:ind w:left="1800"/>
        <w:rPr>
          <w:rFonts w:ascii="Arial" w:hAnsi="Arial" w:cs="Arial"/>
        </w:rPr>
      </w:pPr>
      <w:r w:rsidRPr="006354D2">
        <w:rPr>
          <w:rFonts w:ascii="Arial" w:hAnsi="Arial" w:cs="Arial"/>
        </w:rPr>
        <w:t xml:space="preserve">The key </w:t>
      </w:r>
      <w:r w:rsidRPr="006354D2">
        <w:rPr>
          <w:rFonts w:ascii="Arial" w:hAnsi="Arial" w:cs="Arial"/>
          <w:lang w:val="en-GB"/>
        </w:rPr>
        <w:t>objective</w:t>
      </w:r>
      <w:r w:rsidRPr="006354D2">
        <w:rPr>
          <w:rFonts w:ascii="Arial" w:hAnsi="Arial" w:cs="Arial"/>
        </w:rPr>
        <w:t xml:space="preserve"> of performing stress testing is to assess the </w:t>
      </w:r>
      <w:r w:rsidRPr="005E3E24">
        <w:rPr>
          <w:rFonts w:ascii="Arial" w:hAnsi="Arial" w:cs="Arial"/>
          <w:bCs/>
        </w:rPr>
        <w:t>operational effectiveness</w:t>
      </w:r>
      <w:r w:rsidRPr="006354D2">
        <w:rPr>
          <w:rFonts w:ascii="Arial" w:hAnsi="Arial" w:cs="Arial"/>
        </w:rPr>
        <w:t xml:space="preserve"> of the internal control framework.</w:t>
      </w:r>
    </w:p>
    <w:p w:rsidR="00470B86" w:rsidRPr="006354D2" w:rsidRDefault="00470B86" w:rsidP="00470B86">
      <w:pPr>
        <w:pStyle w:val="ListParagraph"/>
        <w:tabs>
          <w:tab w:val="left" w:pos="1080"/>
        </w:tabs>
        <w:ind w:left="1440"/>
        <w:rPr>
          <w:rFonts w:ascii="Arial" w:hAnsi="Arial" w:cs="Arial"/>
        </w:rPr>
      </w:pPr>
    </w:p>
    <w:p w:rsidR="00470B86" w:rsidRPr="006354D2" w:rsidRDefault="00470B86" w:rsidP="002F5E07">
      <w:pPr>
        <w:pStyle w:val="ListParagraph"/>
        <w:numPr>
          <w:ilvl w:val="0"/>
          <w:numId w:val="5"/>
        </w:numPr>
        <w:tabs>
          <w:tab w:val="left" w:pos="1080"/>
        </w:tabs>
        <w:ind w:left="1800"/>
        <w:rPr>
          <w:rFonts w:ascii="Arial" w:hAnsi="Arial" w:cs="Arial"/>
        </w:rPr>
      </w:pPr>
      <w:r w:rsidRPr="006354D2">
        <w:rPr>
          <w:rFonts w:ascii="Arial" w:hAnsi="Arial" w:cs="Arial"/>
        </w:rPr>
        <w:t xml:space="preserve">Stress-testing the current fraud prevention and detection internal controls enables a better understanding of </w:t>
      </w:r>
      <w:r w:rsidRPr="006354D2">
        <w:rPr>
          <w:rFonts w:ascii="Arial" w:hAnsi="Arial" w:cs="Arial"/>
          <w:lang w:val="en-GB"/>
        </w:rPr>
        <w:t>their</w:t>
      </w:r>
      <w:r w:rsidRPr="006354D2">
        <w:rPr>
          <w:rFonts w:ascii="Arial" w:hAnsi="Arial" w:cs="Arial"/>
        </w:rPr>
        <w:t xml:space="preserve"> adequacy and effectiveness in day-to-day operations. Using a series of threat scenarios, an organisation can identify how fraud events impact its businesses and whether or not the control framework has been </w:t>
      </w:r>
      <w:r w:rsidRPr="005E3E24">
        <w:rPr>
          <w:rFonts w:ascii="Arial" w:hAnsi="Arial" w:cs="Arial"/>
          <w:bCs/>
        </w:rPr>
        <w:t xml:space="preserve">transposed into operations </w:t>
      </w:r>
      <w:r w:rsidRPr="006354D2">
        <w:rPr>
          <w:rFonts w:ascii="Arial" w:hAnsi="Arial" w:cs="Arial"/>
        </w:rPr>
        <w:t xml:space="preserve">of the respective lines of businesses and support functions </w:t>
      </w:r>
      <w:r w:rsidRPr="005E3E24">
        <w:rPr>
          <w:rFonts w:ascii="Arial" w:hAnsi="Arial" w:cs="Arial"/>
          <w:bCs/>
        </w:rPr>
        <w:t>as designed</w:t>
      </w:r>
      <w:r w:rsidRPr="006354D2">
        <w:rPr>
          <w:rFonts w:ascii="Arial" w:hAnsi="Arial" w:cs="Arial"/>
        </w:rPr>
        <w:t>.</w:t>
      </w:r>
    </w:p>
    <w:p w:rsidR="00470B86" w:rsidRDefault="00470B86" w:rsidP="00470B86">
      <w:pPr>
        <w:pStyle w:val="ListParagraph"/>
        <w:tabs>
          <w:tab w:val="left" w:pos="1080"/>
        </w:tabs>
        <w:ind w:left="1800"/>
        <w:rPr>
          <w:rFonts w:ascii="Arial" w:hAnsi="Arial" w:cs="Arial"/>
        </w:rPr>
      </w:pPr>
    </w:p>
    <w:p w:rsidR="00470B86" w:rsidRPr="00085D2C" w:rsidRDefault="00470B86" w:rsidP="002F5E07">
      <w:pPr>
        <w:pStyle w:val="ListParagraph"/>
        <w:numPr>
          <w:ilvl w:val="0"/>
          <w:numId w:val="6"/>
        </w:numPr>
        <w:tabs>
          <w:tab w:val="left" w:pos="1080"/>
        </w:tabs>
        <w:ind w:left="2160"/>
        <w:rPr>
          <w:rFonts w:ascii="Arial" w:hAnsi="Arial" w:cs="Arial"/>
        </w:rPr>
      </w:pPr>
      <w:r w:rsidRPr="00085D2C">
        <w:rPr>
          <w:rFonts w:ascii="Arial" w:hAnsi="Arial" w:cs="Arial"/>
          <w:bCs/>
          <w:lang w:val="de-DE"/>
        </w:rPr>
        <w:t>Develop major fraud threat scenarios</w:t>
      </w:r>
      <w:r>
        <w:rPr>
          <w:rFonts w:ascii="Arial" w:hAnsi="Arial" w:cs="Arial"/>
          <w:bCs/>
          <w:lang w:val="de-DE"/>
        </w:rPr>
        <w:t>, and identify controls that can alleviate these situations</w:t>
      </w:r>
    </w:p>
    <w:p w:rsidR="00470B86" w:rsidRPr="00085D2C" w:rsidRDefault="00470B86" w:rsidP="002F5E07">
      <w:pPr>
        <w:pStyle w:val="ListParagraph"/>
        <w:numPr>
          <w:ilvl w:val="0"/>
          <w:numId w:val="6"/>
        </w:numPr>
        <w:tabs>
          <w:tab w:val="left" w:pos="1080"/>
        </w:tabs>
        <w:ind w:left="2160"/>
        <w:rPr>
          <w:rFonts w:ascii="Arial" w:hAnsi="Arial" w:cs="Arial"/>
        </w:rPr>
      </w:pPr>
      <w:r w:rsidRPr="00085D2C">
        <w:rPr>
          <w:rFonts w:ascii="Arial" w:hAnsi="Arial" w:cs="Arial"/>
          <w:bCs/>
          <w:lang w:val="en-GB"/>
        </w:rPr>
        <w:t>Review controls and identify vulnerabilities</w:t>
      </w:r>
    </w:p>
    <w:p w:rsidR="00470B86" w:rsidRPr="007338E6" w:rsidRDefault="00470B86" w:rsidP="002F5E07">
      <w:pPr>
        <w:pStyle w:val="ListParagraph"/>
        <w:numPr>
          <w:ilvl w:val="0"/>
          <w:numId w:val="11"/>
        </w:numPr>
        <w:tabs>
          <w:tab w:val="left" w:pos="1080"/>
        </w:tabs>
        <w:ind w:left="2520"/>
        <w:rPr>
          <w:rFonts w:ascii="Arial" w:hAnsi="Arial" w:cs="Arial"/>
          <w:bCs/>
        </w:rPr>
      </w:pPr>
      <w:r w:rsidRPr="007338E6">
        <w:rPr>
          <w:rFonts w:ascii="Arial" w:hAnsi="Arial" w:cs="Arial"/>
          <w:bCs/>
          <w:lang w:val="de-DE"/>
        </w:rPr>
        <w:t>Assess controls through walkthroughs and interviews</w:t>
      </w:r>
    </w:p>
    <w:p w:rsidR="00470B86" w:rsidRPr="007338E6" w:rsidRDefault="00470B86" w:rsidP="002F5E07">
      <w:pPr>
        <w:pStyle w:val="ListParagraph"/>
        <w:numPr>
          <w:ilvl w:val="0"/>
          <w:numId w:val="11"/>
        </w:numPr>
        <w:tabs>
          <w:tab w:val="left" w:pos="1080"/>
        </w:tabs>
        <w:ind w:left="2520"/>
        <w:rPr>
          <w:rFonts w:ascii="Arial" w:hAnsi="Arial" w:cs="Arial"/>
          <w:bCs/>
        </w:rPr>
      </w:pPr>
      <w:r w:rsidRPr="007338E6">
        <w:rPr>
          <w:rFonts w:ascii="Arial" w:hAnsi="Arial" w:cs="Arial"/>
          <w:bCs/>
          <w:lang w:val="de-DE"/>
        </w:rPr>
        <w:t>Conduct vulnerability and impact analysis</w:t>
      </w:r>
    </w:p>
    <w:p w:rsidR="00470B86" w:rsidRPr="007338E6" w:rsidRDefault="004C5E06" w:rsidP="002F5E07">
      <w:pPr>
        <w:pStyle w:val="ListParagraph"/>
        <w:numPr>
          <w:ilvl w:val="0"/>
          <w:numId w:val="11"/>
        </w:numPr>
        <w:tabs>
          <w:tab w:val="left" w:pos="1080"/>
        </w:tabs>
        <w:ind w:left="2520"/>
        <w:rPr>
          <w:rFonts w:ascii="Arial" w:hAnsi="Arial" w:cs="Arial"/>
          <w:bCs/>
        </w:rPr>
      </w:pPr>
      <w:r>
        <w:rPr>
          <w:rFonts w:ascii="Arial" w:hAnsi="Arial" w:cs="Arial"/>
          <w:bCs/>
          <w:lang w:val="de-DE"/>
        </w:rPr>
        <w:t>Conduct follow-</w:t>
      </w:r>
      <w:r w:rsidR="00470B86" w:rsidRPr="007338E6">
        <w:rPr>
          <w:rFonts w:ascii="Arial" w:hAnsi="Arial" w:cs="Arial"/>
          <w:bCs/>
          <w:lang w:val="de-DE"/>
        </w:rPr>
        <w:t>up sessions to confirm control gaps</w:t>
      </w:r>
    </w:p>
    <w:p w:rsidR="00470B86" w:rsidRDefault="00470B86" w:rsidP="002F5E07">
      <w:pPr>
        <w:pStyle w:val="ListParagraph"/>
        <w:numPr>
          <w:ilvl w:val="0"/>
          <w:numId w:val="6"/>
        </w:numPr>
        <w:tabs>
          <w:tab w:val="left" w:pos="1080"/>
        </w:tabs>
        <w:ind w:left="2160"/>
        <w:rPr>
          <w:rFonts w:ascii="Arial" w:hAnsi="Arial" w:cs="Arial"/>
        </w:rPr>
      </w:pPr>
      <w:r w:rsidRPr="007338E6">
        <w:rPr>
          <w:rFonts w:ascii="Arial" w:hAnsi="Arial" w:cs="Arial"/>
          <w:bCs/>
          <w:lang w:val="de-DE"/>
        </w:rPr>
        <w:t>Provide</w:t>
      </w:r>
      <w:r w:rsidRPr="007338E6">
        <w:rPr>
          <w:rFonts w:ascii="Arial" w:hAnsi="Arial" w:cs="Arial"/>
        </w:rPr>
        <w:t xml:space="preserve"> recommendations based on weaknesses identified</w:t>
      </w:r>
    </w:p>
    <w:p w:rsidR="00470B86" w:rsidRDefault="00470B86" w:rsidP="00470B86">
      <w:pPr>
        <w:pStyle w:val="ListParagraph"/>
        <w:tabs>
          <w:tab w:val="left" w:pos="1080"/>
        </w:tabs>
        <w:ind w:left="1800"/>
        <w:rPr>
          <w:rFonts w:ascii="Arial" w:hAnsi="Arial" w:cs="Arial"/>
        </w:rPr>
      </w:pPr>
    </w:p>
    <w:p w:rsidR="00470B86" w:rsidRDefault="00470B86" w:rsidP="002F5E07">
      <w:pPr>
        <w:pStyle w:val="ListParagraph"/>
        <w:numPr>
          <w:ilvl w:val="0"/>
          <w:numId w:val="27"/>
        </w:numPr>
        <w:tabs>
          <w:tab w:val="left" w:pos="1080"/>
        </w:tabs>
        <w:rPr>
          <w:rFonts w:ascii="Arial" w:hAnsi="Arial" w:cs="Arial"/>
        </w:rPr>
      </w:pPr>
      <w:r w:rsidRPr="00305C43">
        <w:rPr>
          <w:rFonts w:ascii="Arial" w:hAnsi="Arial" w:cs="Arial"/>
        </w:rPr>
        <w:t>Key Learnings and Challenges</w:t>
      </w:r>
    </w:p>
    <w:p w:rsidR="00470B86" w:rsidRDefault="00470B86" w:rsidP="00470B86">
      <w:pPr>
        <w:pStyle w:val="ListParagraph"/>
        <w:tabs>
          <w:tab w:val="left" w:pos="1080"/>
        </w:tabs>
        <w:ind w:left="1800"/>
        <w:rPr>
          <w:rFonts w:ascii="Arial" w:hAnsi="Arial" w:cs="Arial"/>
        </w:rPr>
      </w:pPr>
    </w:p>
    <w:p w:rsidR="00470B86" w:rsidRPr="005E3E24" w:rsidRDefault="00470B86" w:rsidP="002F5E07">
      <w:pPr>
        <w:pStyle w:val="ListParagraph"/>
        <w:numPr>
          <w:ilvl w:val="0"/>
          <w:numId w:val="28"/>
        </w:numPr>
        <w:tabs>
          <w:tab w:val="left" w:pos="1080"/>
        </w:tabs>
        <w:ind w:left="1800"/>
        <w:rPr>
          <w:rFonts w:ascii="Arial" w:hAnsi="Arial" w:cs="Arial"/>
        </w:rPr>
      </w:pPr>
      <w:r w:rsidRPr="005E3E24">
        <w:rPr>
          <w:rFonts w:ascii="Arial" w:hAnsi="Arial" w:cs="Arial"/>
        </w:rPr>
        <w:t>The intention of c</w:t>
      </w:r>
      <w:r w:rsidR="004C5E06">
        <w:rPr>
          <w:rFonts w:ascii="Arial" w:hAnsi="Arial" w:cs="Arial"/>
        </w:rPr>
        <w:t>onducting risk assessments should</w:t>
      </w:r>
      <w:r w:rsidRPr="005E3E24">
        <w:rPr>
          <w:rFonts w:ascii="Arial" w:hAnsi="Arial" w:cs="Arial"/>
        </w:rPr>
        <w:t xml:space="preserve"> be clearly communicated by the organisation’s senior management, as effective risk assessments require buy-in from business units</w:t>
      </w:r>
    </w:p>
    <w:p w:rsidR="00470B86" w:rsidRPr="00305C43" w:rsidRDefault="00470B86" w:rsidP="005E3E24">
      <w:pPr>
        <w:pStyle w:val="ListParagraph"/>
        <w:tabs>
          <w:tab w:val="left" w:pos="1080"/>
        </w:tabs>
        <w:ind w:left="2520"/>
        <w:rPr>
          <w:rFonts w:ascii="Arial" w:hAnsi="Arial" w:cs="Arial"/>
        </w:rPr>
      </w:pPr>
    </w:p>
    <w:p w:rsidR="00470B86" w:rsidRPr="005E3E24" w:rsidRDefault="00470B86" w:rsidP="002F5E07">
      <w:pPr>
        <w:pStyle w:val="ListParagraph"/>
        <w:numPr>
          <w:ilvl w:val="0"/>
          <w:numId w:val="28"/>
        </w:numPr>
        <w:tabs>
          <w:tab w:val="left" w:pos="1080"/>
        </w:tabs>
        <w:ind w:left="1800"/>
        <w:rPr>
          <w:rFonts w:ascii="Arial" w:hAnsi="Arial" w:cs="Arial"/>
        </w:rPr>
      </w:pPr>
      <w:r w:rsidRPr="005E3E24">
        <w:rPr>
          <w:rFonts w:ascii="Arial" w:hAnsi="Arial" w:cs="Arial"/>
        </w:rPr>
        <w:t>The organi</w:t>
      </w:r>
      <w:r w:rsidR="004C5E06">
        <w:rPr>
          <w:rFonts w:ascii="Arial" w:hAnsi="Arial" w:cs="Arial"/>
        </w:rPr>
        <w:t>sation’s senior management should</w:t>
      </w:r>
      <w:r w:rsidRPr="005E3E24">
        <w:rPr>
          <w:rFonts w:ascii="Arial" w:hAnsi="Arial" w:cs="Arial"/>
        </w:rPr>
        <w:t xml:space="preserve"> reiterate to all staff that risk assessment is a tool for the identification and management of fraud risks faced by the organisation, as opposed to an exercise to check the performance of business in managing these risks</w:t>
      </w:r>
    </w:p>
    <w:p w:rsidR="00470B86" w:rsidRPr="00305C43" w:rsidRDefault="00470B86" w:rsidP="005E3E24">
      <w:pPr>
        <w:pStyle w:val="ListParagraph"/>
        <w:tabs>
          <w:tab w:val="left" w:pos="1080"/>
        </w:tabs>
        <w:ind w:left="2520"/>
        <w:rPr>
          <w:rFonts w:ascii="Arial" w:hAnsi="Arial" w:cs="Arial"/>
        </w:rPr>
      </w:pPr>
    </w:p>
    <w:p w:rsidR="00470B86" w:rsidRPr="005E3E24" w:rsidRDefault="00470B86" w:rsidP="002F5E07">
      <w:pPr>
        <w:pStyle w:val="ListParagraph"/>
        <w:numPr>
          <w:ilvl w:val="0"/>
          <w:numId w:val="28"/>
        </w:numPr>
        <w:tabs>
          <w:tab w:val="left" w:pos="1080"/>
        </w:tabs>
        <w:ind w:left="1800"/>
        <w:rPr>
          <w:rFonts w:ascii="Arial" w:hAnsi="Arial" w:cs="Arial"/>
        </w:rPr>
      </w:pPr>
      <w:r w:rsidRPr="005E3E24">
        <w:rPr>
          <w:rFonts w:ascii="Arial" w:hAnsi="Arial" w:cs="Arial"/>
        </w:rPr>
        <w:t>The level of risk awareness and understanding may differ amongst business units / branches / subsidiaries. Aligning such understanding is important through communications and training</w:t>
      </w:r>
      <w:r w:rsidR="004C5E06">
        <w:rPr>
          <w:rFonts w:ascii="Arial" w:hAnsi="Arial" w:cs="Arial"/>
        </w:rPr>
        <w:t>,</w:t>
      </w:r>
      <w:r w:rsidRPr="005E3E24">
        <w:rPr>
          <w:rFonts w:ascii="Arial" w:hAnsi="Arial" w:cs="Arial"/>
        </w:rPr>
        <w:t xml:space="preserve"> for a meaningful and consistent assessment across the entire organisation.</w:t>
      </w:r>
    </w:p>
    <w:p w:rsidR="00470B86" w:rsidRPr="00305C43" w:rsidRDefault="00470B86" w:rsidP="005E3E24">
      <w:pPr>
        <w:pStyle w:val="ListParagraph"/>
        <w:tabs>
          <w:tab w:val="left" w:pos="1080"/>
        </w:tabs>
        <w:ind w:left="2520"/>
        <w:rPr>
          <w:rFonts w:ascii="Arial" w:hAnsi="Arial" w:cs="Arial"/>
        </w:rPr>
      </w:pPr>
    </w:p>
    <w:p w:rsidR="00470B86" w:rsidRPr="005E3E24" w:rsidRDefault="004C5E06" w:rsidP="002F5E07">
      <w:pPr>
        <w:pStyle w:val="ListParagraph"/>
        <w:numPr>
          <w:ilvl w:val="0"/>
          <w:numId w:val="28"/>
        </w:numPr>
        <w:tabs>
          <w:tab w:val="left" w:pos="1080"/>
        </w:tabs>
        <w:ind w:left="1800"/>
        <w:rPr>
          <w:rFonts w:ascii="Arial" w:hAnsi="Arial" w:cs="Arial"/>
        </w:rPr>
      </w:pPr>
      <w:r>
        <w:rPr>
          <w:rFonts w:ascii="Arial" w:hAnsi="Arial" w:cs="Arial"/>
        </w:rPr>
        <w:t>There should</w:t>
      </w:r>
      <w:r w:rsidR="00470B86" w:rsidRPr="005E3E24">
        <w:rPr>
          <w:rFonts w:ascii="Arial" w:hAnsi="Arial" w:cs="Arial"/>
        </w:rPr>
        <w:t xml:space="preserve"> also be a detailed and clear communication plan outlining how the risk assessment processes and new / enhanced control measures will b</w:t>
      </w:r>
      <w:r>
        <w:rPr>
          <w:rFonts w:ascii="Arial" w:hAnsi="Arial" w:cs="Arial"/>
        </w:rPr>
        <w:t>e implemented across the organis</w:t>
      </w:r>
      <w:r w:rsidR="00470B86" w:rsidRPr="005E3E24">
        <w:rPr>
          <w:rFonts w:ascii="Arial" w:hAnsi="Arial" w:cs="Arial"/>
        </w:rPr>
        <w:t>ation</w:t>
      </w:r>
    </w:p>
    <w:p w:rsidR="00470B86" w:rsidRPr="00305C43" w:rsidRDefault="00470B86" w:rsidP="005E3E24">
      <w:pPr>
        <w:pStyle w:val="ListParagraph"/>
        <w:tabs>
          <w:tab w:val="left" w:pos="1080"/>
        </w:tabs>
        <w:ind w:left="2520"/>
        <w:rPr>
          <w:rFonts w:ascii="Arial" w:hAnsi="Arial" w:cs="Arial"/>
        </w:rPr>
      </w:pPr>
    </w:p>
    <w:p w:rsidR="00470B86" w:rsidRPr="005E3E24" w:rsidRDefault="004C5E06" w:rsidP="002F5E07">
      <w:pPr>
        <w:pStyle w:val="ListParagraph"/>
        <w:numPr>
          <w:ilvl w:val="0"/>
          <w:numId w:val="28"/>
        </w:numPr>
        <w:tabs>
          <w:tab w:val="left" w:pos="1080"/>
        </w:tabs>
        <w:ind w:left="1800"/>
        <w:rPr>
          <w:rFonts w:ascii="Arial" w:hAnsi="Arial" w:cs="Arial"/>
        </w:rPr>
      </w:pPr>
      <w:r>
        <w:rPr>
          <w:rFonts w:ascii="Arial" w:hAnsi="Arial" w:cs="Arial"/>
        </w:rPr>
        <w:t>Ownership of action items should</w:t>
      </w:r>
      <w:r w:rsidR="00470B86" w:rsidRPr="005E3E24">
        <w:rPr>
          <w:rFonts w:ascii="Arial" w:hAnsi="Arial" w:cs="Arial"/>
        </w:rPr>
        <w:t xml:space="preserve"> be clearly allocated and defined with effective tracking in place</w:t>
      </w:r>
    </w:p>
    <w:p w:rsidR="00470B86" w:rsidRPr="00305C43" w:rsidRDefault="00470B86" w:rsidP="005E3E24">
      <w:pPr>
        <w:pStyle w:val="ListParagraph"/>
        <w:tabs>
          <w:tab w:val="left" w:pos="1080"/>
        </w:tabs>
        <w:ind w:left="2520"/>
        <w:rPr>
          <w:rFonts w:ascii="Arial" w:hAnsi="Arial" w:cs="Arial"/>
        </w:rPr>
      </w:pPr>
    </w:p>
    <w:p w:rsidR="002D09C5" w:rsidRDefault="004C5E06" w:rsidP="002F5E07">
      <w:pPr>
        <w:pStyle w:val="ListParagraph"/>
        <w:numPr>
          <w:ilvl w:val="0"/>
          <w:numId w:val="28"/>
        </w:numPr>
        <w:tabs>
          <w:tab w:val="left" w:pos="1080"/>
        </w:tabs>
        <w:ind w:left="1800"/>
        <w:rPr>
          <w:rFonts w:ascii="Arial" w:hAnsi="Arial" w:cs="Arial"/>
        </w:rPr>
      </w:pPr>
      <w:r>
        <w:rPr>
          <w:rFonts w:ascii="Arial" w:hAnsi="Arial" w:cs="Arial"/>
        </w:rPr>
        <w:t>Periodic reviews should</w:t>
      </w:r>
      <w:r w:rsidR="00470B86" w:rsidRPr="005E3E24">
        <w:rPr>
          <w:rFonts w:ascii="Arial" w:hAnsi="Arial" w:cs="Arial"/>
        </w:rPr>
        <w:t xml:space="preserve"> be conducted to assess the effective</w:t>
      </w:r>
      <w:r>
        <w:rPr>
          <w:rFonts w:ascii="Arial" w:hAnsi="Arial" w:cs="Arial"/>
        </w:rPr>
        <w:t>ness</w:t>
      </w:r>
      <w:r w:rsidR="00470B86" w:rsidRPr="005E3E24">
        <w:rPr>
          <w:rFonts w:ascii="Arial" w:hAnsi="Arial" w:cs="Arial"/>
        </w:rPr>
        <w:t xml:space="preserve"> of control measures in managing the potential fraud risks faced by the organisation. </w:t>
      </w:r>
    </w:p>
    <w:p w:rsidR="004F699C" w:rsidRDefault="004F699C" w:rsidP="004F699C">
      <w:pPr>
        <w:pStyle w:val="ListParagraph"/>
        <w:tabs>
          <w:tab w:val="left" w:pos="1080"/>
        </w:tabs>
        <w:ind w:left="1800"/>
        <w:rPr>
          <w:rFonts w:ascii="Arial" w:hAnsi="Arial" w:cs="Arial"/>
        </w:rPr>
      </w:pPr>
    </w:p>
    <w:p w:rsidR="004F699C" w:rsidRDefault="004F699C" w:rsidP="004F699C">
      <w:pPr>
        <w:pStyle w:val="ListParagraph"/>
        <w:tabs>
          <w:tab w:val="left" w:pos="1080"/>
        </w:tabs>
        <w:ind w:left="1800"/>
        <w:rPr>
          <w:rFonts w:ascii="Arial" w:hAnsi="Arial" w:cs="Arial"/>
        </w:rPr>
      </w:pPr>
    </w:p>
    <w:p w:rsidR="004F699C" w:rsidRDefault="004F699C" w:rsidP="004F699C">
      <w:pPr>
        <w:pStyle w:val="ListParagraph"/>
        <w:tabs>
          <w:tab w:val="left" w:pos="1080"/>
        </w:tabs>
        <w:ind w:left="1800"/>
        <w:rPr>
          <w:rFonts w:ascii="Arial" w:hAnsi="Arial" w:cs="Arial"/>
        </w:rPr>
      </w:pPr>
    </w:p>
    <w:p w:rsidR="004F699C" w:rsidRDefault="004F699C" w:rsidP="004F699C">
      <w:pPr>
        <w:pStyle w:val="ListParagraph"/>
        <w:tabs>
          <w:tab w:val="left" w:pos="1080"/>
        </w:tabs>
        <w:ind w:left="1800"/>
        <w:rPr>
          <w:rFonts w:ascii="Arial" w:hAnsi="Arial" w:cs="Arial"/>
        </w:rPr>
      </w:pPr>
    </w:p>
    <w:p w:rsidR="004F699C" w:rsidRDefault="004F699C" w:rsidP="004F699C">
      <w:pPr>
        <w:pStyle w:val="ListParagraph"/>
        <w:tabs>
          <w:tab w:val="left" w:pos="1080"/>
        </w:tabs>
        <w:ind w:left="1800"/>
        <w:rPr>
          <w:rFonts w:ascii="Arial" w:hAnsi="Arial" w:cs="Arial"/>
        </w:rPr>
      </w:pPr>
    </w:p>
    <w:p w:rsidR="004F699C" w:rsidRPr="005E3E24" w:rsidRDefault="004F699C" w:rsidP="004F699C">
      <w:pPr>
        <w:pStyle w:val="ListParagraph"/>
        <w:tabs>
          <w:tab w:val="left" w:pos="1080"/>
        </w:tabs>
        <w:ind w:left="1800"/>
        <w:rPr>
          <w:rFonts w:ascii="Arial" w:hAnsi="Arial" w:cs="Arial"/>
        </w:rPr>
      </w:pPr>
    </w:p>
    <w:p w:rsidR="004F699C" w:rsidRDefault="004F699C">
      <w:pPr>
        <w:pStyle w:val="ListParagraph"/>
        <w:numPr>
          <w:ilvl w:val="0"/>
          <w:numId w:val="1"/>
        </w:numPr>
        <w:rPr>
          <w:rFonts w:ascii="Arial" w:hAnsi="Arial" w:cs="Arial"/>
          <w:b/>
          <w:u w:val="single"/>
        </w:rPr>
      </w:pPr>
      <w:r>
        <w:rPr>
          <w:rFonts w:ascii="Arial" w:hAnsi="Arial" w:cs="Arial"/>
          <w:b/>
          <w:u w:val="single"/>
        </w:rPr>
        <w:t>Due Diligence</w:t>
      </w:r>
    </w:p>
    <w:p w:rsidR="004F699C" w:rsidRDefault="004F699C" w:rsidP="004F699C">
      <w:pPr>
        <w:pStyle w:val="ListParagraph"/>
        <w:rPr>
          <w:rFonts w:ascii="Arial" w:hAnsi="Arial" w:cs="Arial"/>
          <w:b/>
          <w:u w:val="single"/>
        </w:rPr>
      </w:pPr>
    </w:p>
    <w:p w:rsidR="004F699C" w:rsidRDefault="004F699C" w:rsidP="004F699C">
      <w:pPr>
        <w:pStyle w:val="ListParagraph"/>
        <w:numPr>
          <w:ilvl w:val="0"/>
          <w:numId w:val="29"/>
        </w:numPr>
        <w:rPr>
          <w:rFonts w:ascii="Arial" w:hAnsi="Arial" w:cs="Arial"/>
          <w:bCs/>
        </w:rPr>
      </w:pPr>
      <w:r w:rsidRPr="004F699C">
        <w:rPr>
          <w:rFonts w:ascii="Arial" w:hAnsi="Arial" w:cs="Arial"/>
          <w:bCs/>
        </w:rPr>
        <w:t>Forensic Investigative Intelligence</w:t>
      </w:r>
    </w:p>
    <w:p w:rsidR="004F699C" w:rsidRDefault="004F699C" w:rsidP="004F699C">
      <w:pPr>
        <w:pStyle w:val="ListParagraph"/>
        <w:ind w:left="1080"/>
        <w:rPr>
          <w:rFonts w:ascii="Arial" w:hAnsi="Arial" w:cs="Arial"/>
          <w:bCs/>
        </w:rPr>
      </w:pPr>
    </w:p>
    <w:p w:rsidR="00910CB2" w:rsidRDefault="00165F4C" w:rsidP="004F699C">
      <w:pPr>
        <w:pStyle w:val="ListParagraph"/>
        <w:numPr>
          <w:ilvl w:val="0"/>
          <w:numId w:val="28"/>
        </w:numPr>
        <w:tabs>
          <w:tab w:val="left" w:pos="1080"/>
          <w:tab w:val="left" w:pos="1440"/>
        </w:tabs>
        <w:rPr>
          <w:rFonts w:ascii="Arial" w:hAnsi="Arial" w:cs="Arial"/>
          <w:bCs/>
        </w:rPr>
      </w:pPr>
      <w:r w:rsidRPr="004F699C">
        <w:rPr>
          <w:rFonts w:ascii="Arial" w:hAnsi="Arial" w:cs="Arial"/>
          <w:bCs/>
        </w:rPr>
        <w:t xml:space="preserve">A structured and comprehensive process of gathering information on companies or </w:t>
      </w:r>
      <w:r w:rsidRPr="004F699C">
        <w:rPr>
          <w:rFonts w:ascii="Arial" w:hAnsi="Arial" w:cs="Arial"/>
        </w:rPr>
        <w:t>individuals</w:t>
      </w:r>
      <w:r w:rsidRPr="004F699C">
        <w:rPr>
          <w:rFonts w:ascii="Arial" w:hAnsi="Arial" w:cs="Arial"/>
          <w:bCs/>
        </w:rPr>
        <w:t xml:space="preserve"> for a specific purpose</w:t>
      </w:r>
      <w:r w:rsidR="004F699C">
        <w:rPr>
          <w:rFonts w:ascii="Arial" w:hAnsi="Arial" w:cs="Arial"/>
          <w:bCs/>
        </w:rPr>
        <w:t>.</w:t>
      </w:r>
    </w:p>
    <w:p w:rsidR="00910CB2" w:rsidRPr="004F699C" w:rsidRDefault="00165F4C" w:rsidP="004F699C">
      <w:pPr>
        <w:pStyle w:val="ListParagraph"/>
        <w:numPr>
          <w:ilvl w:val="0"/>
          <w:numId w:val="28"/>
        </w:numPr>
        <w:tabs>
          <w:tab w:val="left" w:pos="1080"/>
          <w:tab w:val="left" w:pos="1440"/>
        </w:tabs>
        <w:rPr>
          <w:rFonts w:ascii="Arial" w:hAnsi="Arial" w:cs="Arial"/>
          <w:bCs/>
        </w:rPr>
      </w:pPr>
      <w:r w:rsidRPr="004F699C">
        <w:rPr>
          <w:rFonts w:ascii="Arial" w:hAnsi="Arial" w:cs="Arial"/>
          <w:bCs/>
        </w:rPr>
        <w:t xml:space="preserve">Target research from various data sources </w:t>
      </w:r>
    </w:p>
    <w:p w:rsidR="00910CB2" w:rsidRPr="004F699C" w:rsidRDefault="00165F4C" w:rsidP="004F699C">
      <w:pPr>
        <w:pStyle w:val="ListParagraph"/>
        <w:numPr>
          <w:ilvl w:val="0"/>
          <w:numId w:val="28"/>
        </w:numPr>
        <w:tabs>
          <w:tab w:val="left" w:pos="1080"/>
          <w:tab w:val="left" w:pos="1440"/>
        </w:tabs>
        <w:rPr>
          <w:rFonts w:ascii="Arial" w:hAnsi="Arial" w:cs="Arial"/>
          <w:bCs/>
        </w:rPr>
      </w:pPr>
      <w:r w:rsidRPr="004F699C">
        <w:rPr>
          <w:rFonts w:ascii="Arial" w:hAnsi="Arial" w:cs="Arial"/>
          <w:bCs/>
        </w:rPr>
        <w:t>Red flags identified assis</w:t>
      </w:r>
      <w:r w:rsidR="004C5E06">
        <w:rPr>
          <w:rFonts w:ascii="Arial" w:hAnsi="Arial" w:cs="Arial"/>
          <w:bCs/>
        </w:rPr>
        <w:t>t management to make considered</w:t>
      </w:r>
      <w:r w:rsidRPr="004F699C">
        <w:rPr>
          <w:rFonts w:ascii="Arial" w:hAnsi="Arial" w:cs="Arial"/>
          <w:bCs/>
        </w:rPr>
        <w:t xml:space="preserve"> and informed business decision</w:t>
      </w:r>
      <w:r w:rsidR="004C5E06">
        <w:rPr>
          <w:rFonts w:ascii="Arial" w:hAnsi="Arial" w:cs="Arial"/>
          <w:bCs/>
        </w:rPr>
        <w:t>s</w:t>
      </w:r>
      <w:r w:rsidRPr="004F699C">
        <w:rPr>
          <w:rFonts w:ascii="Arial" w:hAnsi="Arial" w:cs="Arial"/>
          <w:bCs/>
        </w:rPr>
        <w:t>.</w:t>
      </w:r>
    </w:p>
    <w:p w:rsidR="004F699C" w:rsidRPr="004F699C" w:rsidRDefault="004F699C" w:rsidP="004F699C">
      <w:pPr>
        <w:pStyle w:val="ListParagraph"/>
        <w:tabs>
          <w:tab w:val="left" w:pos="1080"/>
        </w:tabs>
        <w:ind w:left="1800"/>
        <w:rPr>
          <w:rFonts w:ascii="Arial" w:hAnsi="Arial" w:cs="Arial"/>
          <w:bCs/>
        </w:rPr>
      </w:pPr>
    </w:p>
    <w:p w:rsidR="004F699C" w:rsidRDefault="004F699C" w:rsidP="00094B26">
      <w:pPr>
        <w:pStyle w:val="ListParagraph"/>
        <w:numPr>
          <w:ilvl w:val="0"/>
          <w:numId w:val="29"/>
        </w:numPr>
        <w:rPr>
          <w:rFonts w:ascii="Arial" w:hAnsi="Arial" w:cs="Arial"/>
          <w:bCs/>
        </w:rPr>
      </w:pPr>
      <w:r w:rsidRPr="004F699C">
        <w:rPr>
          <w:rFonts w:ascii="Arial" w:hAnsi="Arial" w:cs="Arial"/>
          <w:bCs/>
        </w:rPr>
        <w:t>Forensic Investigative Intelligence</w:t>
      </w:r>
    </w:p>
    <w:p w:rsidR="004F699C" w:rsidRDefault="004F699C" w:rsidP="004F699C">
      <w:pPr>
        <w:pStyle w:val="ListParagraph"/>
        <w:ind w:left="1080"/>
        <w:rPr>
          <w:rFonts w:ascii="Arial" w:hAnsi="Arial" w:cs="Arial"/>
          <w:bCs/>
        </w:rPr>
      </w:pPr>
    </w:p>
    <w:p w:rsidR="004F699C" w:rsidRPr="004F699C" w:rsidRDefault="004F699C" w:rsidP="00094B26">
      <w:pPr>
        <w:pStyle w:val="ListParagraph"/>
        <w:numPr>
          <w:ilvl w:val="0"/>
          <w:numId w:val="28"/>
        </w:numPr>
        <w:tabs>
          <w:tab w:val="left" w:pos="1080"/>
          <w:tab w:val="left" w:pos="1440"/>
        </w:tabs>
        <w:rPr>
          <w:rFonts w:ascii="Arial" w:hAnsi="Arial" w:cs="Arial"/>
          <w:bCs/>
        </w:rPr>
      </w:pPr>
      <w:r w:rsidRPr="004F699C">
        <w:rPr>
          <w:rFonts w:ascii="Arial" w:hAnsi="Arial" w:cs="Arial"/>
          <w:bCs/>
        </w:rPr>
        <w:t>Corporate Registration Records Retrieval</w:t>
      </w:r>
    </w:p>
    <w:p w:rsidR="004F699C" w:rsidRPr="00094B26" w:rsidRDefault="004F699C" w:rsidP="00094B26">
      <w:pPr>
        <w:pStyle w:val="ListParagraph"/>
        <w:numPr>
          <w:ilvl w:val="0"/>
          <w:numId w:val="28"/>
        </w:numPr>
        <w:tabs>
          <w:tab w:val="left" w:pos="1080"/>
          <w:tab w:val="left" w:pos="1440"/>
        </w:tabs>
        <w:rPr>
          <w:rFonts w:ascii="Arial" w:hAnsi="Arial" w:cs="Arial"/>
          <w:bCs/>
        </w:rPr>
      </w:pPr>
      <w:r w:rsidRPr="00094B26">
        <w:rPr>
          <w:rFonts w:ascii="Arial" w:hAnsi="Arial" w:cs="Arial"/>
          <w:bCs/>
        </w:rPr>
        <w:t>Employment History and Business Interests</w:t>
      </w:r>
    </w:p>
    <w:p w:rsidR="004F699C" w:rsidRPr="00094B26" w:rsidRDefault="004C5E06" w:rsidP="00094B26">
      <w:pPr>
        <w:pStyle w:val="ListParagraph"/>
        <w:numPr>
          <w:ilvl w:val="0"/>
          <w:numId w:val="28"/>
        </w:numPr>
        <w:tabs>
          <w:tab w:val="left" w:pos="1080"/>
          <w:tab w:val="left" w:pos="1440"/>
        </w:tabs>
        <w:rPr>
          <w:rFonts w:ascii="Arial" w:hAnsi="Arial" w:cs="Arial"/>
          <w:bCs/>
        </w:rPr>
      </w:pPr>
      <w:r>
        <w:rPr>
          <w:rFonts w:ascii="Arial" w:hAnsi="Arial" w:cs="Arial"/>
          <w:bCs/>
        </w:rPr>
        <w:t>Political Exposure, Sanctions and</w:t>
      </w:r>
      <w:r w:rsidR="004F699C" w:rsidRPr="00094B26">
        <w:rPr>
          <w:rFonts w:ascii="Arial" w:hAnsi="Arial" w:cs="Arial"/>
          <w:bCs/>
        </w:rPr>
        <w:t xml:space="preserve"> Watch-lists Screening</w:t>
      </w:r>
    </w:p>
    <w:p w:rsidR="00910CB2" w:rsidRPr="00094B26" w:rsidRDefault="004C5E06" w:rsidP="00094B26">
      <w:pPr>
        <w:pStyle w:val="ListParagraph"/>
        <w:numPr>
          <w:ilvl w:val="0"/>
          <w:numId w:val="28"/>
        </w:numPr>
        <w:tabs>
          <w:tab w:val="left" w:pos="1080"/>
          <w:tab w:val="left" w:pos="1440"/>
        </w:tabs>
        <w:rPr>
          <w:rFonts w:ascii="Arial" w:hAnsi="Arial" w:cs="Arial"/>
          <w:bCs/>
        </w:rPr>
      </w:pPr>
      <w:r>
        <w:rPr>
          <w:rFonts w:ascii="Arial" w:hAnsi="Arial" w:cs="Arial"/>
          <w:bCs/>
        </w:rPr>
        <w:t xml:space="preserve">Litigation and </w:t>
      </w:r>
      <w:r w:rsidR="00165F4C" w:rsidRPr="00094B26">
        <w:rPr>
          <w:rFonts w:ascii="Arial" w:hAnsi="Arial" w:cs="Arial"/>
          <w:bCs/>
        </w:rPr>
        <w:t>Bankruptcy Records</w:t>
      </w:r>
    </w:p>
    <w:p w:rsidR="00910CB2" w:rsidRPr="00094B26" w:rsidRDefault="004C5E06" w:rsidP="00094B26">
      <w:pPr>
        <w:pStyle w:val="ListParagraph"/>
        <w:numPr>
          <w:ilvl w:val="0"/>
          <w:numId w:val="28"/>
        </w:numPr>
        <w:tabs>
          <w:tab w:val="left" w:pos="1080"/>
          <w:tab w:val="left" w:pos="1440"/>
        </w:tabs>
        <w:rPr>
          <w:rFonts w:ascii="Arial" w:hAnsi="Arial" w:cs="Arial"/>
          <w:bCs/>
        </w:rPr>
      </w:pPr>
      <w:r>
        <w:rPr>
          <w:rFonts w:ascii="Arial" w:hAnsi="Arial" w:cs="Arial"/>
          <w:bCs/>
        </w:rPr>
        <w:t xml:space="preserve">Adverse Media and </w:t>
      </w:r>
      <w:r w:rsidR="00165F4C" w:rsidRPr="00094B26">
        <w:rPr>
          <w:rFonts w:ascii="Arial" w:hAnsi="Arial" w:cs="Arial"/>
          <w:bCs/>
        </w:rPr>
        <w:t>Internet Records Review</w:t>
      </w:r>
    </w:p>
    <w:p w:rsidR="00910CB2" w:rsidRPr="00094B26" w:rsidRDefault="004C5E06" w:rsidP="00094B26">
      <w:pPr>
        <w:pStyle w:val="ListParagraph"/>
        <w:numPr>
          <w:ilvl w:val="0"/>
          <w:numId w:val="28"/>
        </w:numPr>
        <w:tabs>
          <w:tab w:val="left" w:pos="1080"/>
          <w:tab w:val="left" w:pos="1440"/>
        </w:tabs>
        <w:rPr>
          <w:rFonts w:ascii="Arial" w:hAnsi="Arial" w:cs="Arial"/>
          <w:bCs/>
        </w:rPr>
      </w:pPr>
      <w:r>
        <w:rPr>
          <w:rFonts w:ascii="Arial" w:hAnsi="Arial" w:cs="Arial"/>
          <w:bCs/>
        </w:rPr>
        <w:t>Regulatory Records Review and</w:t>
      </w:r>
      <w:r w:rsidR="00165F4C" w:rsidRPr="00094B26">
        <w:rPr>
          <w:rFonts w:ascii="Arial" w:hAnsi="Arial" w:cs="Arial"/>
          <w:bCs/>
        </w:rPr>
        <w:t xml:space="preserve"> Licensing Searches </w:t>
      </w:r>
    </w:p>
    <w:p w:rsidR="00910CB2" w:rsidRPr="00094B26" w:rsidRDefault="00165F4C" w:rsidP="00094B26">
      <w:pPr>
        <w:pStyle w:val="ListParagraph"/>
        <w:numPr>
          <w:ilvl w:val="0"/>
          <w:numId w:val="28"/>
        </w:numPr>
        <w:tabs>
          <w:tab w:val="left" w:pos="1080"/>
          <w:tab w:val="left" w:pos="1440"/>
        </w:tabs>
        <w:rPr>
          <w:rFonts w:ascii="Arial" w:hAnsi="Arial" w:cs="Arial"/>
          <w:bCs/>
        </w:rPr>
      </w:pPr>
      <w:r w:rsidRPr="00094B26">
        <w:rPr>
          <w:rFonts w:ascii="Arial" w:hAnsi="Arial" w:cs="Arial"/>
          <w:bCs/>
        </w:rPr>
        <w:t>Site Visits</w:t>
      </w:r>
    </w:p>
    <w:p w:rsidR="004F699C" w:rsidRDefault="004F699C" w:rsidP="004F699C">
      <w:pPr>
        <w:pStyle w:val="ListParagraph"/>
        <w:rPr>
          <w:rFonts w:ascii="Arial" w:hAnsi="Arial" w:cs="Arial"/>
          <w:b/>
          <w:u w:val="single"/>
        </w:rPr>
      </w:pPr>
    </w:p>
    <w:p w:rsidR="004F699C" w:rsidRDefault="00094B26" w:rsidP="00094B26">
      <w:pPr>
        <w:pStyle w:val="ListParagraph"/>
        <w:numPr>
          <w:ilvl w:val="0"/>
          <w:numId w:val="29"/>
        </w:numPr>
        <w:rPr>
          <w:rFonts w:ascii="Arial" w:hAnsi="Arial" w:cs="Arial"/>
          <w:bCs/>
        </w:rPr>
      </w:pPr>
      <w:r w:rsidRPr="00094B26">
        <w:rPr>
          <w:rFonts w:ascii="Arial" w:hAnsi="Arial" w:cs="Arial"/>
          <w:bCs/>
        </w:rPr>
        <w:t>Investment – Merger and Acquisition</w:t>
      </w:r>
    </w:p>
    <w:p w:rsidR="00094B26" w:rsidRDefault="00094B26" w:rsidP="00094B26">
      <w:pPr>
        <w:pStyle w:val="ListParagraph"/>
        <w:ind w:left="1080"/>
        <w:rPr>
          <w:rFonts w:ascii="Arial" w:hAnsi="Arial" w:cs="Arial"/>
          <w:bCs/>
        </w:rPr>
      </w:pPr>
    </w:p>
    <w:p w:rsidR="00910CB2" w:rsidRPr="00094B26" w:rsidRDefault="00165F4C" w:rsidP="00094B26">
      <w:pPr>
        <w:pStyle w:val="ListParagraph"/>
        <w:numPr>
          <w:ilvl w:val="0"/>
          <w:numId w:val="28"/>
        </w:numPr>
        <w:tabs>
          <w:tab w:val="left" w:pos="1080"/>
          <w:tab w:val="left" w:pos="1440"/>
        </w:tabs>
        <w:rPr>
          <w:rFonts w:ascii="Arial" w:hAnsi="Arial" w:cs="Arial"/>
          <w:bCs/>
        </w:rPr>
      </w:pPr>
      <w:r w:rsidRPr="00094B26">
        <w:rPr>
          <w:rFonts w:ascii="Arial" w:hAnsi="Arial" w:cs="Arial"/>
          <w:bCs/>
        </w:rPr>
        <w:t>Before concluding a</w:t>
      </w:r>
      <w:r w:rsidR="004C5E06">
        <w:rPr>
          <w:rFonts w:ascii="Arial" w:hAnsi="Arial" w:cs="Arial"/>
          <w:bCs/>
        </w:rPr>
        <w:t>n</w:t>
      </w:r>
      <w:r w:rsidRPr="00094B26">
        <w:rPr>
          <w:rFonts w:ascii="Arial" w:hAnsi="Arial" w:cs="Arial"/>
          <w:bCs/>
        </w:rPr>
        <w:t xml:space="preserve"> M&amp;A deal, due diligence allows the buyer to confirm pertinent information about the seller, such as contracts, finances, and customers.</w:t>
      </w:r>
    </w:p>
    <w:p w:rsidR="00910CB2" w:rsidRPr="00094B26" w:rsidRDefault="00165F4C" w:rsidP="00094B26">
      <w:pPr>
        <w:pStyle w:val="ListParagraph"/>
        <w:numPr>
          <w:ilvl w:val="0"/>
          <w:numId w:val="28"/>
        </w:numPr>
        <w:tabs>
          <w:tab w:val="left" w:pos="1080"/>
          <w:tab w:val="left" w:pos="1440"/>
        </w:tabs>
        <w:rPr>
          <w:rFonts w:ascii="Arial" w:hAnsi="Arial" w:cs="Arial"/>
          <w:bCs/>
        </w:rPr>
      </w:pPr>
      <w:r w:rsidRPr="00094B26">
        <w:rPr>
          <w:rFonts w:ascii="Arial" w:hAnsi="Arial" w:cs="Arial"/>
          <w:bCs/>
        </w:rPr>
        <w:t>The purpose is to provide the buyer with an assurance of what they</w:t>
      </w:r>
      <w:r w:rsidR="004C5E06">
        <w:rPr>
          <w:rFonts w:ascii="Arial" w:hAnsi="Arial" w:cs="Arial"/>
          <w:bCs/>
        </w:rPr>
        <w:t xml:space="preserve"> a</w:t>
      </w:r>
      <w:r w:rsidRPr="00094B26">
        <w:rPr>
          <w:rFonts w:ascii="Arial" w:hAnsi="Arial" w:cs="Arial"/>
          <w:bCs/>
        </w:rPr>
        <w:t xml:space="preserve">re getting, and the focus has been always placed on the financial performance, commercial attractiveness and future prospect of the target. </w:t>
      </w:r>
    </w:p>
    <w:p w:rsidR="00094B26" w:rsidRPr="00094B26" w:rsidRDefault="004C5E06" w:rsidP="00094B26">
      <w:pPr>
        <w:pStyle w:val="ListParagraph"/>
        <w:numPr>
          <w:ilvl w:val="0"/>
          <w:numId w:val="28"/>
        </w:numPr>
        <w:tabs>
          <w:tab w:val="left" w:pos="1080"/>
          <w:tab w:val="left" w:pos="1440"/>
        </w:tabs>
        <w:rPr>
          <w:rFonts w:ascii="Arial" w:hAnsi="Arial" w:cs="Arial"/>
          <w:bCs/>
        </w:rPr>
      </w:pPr>
      <w:r>
        <w:rPr>
          <w:rFonts w:ascii="Arial" w:hAnsi="Arial" w:cs="Arial"/>
          <w:bCs/>
        </w:rPr>
        <w:t xml:space="preserve">Compliance due diligence is </w:t>
      </w:r>
      <w:r w:rsidR="00094B26" w:rsidRPr="00094B26">
        <w:rPr>
          <w:rFonts w:ascii="Arial" w:hAnsi="Arial" w:cs="Arial"/>
          <w:bCs/>
        </w:rPr>
        <w:t>essential for investor</w:t>
      </w:r>
      <w:r>
        <w:rPr>
          <w:rFonts w:ascii="Arial" w:hAnsi="Arial" w:cs="Arial"/>
          <w:bCs/>
        </w:rPr>
        <w:t>s</w:t>
      </w:r>
      <w:r w:rsidR="00094B26" w:rsidRPr="00094B26">
        <w:rPr>
          <w:rFonts w:ascii="Arial" w:hAnsi="Arial" w:cs="Arial"/>
          <w:bCs/>
        </w:rPr>
        <w:t xml:space="preserve"> to identify risks linked to failings in the target company’s compliance program</w:t>
      </w:r>
      <w:r>
        <w:rPr>
          <w:rFonts w:ascii="Arial" w:hAnsi="Arial" w:cs="Arial"/>
          <w:bCs/>
        </w:rPr>
        <w:t>me</w:t>
      </w:r>
      <w:r w:rsidR="00094B26" w:rsidRPr="00094B26">
        <w:rPr>
          <w:rFonts w:ascii="Arial" w:hAnsi="Arial" w:cs="Arial"/>
          <w:bCs/>
        </w:rPr>
        <w:t>, such as risks in internal processes leading to significant areas of non-compliance and past breaches of relevant regulation</w:t>
      </w:r>
      <w:r>
        <w:rPr>
          <w:rFonts w:ascii="Arial" w:hAnsi="Arial" w:cs="Arial"/>
          <w:bCs/>
        </w:rPr>
        <w:t xml:space="preserve">s for which the acquirer could </w:t>
      </w:r>
      <w:r w:rsidR="00094B26" w:rsidRPr="00094B26">
        <w:rPr>
          <w:rFonts w:ascii="Arial" w:hAnsi="Arial" w:cs="Arial"/>
          <w:bCs/>
        </w:rPr>
        <w:t>end up paying the cost.</w:t>
      </w:r>
    </w:p>
    <w:p w:rsidR="00094B26" w:rsidRPr="00094B26" w:rsidRDefault="00094B26" w:rsidP="00094B26">
      <w:pPr>
        <w:pStyle w:val="ListParagraph"/>
        <w:ind w:left="1080"/>
        <w:rPr>
          <w:rFonts w:ascii="Arial" w:hAnsi="Arial" w:cs="Arial"/>
          <w:bCs/>
        </w:rPr>
      </w:pPr>
    </w:p>
    <w:p w:rsidR="00094B26" w:rsidRPr="00094B26" w:rsidRDefault="00094B26" w:rsidP="00094B26">
      <w:pPr>
        <w:pStyle w:val="ListParagraph"/>
        <w:numPr>
          <w:ilvl w:val="0"/>
          <w:numId w:val="29"/>
        </w:numPr>
        <w:rPr>
          <w:rFonts w:ascii="Arial" w:hAnsi="Arial" w:cs="Arial"/>
          <w:bCs/>
        </w:rPr>
      </w:pPr>
      <w:r w:rsidRPr="00094B26">
        <w:rPr>
          <w:rFonts w:ascii="Arial" w:hAnsi="Arial" w:cs="Arial"/>
          <w:bCs/>
        </w:rPr>
        <w:t>Purpose of investigative due diligence in a deal</w:t>
      </w:r>
    </w:p>
    <w:p w:rsidR="004F699C" w:rsidRDefault="004F699C" w:rsidP="004F699C">
      <w:pPr>
        <w:pStyle w:val="ListParagraph"/>
        <w:rPr>
          <w:rFonts w:ascii="Arial" w:hAnsi="Arial" w:cs="Arial"/>
          <w:b/>
          <w:u w:val="single"/>
        </w:rPr>
      </w:pPr>
    </w:p>
    <w:p w:rsidR="00910CB2" w:rsidRPr="00094B26" w:rsidRDefault="00165F4C" w:rsidP="00094B26">
      <w:pPr>
        <w:pStyle w:val="ListParagraph"/>
        <w:numPr>
          <w:ilvl w:val="0"/>
          <w:numId w:val="28"/>
        </w:numPr>
        <w:tabs>
          <w:tab w:val="left" w:pos="1080"/>
          <w:tab w:val="left" w:pos="1440"/>
        </w:tabs>
        <w:rPr>
          <w:rFonts w:ascii="Arial" w:hAnsi="Arial" w:cs="Arial"/>
          <w:bCs/>
        </w:rPr>
      </w:pPr>
      <w:r w:rsidRPr="00094B26">
        <w:rPr>
          <w:rFonts w:ascii="Arial" w:hAnsi="Arial" w:cs="Arial"/>
          <w:bCs/>
        </w:rPr>
        <w:t>To ascertain the appropriate purchase price to be paid by the buyer, and the method of payment, including earn outs;</w:t>
      </w:r>
    </w:p>
    <w:p w:rsidR="00910CB2" w:rsidRPr="00094B26" w:rsidRDefault="00165F4C" w:rsidP="00094B26">
      <w:pPr>
        <w:pStyle w:val="ListParagraph"/>
        <w:numPr>
          <w:ilvl w:val="0"/>
          <w:numId w:val="28"/>
        </w:numPr>
        <w:tabs>
          <w:tab w:val="left" w:pos="1080"/>
          <w:tab w:val="left" w:pos="1440"/>
        </w:tabs>
        <w:rPr>
          <w:rFonts w:ascii="Arial" w:hAnsi="Arial" w:cs="Arial"/>
          <w:bCs/>
        </w:rPr>
      </w:pPr>
      <w:r w:rsidRPr="00094B26">
        <w:rPr>
          <w:rFonts w:ascii="Arial" w:hAnsi="Arial" w:cs="Arial"/>
          <w:bCs/>
        </w:rPr>
        <w:t>To determine details that may be relevant to the drafting of the acquisition agreement, including the substance, extent, and limitations of representations and warranties</w:t>
      </w:r>
      <w:r w:rsidR="004C5E06">
        <w:rPr>
          <w:rFonts w:ascii="Arial" w:hAnsi="Arial" w:cs="Arial"/>
          <w:bCs/>
        </w:rPr>
        <w:t>,</w:t>
      </w:r>
      <w:r w:rsidRPr="00094B26">
        <w:rPr>
          <w:rFonts w:ascii="Arial" w:hAnsi="Arial" w:cs="Arial"/>
          <w:bCs/>
        </w:rPr>
        <w:t xml:space="preserve"> and any relevant escrow or hold-back agreement for a breach of the same;</w:t>
      </w:r>
    </w:p>
    <w:p w:rsidR="00910CB2" w:rsidRPr="00094B26" w:rsidRDefault="00165F4C" w:rsidP="00094B26">
      <w:pPr>
        <w:pStyle w:val="ListParagraph"/>
        <w:numPr>
          <w:ilvl w:val="0"/>
          <w:numId w:val="28"/>
        </w:numPr>
        <w:tabs>
          <w:tab w:val="left" w:pos="1080"/>
          <w:tab w:val="left" w:pos="1440"/>
        </w:tabs>
        <w:rPr>
          <w:rFonts w:ascii="Arial" w:hAnsi="Arial" w:cs="Arial"/>
          <w:bCs/>
        </w:rPr>
      </w:pPr>
      <w:r w:rsidRPr="00094B26">
        <w:rPr>
          <w:rFonts w:ascii="Arial" w:hAnsi="Arial" w:cs="Arial"/>
          <w:bCs/>
        </w:rPr>
        <w:t>To evaluate the legal and financial risks of the transaction;</w:t>
      </w:r>
    </w:p>
    <w:p w:rsidR="00910CB2" w:rsidRPr="00094B26" w:rsidRDefault="00165F4C" w:rsidP="00094B26">
      <w:pPr>
        <w:pStyle w:val="ListParagraph"/>
        <w:numPr>
          <w:ilvl w:val="0"/>
          <w:numId w:val="28"/>
        </w:numPr>
        <w:tabs>
          <w:tab w:val="left" w:pos="1080"/>
          <w:tab w:val="left" w:pos="1440"/>
        </w:tabs>
        <w:rPr>
          <w:rFonts w:ascii="Arial" w:hAnsi="Arial" w:cs="Arial"/>
          <w:bCs/>
        </w:rPr>
      </w:pPr>
      <w:r w:rsidRPr="00094B26">
        <w:rPr>
          <w:rFonts w:ascii="Arial" w:hAnsi="Arial" w:cs="Arial"/>
          <w:bCs/>
        </w:rPr>
        <w:t>To evaluate the condition of the physical plant and equipment; as well as other tangible and intangible property to be included in the transaction;</w:t>
      </w:r>
    </w:p>
    <w:p w:rsidR="00910CB2" w:rsidRPr="00094B26" w:rsidRDefault="004C5E06" w:rsidP="00094B26">
      <w:pPr>
        <w:pStyle w:val="ListParagraph"/>
        <w:numPr>
          <w:ilvl w:val="0"/>
          <w:numId w:val="28"/>
        </w:numPr>
        <w:tabs>
          <w:tab w:val="left" w:pos="1080"/>
          <w:tab w:val="left" w:pos="1440"/>
        </w:tabs>
        <w:rPr>
          <w:rFonts w:ascii="Arial" w:hAnsi="Arial" w:cs="Arial"/>
          <w:bCs/>
        </w:rPr>
      </w:pPr>
      <w:r>
        <w:rPr>
          <w:rFonts w:ascii="Arial" w:hAnsi="Arial" w:cs="Arial"/>
          <w:bCs/>
        </w:rPr>
        <w:t>To analys</w:t>
      </w:r>
      <w:r w:rsidR="00165F4C" w:rsidRPr="00094B26">
        <w:rPr>
          <w:rFonts w:ascii="Arial" w:hAnsi="Arial" w:cs="Arial"/>
          <w:bCs/>
        </w:rPr>
        <w:t>e any potential antitrust issues that may prohibit the proposed merger or acquisition;</w:t>
      </w:r>
    </w:p>
    <w:p w:rsidR="00910CB2" w:rsidRPr="00094B26" w:rsidRDefault="00165F4C" w:rsidP="00094B26">
      <w:pPr>
        <w:pStyle w:val="ListParagraph"/>
        <w:numPr>
          <w:ilvl w:val="0"/>
          <w:numId w:val="28"/>
        </w:numPr>
        <w:tabs>
          <w:tab w:val="left" w:pos="1080"/>
          <w:tab w:val="left" w:pos="1440"/>
        </w:tabs>
        <w:rPr>
          <w:rFonts w:ascii="Arial" w:hAnsi="Arial" w:cs="Arial"/>
          <w:bCs/>
        </w:rPr>
      </w:pPr>
      <w:r w:rsidRPr="00094B26">
        <w:rPr>
          <w:rFonts w:ascii="Arial" w:hAnsi="Arial" w:cs="Arial"/>
          <w:bCs/>
        </w:rPr>
        <w:t>To determine compliance with relevant laws and disclose any regulatory restrictions on the proposed transaction; and</w:t>
      </w:r>
    </w:p>
    <w:p w:rsidR="00910CB2" w:rsidRPr="00094B26" w:rsidRDefault="00165F4C" w:rsidP="00094B26">
      <w:pPr>
        <w:pStyle w:val="ListParagraph"/>
        <w:numPr>
          <w:ilvl w:val="0"/>
          <w:numId w:val="28"/>
        </w:numPr>
        <w:tabs>
          <w:tab w:val="left" w:pos="1080"/>
          <w:tab w:val="left" w:pos="1440"/>
        </w:tabs>
        <w:rPr>
          <w:rFonts w:ascii="Arial" w:hAnsi="Arial" w:cs="Arial"/>
          <w:bCs/>
        </w:rPr>
      </w:pPr>
      <w:r w:rsidRPr="00094B26">
        <w:rPr>
          <w:rFonts w:ascii="Arial" w:hAnsi="Arial" w:cs="Arial"/>
          <w:bCs/>
        </w:rPr>
        <w:t>To discover liabilities or risks that may be deal-breakers.</w:t>
      </w:r>
    </w:p>
    <w:p w:rsidR="00094B26" w:rsidRDefault="00094B26" w:rsidP="004F699C">
      <w:pPr>
        <w:pStyle w:val="ListParagraph"/>
        <w:rPr>
          <w:rFonts w:ascii="Arial" w:hAnsi="Arial" w:cs="Arial"/>
          <w:b/>
          <w:u w:val="single"/>
        </w:rPr>
      </w:pPr>
    </w:p>
    <w:p w:rsidR="004F699C" w:rsidRDefault="004F699C" w:rsidP="004F699C">
      <w:pPr>
        <w:pStyle w:val="ListParagraph"/>
        <w:rPr>
          <w:rFonts w:ascii="Arial" w:hAnsi="Arial" w:cs="Arial"/>
          <w:b/>
          <w:u w:val="single"/>
        </w:rPr>
      </w:pPr>
    </w:p>
    <w:p w:rsidR="00094B26" w:rsidRDefault="00094B26" w:rsidP="004F699C">
      <w:pPr>
        <w:pStyle w:val="ListParagraph"/>
        <w:rPr>
          <w:rFonts w:ascii="Arial" w:hAnsi="Arial" w:cs="Arial"/>
          <w:b/>
          <w:u w:val="single"/>
        </w:rPr>
      </w:pPr>
    </w:p>
    <w:p w:rsidR="00094B26" w:rsidRPr="00094B26" w:rsidRDefault="00094B26" w:rsidP="00094B26">
      <w:pPr>
        <w:pStyle w:val="ListParagraph"/>
        <w:numPr>
          <w:ilvl w:val="0"/>
          <w:numId w:val="29"/>
        </w:numPr>
        <w:rPr>
          <w:rFonts w:ascii="Arial" w:hAnsi="Arial" w:cs="Arial"/>
          <w:bCs/>
        </w:rPr>
      </w:pPr>
      <w:r w:rsidRPr="00094B26">
        <w:rPr>
          <w:rFonts w:ascii="Arial" w:hAnsi="Arial" w:cs="Arial"/>
          <w:bCs/>
        </w:rPr>
        <w:t>Customer and Vendor</w:t>
      </w:r>
    </w:p>
    <w:p w:rsidR="004F699C" w:rsidRDefault="004F699C" w:rsidP="004F699C">
      <w:pPr>
        <w:pStyle w:val="ListParagraph"/>
        <w:rPr>
          <w:rFonts w:ascii="Arial" w:hAnsi="Arial" w:cs="Arial"/>
          <w:b/>
          <w:u w:val="single"/>
        </w:rPr>
      </w:pPr>
    </w:p>
    <w:p w:rsidR="00910CB2" w:rsidRPr="00094B26" w:rsidRDefault="00165F4C" w:rsidP="00094B26">
      <w:pPr>
        <w:pStyle w:val="ListParagraph"/>
        <w:numPr>
          <w:ilvl w:val="0"/>
          <w:numId w:val="28"/>
        </w:numPr>
        <w:tabs>
          <w:tab w:val="left" w:pos="1080"/>
          <w:tab w:val="left" w:pos="1440"/>
        </w:tabs>
        <w:rPr>
          <w:rFonts w:ascii="Arial" w:hAnsi="Arial" w:cs="Arial"/>
          <w:bCs/>
        </w:rPr>
      </w:pPr>
      <w:r w:rsidRPr="00094B26">
        <w:rPr>
          <w:rFonts w:ascii="Arial" w:hAnsi="Arial" w:cs="Arial"/>
          <w:bCs/>
        </w:rPr>
        <w:t>Potential conflicts before onboarding and regular review</w:t>
      </w:r>
    </w:p>
    <w:p w:rsidR="00910CB2" w:rsidRPr="00094B26" w:rsidRDefault="00165F4C" w:rsidP="00094B26">
      <w:pPr>
        <w:pStyle w:val="ListParagraph"/>
        <w:numPr>
          <w:ilvl w:val="0"/>
          <w:numId w:val="28"/>
        </w:numPr>
        <w:tabs>
          <w:tab w:val="left" w:pos="1080"/>
          <w:tab w:val="left" w:pos="1440"/>
        </w:tabs>
        <w:rPr>
          <w:rFonts w:ascii="Arial" w:hAnsi="Arial" w:cs="Arial"/>
          <w:bCs/>
        </w:rPr>
      </w:pPr>
      <w:r w:rsidRPr="00094B26">
        <w:rPr>
          <w:rFonts w:ascii="Arial" w:hAnsi="Arial" w:cs="Arial"/>
          <w:bCs/>
        </w:rPr>
        <w:t>Interests in ownership</w:t>
      </w:r>
    </w:p>
    <w:p w:rsidR="00910CB2" w:rsidRPr="00094B26" w:rsidRDefault="00165F4C" w:rsidP="00094B26">
      <w:pPr>
        <w:pStyle w:val="ListParagraph"/>
        <w:numPr>
          <w:ilvl w:val="0"/>
          <w:numId w:val="28"/>
        </w:numPr>
        <w:tabs>
          <w:tab w:val="left" w:pos="1080"/>
          <w:tab w:val="left" w:pos="1440"/>
        </w:tabs>
        <w:rPr>
          <w:rFonts w:ascii="Arial" w:hAnsi="Arial" w:cs="Arial"/>
          <w:bCs/>
        </w:rPr>
      </w:pPr>
      <w:r w:rsidRPr="00094B26">
        <w:rPr>
          <w:rFonts w:ascii="Arial" w:hAnsi="Arial" w:cs="Arial"/>
          <w:bCs/>
        </w:rPr>
        <w:t>Potential bribery or corruption issues</w:t>
      </w:r>
    </w:p>
    <w:p w:rsidR="00910CB2" w:rsidRPr="00094B26" w:rsidRDefault="00165F4C" w:rsidP="00094B26">
      <w:pPr>
        <w:pStyle w:val="ListParagraph"/>
        <w:numPr>
          <w:ilvl w:val="0"/>
          <w:numId w:val="28"/>
        </w:numPr>
        <w:tabs>
          <w:tab w:val="left" w:pos="1080"/>
          <w:tab w:val="left" w:pos="1440"/>
        </w:tabs>
        <w:rPr>
          <w:rFonts w:ascii="Arial" w:hAnsi="Arial" w:cs="Arial"/>
          <w:bCs/>
        </w:rPr>
      </w:pPr>
      <w:r w:rsidRPr="00094B26">
        <w:rPr>
          <w:rFonts w:ascii="Arial" w:hAnsi="Arial" w:cs="Arial"/>
          <w:bCs/>
        </w:rPr>
        <w:t>Ongoing litigation or breach of regulations</w:t>
      </w:r>
    </w:p>
    <w:p w:rsidR="00910CB2" w:rsidRPr="00094B26" w:rsidRDefault="00165F4C" w:rsidP="00094B26">
      <w:pPr>
        <w:pStyle w:val="ListParagraph"/>
        <w:numPr>
          <w:ilvl w:val="0"/>
          <w:numId w:val="28"/>
        </w:numPr>
        <w:tabs>
          <w:tab w:val="left" w:pos="1080"/>
          <w:tab w:val="left" w:pos="1440"/>
        </w:tabs>
        <w:rPr>
          <w:rFonts w:ascii="Arial" w:hAnsi="Arial" w:cs="Arial"/>
          <w:bCs/>
        </w:rPr>
      </w:pPr>
      <w:r w:rsidRPr="00094B26">
        <w:rPr>
          <w:rFonts w:ascii="Arial" w:hAnsi="Arial" w:cs="Arial"/>
          <w:bCs/>
        </w:rPr>
        <w:t>Licensing information</w:t>
      </w:r>
    </w:p>
    <w:p w:rsidR="00910CB2" w:rsidRPr="00094B26" w:rsidRDefault="004C5E06" w:rsidP="00094B26">
      <w:pPr>
        <w:pStyle w:val="ListParagraph"/>
        <w:numPr>
          <w:ilvl w:val="0"/>
          <w:numId w:val="28"/>
        </w:numPr>
        <w:tabs>
          <w:tab w:val="left" w:pos="1080"/>
          <w:tab w:val="left" w:pos="1440"/>
        </w:tabs>
        <w:rPr>
          <w:rFonts w:ascii="Arial" w:hAnsi="Arial" w:cs="Arial"/>
          <w:bCs/>
        </w:rPr>
      </w:pPr>
      <w:r>
        <w:rPr>
          <w:rFonts w:ascii="Arial" w:hAnsi="Arial" w:cs="Arial"/>
          <w:bCs/>
        </w:rPr>
        <w:t>Proper authoris</w:t>
      </w:r>
      <w:r w:rsidR="00165F4C" w:rsidRPr="00094B26">
        <w:rPr>
          <w:rFonts w:ascii="Arial" w:hAnsi="Arial" w:cs="Arial"/>
          <w:bCs/>
        </w:rPr>
        <w:t>ation</w:t>
      </w:r>
    </w:p>
    <w:p w:rsidR="004F699C" w:rsidRDefault="004F699C" w:rsidP="004F699C">
      <w:pPr>
        <w:pStyle w:val="ListParagraph"/>
        <w:rPr>
          <w:rFonts w:ascii="Arial" w:hAnsi="Arial" w:cs="Arial"/>
          <w:b/>
          <w:u w:val="single"/>
        </w:rPr>
      </w:pPr>
    </w:p>
    <w:p w:rsidR="00094B26" w:rsidRPr="00094B26" w:rsidRDefault="00094B26" w:rsidP="00094B26">
      <w:pPr>
        <w:pStyle w:val="ListParagraph"/>
        <w:numPr>
          <w:ilvl w:val="0"/>
          <w:numId w:val="29"/>
        </w:numPr>
        <w:rPr>
          <w:rFonts w:ascii="Arial" w:hAnsi="Arial" w:cs="Arial"/>
          <w:bCs/>
        </w:rPr>
      </w:pPr>
      <w:r w:rsidRPr="00094B26">
        <w:rPr>
          <w:rFonts w:ascii="Arial" w:hAnsi="Arial" w:cs="Arial"/>
          <w:bCs/>
        </w:rPr>
        <w:t>Employees and Investors</w:t>
      </w:r>
    </w:p>
    <w:p w:rsidR="004F699C" w:rsidRDefault="004F699C" w:rsidP="004F699C">
      <w:pPr>
        <w:pStyle w:val="ListParagraph"/>
        <w:rPr>
          <w:rFonts w:ascii="Arial" w:hAnsi="Arial" w:cs="Arial"/>
          <w:b/>
          <w:u w:val="single"/>
        </w:rPr>
      </w:pPr>
    </w:p>
    <w:p w:rsidR="004F699C" w:rsidRDefault="00094B26" w:rsidP="00094B26">
      <w:pPr>
        <w:pStyle w:val="ListParagraph"/>
        <w:numPr>
          <w:ilvl w:val="0"/>
          <w:numId w:val="28"/>
        </w:numPr>
        <w:tabs>
          <w:tab w:val="left" w:pos="1080"/>
          <w:tab w:val="left" w:pos="1440"/>
        </w:tabs>
        <w:rPr>
          <w:rFonts w:ascii="Arial" w:hAnsi="Arial" w:cs="Arial"/>
          <w:bCs/>
        </w:rPr>
      </w:pPr>
      <w:r w:rsidRPr="00094B26">
        <w:rPr>
          <w:rFonts w:ascii="Arial" w:hAnsi="Arial" w:cs="Arial"/>
          <w:bCs/>
        </w:rPr>
        <w:t>Appointment of Senior Management and Directors</w:t>
      </w:r>
    </w:p>
    <w:p w:rsidR="00910CB2" w:rsidRPr="00094B26" w:rsidRDefault="00165F4C" w:rsidP="00165F4C">
      <w:pPr>
        <w:pStyle w:val="ListParagraph"/>
        <w:numPr>
          <w:ilvl w:val="0"/>
          <w:numId w:val="33"/>
        </w:numPr>
        <w:tabs>
          <w:tab w:val="left" w:pos="1080"/>
          <w:tab w:val="left" w:pos="1440"/>
        </w:tabs>
        <w:ind w:left="1800"/>
        <w:rPr>
          <w:rFonts w:ascii="Arial" w:hAnsi="Arial" w:cs="Arial"/>
          <w:bCs/>
        </w:rPr>
      </w:pPr>
      <w:r w:rsidRPr="00094B26">
        <w:rPr>
          <w:rFonts w:ascii="Arial" w:hAnsi="Arial" w:cs="Arial"/>
          <w:bCs/>
        </w:rPr>
        <w:t>Reference check</w:t>
      </w:r>
    </w:p>
    <w:p w:rsidR="00910CB2" w:rsidRPr="00094B26" w:rsidRDefault="00165F4C" w:rsidP="00165F4C">
      <w:pPr>
        <w:pStyle w:val="ListParagraph"/>
        <w:numPr>
          <w:ilvl w:val="0"/>
          <w:numId w:val="33"/>
        </w:numPr>
        <w:tabs>
          <w:tab w:val="left" w:pos="1080"/>
          <w:tab w:val="left" w:pos="1440"/>
        </w:tabs>
        <w:ind w:left="1800"/>
        <w:rPr>
          <w:rFonts w:ascii="Arial" w:hAnsi="Arial" w:cs="Arial"/>
          <w:bCs/>
        </w:rPr>
      </w:pPr>
      <w:r w:rsidRPr="00094B26">
        <w:rPr>
          <w:rFonts w:ascii="Arial" w:hAnsi="Arial" w:cs="Arial"/>
          <w:bCs/>
        </w:rPr>
        <w:t>Criminal records</w:t>
      </w:r>
    </w:p>
    <w:p w:rsidR="00910CB2" w:rsidRPr="00094B26" w:rsidRDefault="00165F4C" w:rsidP="00165F4C">
      <w:pPr>
        <w:pStyle w:val="ListParagraph"/>
        <w:numPr>
          <w:ilvl w:val="0"/>
          <w:numId w:val="33"/>
        </w:numPr>
        <w:tabs>
          <w:tab w:val="left" w:pos="1080"/>
          <w:tab w:val="left" w:pos="1440"/>
        </w:tabs>
        <w:ind w:left="1800"/>
        <w:rPr>
          <w:rFonts w:ascii="Arial" w:hAnsi="Arial" w:cs="Arial"/>
          <w:bCs/>
        </w:rPr>
      </w:pPr>
      <w:r w:rsidRPr="00094B26">
        <w:rPr>
          <w:rFonts w:ascii="Arial" w:hAnsi="Arial" w:cs="Arial"/>
          <w:bCs/>
        </w:rPr>
        <w:t>Litigation search</w:t>
      </w:r>
    </w:p>
    <w:p w:rsidR="00910CB2" w:rsidRPr="00094B26" w:rsidRDefault="00165F4C" w:rsidP="00165F4C">
      <w:pPr>
        <w:pStyle w:val="ListParagraph"/>
        <w:numPr>
          <w:ilvl w:val="0"/>
          <w:numId w:val="33"/>
        </w:numPr>
        <w:tabs>
          <w:tab w:val="left" w:pos="1080"/>
          <w:tab w:val="left" w:pos="1440"/>
        </w:tabs>
        <w:ind w:left="1800"/>
        <w:rPr>
          <w:rFonts w:ascii="Arial" w:hAnsi="Arial" w:cs="Arial"/>
          <w:bCs/>
        </w:rPr>
      </w:pPr>
      <w:r w:rsidRPr="00094B26">
        <w:rPr>
          <w:rFonts w:ascii="Arial" w:hAnsi="Arial" w:cs="Arial"/>
          <w:bCs/>
        </w:rPr>
        <w:t>Directorship/Shareholder information</w:t>
      </w:r>
    </w:p>
    <w:p w:rsidR="00094B26" w:rsidRPr="00094B26" w:rsidRDefault="00094B26" w:rsidP="00094B26">
      <w:pPr>
        <w:pStyle w:val="ListParagraph"/>
        <w:tabs>
          <w:tab w:val="left" w:pos="1080"/>
          <w:tab w:val="left" w:pos="1440"/>
        </w:tabs>
        <w:ind w:left="1440"/>
        <w:rPr>
          <w:rFonts w:ascii="Arial" w:hAnsi="Arial" w:cs="Arial"/>
          <w:bCs/>
        </w:rPr>
      </w:pPr>
    </w:p>
    <w:p w:rsidR="00094B26" w:rsidRPr="00094B26" w:rsidRDefault="00094B26" w:rsidP="00094B26">
      <w:pPr>
        <w:pStyle w:val="ListParagraph"/>
        <w:numPr>
          <w:ilvl w:val="0"/>
          <w:numId w:val="28"/>
        </w:numPr>
        <w:tabs>
          <w:tab w:val="left" w:pos="1080"/>
          <w:tab w:val="left" w:pos="1440"/>
        </w:tabs>
        <w:rPr>
          <w:rFonts w:ascii="Arial" w:hAnsi="Arial" w:cs="Arial"/>
          <w:bCs/>
        </w:rPr>
      </w:pPr>
      <w:r w:rsidRPr="00094B26">
        <w:rPr>
          <w:rFonts w:ascii="Arial" w:hAnsi="Arial" w:cs="Arial"/>
          <w:bCs/>
        </w:rPr>
        <w:t>Accepting a new investor</w:t>
      </w:r>
    </w:p>
    <w:p w:rsidR="00910CB2" w:rsidRPr="00094B26" w:rsidRDefault="00165F4C" w:rsidP="00165F4C">
      <w:pPr>
        <w:pStyle w:val="ListParagraph"/>
        <w:numPr>
          <w:ilvl w:val="0"/>
          <w:numId w:val="33"/>
        </w:numPr>
        <w:tabs>
          <w:tab w:val="left" w:pos="1080"/>
          <w:tab w:val="left" w:pos="1440"/>
        </w:tabs>
        <w:ind w:left="1800"/>
        <w:rPr>
          <w:rFonts w:ascii="Arial" w:hAnsi="Arial" w:cs="Arial"/>
          <w:bCs/>
        </w:rPr>
      </w:pPr>
      <w:r w:rsidRPr="00094B26">
        <w:rPr>
          <w:rFonts w:ascii="Arial" w:hAnsi="Arial" w:cs="Arial"/>
          <w:bCs/>
        </w:rPr>
        <w:t>Public domain research</w:t>
      </w:r>
    </w:p>
    <w:p w:rsidR="00910CB2" w:rsidRPr="00094B26" w:rsidRDefault="00165F4C" w:rsidP="00165F4C">
      <w:pPr>
        <w:pStyle w:val="ListParagraph"/>
        <w:numPr>
          <w:ilvl w:val="0"/>
          <w:numId w:val="33"/>
        </w:numPr>
        <w:tabs>
          <w:tab w:val="left" w:pos="1080"/>
          <w:tab w:val="left" w:pos="1440"/>
        </w:tabs>
        <w:ind w:left="1800"/>
        <w:rPr>
          <w:rFonts w:ascii="Arial" w:hAnsi="Arial" w:cs="Arial"/>
          <w:bCs/>
        </w:rPr>
      </w:pPr>
      <w:r w:rsidRPr="00094B26">
        <w:rPr>
          <w:rFonts w:ascii="Arial" w:hAnsi="Arial" w:cs="Arial"/>
          <w:bCs/>
        </w:rPr>
        <w:t>Adverse media</w:t>
      </w:r>
    </w:p>
    <w:p w:rsidR="00910CB2" w:rsidRPr="00094B26" w:rsidRDefault="00165F4C" w:rsidP="00165F4C">
      <w:pPr>
        <w:pStyle w:val="ListParagraph"/>
        <w:numPr>
          <w:ilvl w:val="0"/>
          <w:numId w:val="33"/>
        </w:numPr>
        <w:tabs>
          <w:tab w:val="left" w:pos="1080"/>
          <w:tab w:val="left" w:pos="1440"/>
        </w:tabs>
        <w:ind w:left="1800"/>
        <w:rPr>
          <w:rFonts w:ascii="Arial" w:hAnsi="Arial" w:cs="Arial"/>
          <w:bCs/>
        </w:rPr>
      </w:pPr>
      <w:r w:rsidRPr="00094B26">
        <w:rPr>
          <w:rFonts w:ascii="Arial" w:hAnsi="Arial" w:cs="Arial"/>
          <w:bCs/>
        </w:rPr>
        <w:t xml:space="preserve">Screening against </w:t>
      </w:r>
      <w:r w:rsidR="00094B26" w:rsidRPr="00094B26">
        <w:rPr>
          <w:rFonts w:ascii="Arial" w:hAnsi="Arial" w:cs="Arial"/>
          <w:bCs/>
        </w:rPr>
        <w:t>sanction</w:t>
      </w:r>
      <w:r w:rsidR="004C5E06">
        <w:rPr>
          <w:rFonts w:ascii="Arial" w:hAnsi="Arial" w:cs="Arial"/>
          <w:bCs/>
        </w:rPr>
        <w:t>s</w:t>
      </w:r>
      <w:r w:rsidR="00094B26" w:rsidRPr="00094B26">
        <w:rPr>
          <w:rFonts w:ascii="Arial" w:hAnsi="Arial" w:cs="Arial"/>
          <w:bCs/>
        </w:rPr>
        <w:t xml:space="preserve"> and</w:t>
      </w:r>
      <w:r w:rsidRPr="00094B26">
        <w:rPr>
          <w:rFonts w:ascii="Arial" w:hAnsi="Arial" w:cs="Arial"/>
          <w:bCs/>
        </w:rPr>
        <w:t xml:space="preserve"> special designated </w:t>
      </w:r>
      <w:r w:rsidR="00094B26" w:rsidRPr="00094B26">
        <w:rPr>
          <w:rFonts w:ascii="Arial" w:hAnsi="Arial" w:cs="Arial"/>
          <w:bCs/>
        </w:rPr>
        <w:t>nationals’</w:t>
      </w:r>
      <w:r w:rsidRPr="00094B26">
        <w:rPr>
          <w:rFonts w:ascii="Arial" w:hAnsi="Arial" w:cs="Arial"/>
          <w:bCs/>
        </w:rPr>
        <w:t xml:space="preserve"> lists</w:t>
      </w:r>
    </w:p>
    <w:p w:rsidR="00910CB2" w:rsidRPr="00094B26" w:rsidRDefault="00165F4C" w:rsidP="00165F4C">
      <w:pPr>
        <w:pStyle w:val="ListParagraph"/>
        <w:numPr>
          <w:ilvl w:val="0"/>
          <w:numId w:val="33"/>
        </w:numPr>
        <w:tabs>
          <w:tab w:val="left" w:pos="1080"/>
          <w:tab w:val="left" w:pos="1440"/>
        </w:tabs>
        <w:ind w:left="1800"/>
        <w:rPr>
          <w:rFonts w:ascii="Arial" w:hAnsi="Arial" w:cs="Arial"/>
          <w:bCs/>
        </w:rPr>
      </w:pPr>
      <w:r w:rsidRPr="00094B26">
        <w:rPr>
          <w:rFonts w:ascii="Arial" w:hAnsi="Arial" w:cs="Arial"/>
          <w:bCs/>
        </w:rPr>
        <w:t>Directorship/Shareholder information</w:t>
      </w:r>
    </w:p>
    <w:p w:rsidR="004F699C" w:rsidRDefault="004F699C" w:rsidP="004F699C">
      <w:pPr>
        <w:pStyle w:val="ListParagraph"/>
        <w:rPr>
          <w:rFonts w:ascii="Arial" w:hAnsi="Arial" w:cs="Arial"/>
          <w:b/>
          <w:u w:val="single"/>
        </w:rPr>
      </w:pPr>
    </w:p>
    <w:p w:rsidR="00724199" w:rsidRDefault="00C44E03">
      <w:pPr>
        <w:pStyle w:val="ListParagraph"/>
        <w:numPr>
          <w:ilvl w:val="0"/>
          <w:numId w:val="1"/>
        </w:numPr>
        <w:rPr>
          <w:rFonts w:ascii="Arial" w:hAnsi="Arial" w:cs="Arial"/>
          <w:b/>
          <w:u w:val="single"/>
        </w:rPr>
      </w:pPr>
      <w:r w:rsidRPr="00F26ACA">
        <w:rPr>
          <w:rFonts w:ascii="Arial" w:hAnsi="Arial" w:cs="Arial"/>
          <w:b/>
          <w:u w:val="single"/>
        </w:rPr>
        <w:t>Monitoring</w:t>
      </w:r>
    </w:p>
    <w:p w:rsidR="00C44E03" w:rsidRPr="005E3E24" w:rsidRDefault="00C44E03" w:rsidP="005E3E24">
      <w:pPr>
        <w:pStyle w:val="ListParagraph"/>
        <w:rPr>
          <w:rFonts w:ascii="Arial" w:hAnsi="Arial" w:cs="Arial"/>
          <w:b/>
          <w:u w:val="single"/>
        </w:rPr>
      </w:pPr>
    </w:p>
    <w:p w:rsidR="00D76FF1" w:rsidRPr="005E3E24" w:rsidRDefault="00F26ACA" w:rsidP="002F5E07">
      <w:pPr>
        <w:pStyle w:val="ListParagraph"/>
        <w:numPr>
          <w:ilvl w:val="0"/>
          <w:numId w:val="29"/>
        </w:numPr>
        <w:rPr>
          <w:rFonts w:ascii="Arial" w:hAnsi="Arial" w:cs="Arial"/>
        </w:rPr>
      </w:pPr>
      <w:r w:rsidRPr="005E3E24">
        <w:rPr>
          <w:rFonts w:ascii="Arial" w:hAnsi="Arial" w:cs="Arial"/>
          <w:bCs/>
        </w:rPr>
        <w:t>Data Analytics and Artificial Intelligence</w:t>
      </w:r>
    </w:p>
    <w:p w:rsidR="00213593" w:rsidRPr="005E3E24" w:rsidRDefault="00213593" w:rsidP="005E3E24">
      <w:pPr>
        <w:pStyle w:val="ListParagraph"/>
        <w:ind w:left="1080"/>
        <w:rPr>
          <w:rFonts w:ascii="Arial" w:hAnsi="Arial" w:cs="Arial"/>
        </w:rPr>
      </w:pPr>
    </w:p>
    <w:p w:rsidR="00D76FF1" w:rsidRPr="005E3E24" w:rsidRDefault="00176FFF" w:rsidP="002F5E07">
      <w:pPr>
        <w:pStyle w:val="ListParagraph"/>
        <w:numPr>
          <w:ilvl w:val="0"/>
          <w:numId w:val="30"/>
        </w:numPr>
        <w:tabs>
          <w:tab w:val="left" w:pos="1080"/>
        </w:tabs>
        <w:ind w:left="1440"/>
        <w:rPr>
          <w:rFonts w:ascii="Arial" w:hAnsi="Arial" w:cs="Arial"/>
        </w:rPr>
      </w:pPr>
      <w:r>
        <w:rPr>
          <w:rFonts w:ascii="Arial" w:hAnsi="Arial" w:cs="Arial"/>
        </w:rPr>
        <w:t>Fraud a</w:t>
      </w:r>
      <w:r w:rsidR="00D76FF1" w:rsidRPr="005E3E24">
        <w:rPr>
          <w:rFonts w:ascii="Arial" w:hAnsi="Arial" w:cs="Arial"/>
        </w:rPr>
        <w:t>nalytics involves the use of tools / techniques to analyse large volume</w:t>
      </w:r>
      <w:r w:rsidR="004C5E06">
        <w:rPr>
          <w:rFonts w:ascii="Arial" w:hAnsi="Arial" w:cs="Arial"/>
        </w:rPr>
        <w:t>s</w:t>
      </w:r>
      <w:r w:rsidR="00D76FF1" w:rsidRPr="005E3E24">
        <w:rPr>
          <w:rFonts w:ascii="Arial" w:hAnsi="Arial" w:cs="Arial"/>
        </w:rPr>
        <w:t xml:space="preserve"> of data in order to detect suspicious or anomalous transactions.</w:t>
      </w:r>
    </w:p>
    <w:p w:rsidR="00D76FF1" w:rsidRDefault="00D76FF1" w:rsidP="005E3E24">
      <w:pPr>
        <w:pStyle w:val="ListParagraph"/>
        <w:tabs>
          <w:tab w:val="left" w:pos="1080"/>
        </w:tabs>
        <w:rPr>
          <w:rFonts w:ascii="Arial" w:hAnsi="Arial" w:cs="Arial"/>
        </w:rPr>
      </w:pPr>
    </w:p>
    <w:p w:rsidR="00D76FF1" w:rsidRPr="005E3E24" w:rsidRDefault="00D76FF1" w:rsidP="002F5E07">
      <w:pPr>
        <w:pStyle w:val="ListParagraph"/>
        <w:numPr>
          <w:ilvl w:val="0"/>
          <w:numId w:val="30"/>
        </w:numPr>
        <w:tabs>
          <w:tab w:val="left" w:pos="1080"/>
        </w:tabs>
        <w:ind w:left="1440"/>
        <w:rPr>
          <w:rFonts w:ascii="Arial" w:hAnsi="Arial" w:cs="Arial"/>
        </w:rPr>
      </w:pPr>
      <w:r w:rsidRPr="005E3E24">
        <w:rPr>
          <w:rFonts w:ascii="Arial" w:hAnsi="Arial" w:cs="Arial"/>
        </w:rPr>
        <w:t>Preventative analytics blocks transactions in real-time, while detective analytics identifies the transactions post-event.  When deciding which implementation should occur, an organisation should consider:</w:t>
      </w:r>
    </w:p>
    <w:p w:rsidR="00D76FF1" w:rsidRPr="005E3E24" w:rsidRDefault="00D76FF1" w:rsidP="002F5E07">
      <w:pPr>
        <w:pStyle w:val="ListParagraph"/>
        <w:numPr>
          <w:ilvl w:val="0"/>
          <w:numId w:val="31"/>
        </w:numPr>
        <w:tabs>
          <w:tab w:val="left" w:pos="1080"/>
        </w:tabs>
        <w:rPr>
          <w:rFonts w:ascii="Arial" w:hAnsi="Arial" w:cs="Arial"/>
        </w:rPr>
      </w:pPr>
      <w:r w:rsidRPr="005E3E24">
        <w:rPr>
          <w:rFonts w:ascii="Arial" w:hAnsi="Arial" w:cs="Arial"/>
        </w:rPr>
        <w:t>Fraud risk appetite</w:t>
      </w:r>
    </w:p>
    <w:p w:rsidR="00D76FF1" w:rsidRPr="005E3E24" w:rsidRDefault="00D76FF1" w:rsidP="002F5E07">
      <w:pPr>
        <w:pStyle w:val="ListParagraph"/>
        <w:numPr>
          <w:ilvl w:val="0"/>
          <w:numId w:val="31"/>
        </w:numPr>
        <w:tabs>
          <w:tab w:val="left" w:pos="1080"/>
        </w:tabs>
        <w:rPr>
          <w:rFonts w:ascii="Arial" w:hAnsi="Arial" w:cs="Arial"/>
        </w:rPr>
      </w:pPr>
      <w:r w:rsidRPr="005E3E24">
        <w:rPr>
          <w:rFonts w:ascii="Arial" w:hAnsi="Arial" w:cs="Arial"/>
        </w:rPr>
        <w:t>Ability to investigate, enforce, recover later</w:t>
      </w:r>
    </w:p>
    <w:p w:rsidR="00B063CB" w:rsidRPr="005E3E24" w:rsidRDefault="00D76FF1" w:rsidP="002F5E07">
      <w:pPr>
        <w:pStyle w:val="ListParagraph"/>
        <w:numPr>
          <w:ilvl w:val="0"/>
          <w:numId w:val="31"/>
        </w:numPr>
        <w:tabs>
          <w:tab w:val="left" w:pos="1080"/>
        </w:tabs>
        <w:rPr>
          <w:rFonts w:ascii="Arial" w:hAnsi="Arial" w:cs="Arial"/>
        </w:rPr>
      </w:pPr>
      <w:r w:rsidRPr="005E3E24">
        <w:rPr>
          <w:rFonts w:ascii="Arial" w:hAnsi="Arial" w:cs="Arial"/>
        </w:rPr>
        <w:t>Customer experience</w:t>
      </w:r>
    </w:p>
    <w:p w:rsidR="00D76FF1" w:rsidRDefault="00B063CB" w:rsidP="005E3E24">
      <w:pPr>
        <w:pStyle w:val="ListParagraph"/>
        <w:tabs>
          <w:tab w:val="left" w:pos="1080"/>
        </w:tabs>
        <w:ind w:left="1440"/>
        <w:rPr>
          <w:rFonts w:ascii="Arial" w:hAnsi="Arial" w:cs="Arial"/>
        </w:rPr>
      </w:pPr>
      <w:r w:rsidRPr="005E3E24">
        <w:rPr>
          <w:rFonts w:ascii="Arial" w:hAnsi="Arial" w:cs="Arial"/>
        </w:rPr>
        <w:t>(e.g. if you want to have zero fraud transactions, custo</w:t>
      </w:r>
      <w:r w:rsidR="004C5E06">
        <w:rPr>
          <w:rFonts w:ascii="Arial" w:hAnsi="Arial" w:cs="Arial"/>
        </w:rPr>
        <w:t>mers may not be happy about the procedures</w:t>
      </w:r>
      <w:r w:rsidR="00176FFF">
        <w:rPr>
          <w:rFonts w:ascii="Arial" w:hAnsi="Arial" w:cs="Arial"/>
        </w:rPr>
        <w:t xml:space="preserve"> involved</w:t>
      </w:r>
      <w:r w:rsidRPr="005E3E24">
        <w:rPr>
          <w:rFonts w:ascii="Arial" w:hAnsi="Arial" w:cs="Arial"/>
        </w:rPr>
        <w:t>.)</w:t>
      </w:r>
    </w:p>
    <w:p w:rsidR="00213593" w:rsidRPr="005E3E24" w:rsidRDefault="00213593" w:rsidP="005E3E24">
      <w:pPr>
        <w:pStyle w:val="ListParagraph"/>
        <w:tabs>
          <w:tab w:val="left" w:pos="1080"/>
        </w:tabs>
        <w:ind w:left="1440"/>
        <w:rPr>
          <w:rFonts w:ascii="Arial" w:hAnsi="Arial" w:cs="Arial"/>
        </w:rPr>
      </w:pPr>
    </w:p>
    <w:p w:rsidR="00213593" w:rsidRDefault="00094B26" w:rsidP="00094B26">
      <w:pPr>
        <w:pStyle w:val="ListParagraph"/>
        <w:numPr>
          <w:ilvl w:val="0"/>
          <w:numId w:val="30"/>
        </w:numPr>
        <w:tabs>
          <w:tab w:val="left" w:pos="1080"/>
        </w:tabs>
        <w:ind w:left="1440"/>
        <w:rPr>
          <w:rFonts w:ascii="Arial" w:hAnsi="Arial" w:cs="Arial"/>
        </w:rPr>
      </w:pPr>
      <w:r w:rsidRPr="00094B26">
        <w:rPr>
          <w:rFonts w:ascii="Arial" w:hAnsi="Arial" w:cs="Arial"/>
        </w:rPr>
        <w:t xml:space="preserve">Data analytics can also help management to comb through massive amounts of data, to come up with useful </w:t>
      </w:r>
      <w:r w:rsidRPr="00094B26">
        <w:rPr>
          <w:rFonts w:ascii="Arial" w:hAnsi="Arial" w:cs="Arial"/>
          <w:bCs/>
        </w:rPr>
        <w:t>management information and statistics</w:t>
      </w:r>
      <w:r w:rsidRPr="00094B26">
        <w:rPr>
          <w:rFonts w:ascii="Arial" w:hAnsi="Arial" w:cs="Arial"/>
        </w:rPr>
        <w:t>, which can provide clarity around priorities and resources required, and help with regulatory reporting</w:t>
      </w:r>
      <w:r>
        <w:rPr>
          <w:rFonts w:ascii="Arial" w:hAnsi="Arial" w:cs="Arial"/>
        </w:rPr>
        <w:t>.</w:t>
      </w:r>
    </w:p>
    <w:p w:rsidR="00094B26" w:rsidRPr="000F026C" w:rsidRDefault="00094B26" w:rsidP="005E3E24">
      <w:pPr>
        <w:pStyle w:val="ListParagraph"/>
        <w:tabs>
          <w:tab w:val="left" w:pos="1080"/>
        </w:tabs>
        <w:ind w:left="1440"/>
        <w:rPr>
          <w:rFonts w:ascii="Arial" w:hAnsi="Arial" w:cs="Arial"/>
        </w:rPr>
      </w:pPr>
    </w:p>
    <w:p w:rsidR="00783224" w:rsidRDefault="00094B26" w:rsidP="00094B26">
      <w:pPr>
        <w:pStyle w:val="ListParagraph"/>
        <w:numPr>
          <w:ilvl w:val="0"/>
          <w:numId w:val="29"/>
        </w:numPr>
        <w:rPr>
          <w:rFonts w:ascii="Arial" w:hAnsi="Arial" w:cs="Arial"/>
        </w:rPr>
      </w:pPr>
      <w:r w:rsidRPr="00094B26">
        <w:rPr>
          <w:rFonts w:ascii="Arial" w:hAnsi="Arial" w:cs="Arial"/>
        </w:rPr>
        <w:t xml:space="preserve">Natural Language </w:t>
      </w:r>
      <w:r w:rsidRPr="00094B26">
        <w:rPr>
          <w:rFonts w:ascii="Arial" w:hAnsi="Arial" w:cs="Arial"/>
          <w:bCs/>
        </w:rPr>
        <w:t>Processing</w:t>
      </w:r>
      <w:r w:rsidRPr="00094B26">
        <w:rPr>
          <w:rFonts w:ascii="Arial" w:hAnsi="Arial" w:cs="Arial"/>
        </w:rPr>
        <w:t xml:space="preserve"> &amp; Machine Learning</w:t>
      </w:r>
    </w:p>
    <w:p w:rsidR="00094B26" w:rsidRPr="005E3E24" w:rsidRDefault="00094B26" w:rsidP="00094B26">
      <w:pPr>
        <w:pStyle w:val="ListParagraph"/>
        <w:ind w:left="1080"/>
        <w:rPr>
          <w:rFonts w:ascii="Arial" w:hAnsi="Arial" w:cs="Arial"/>
        </w:rPr>
      </w:pPr>
    </w:p>
    <w:p w:rsidR="00571B34" w:rsidRDefault="00571B34" w:rsidP="002F5E07">
      <w:pPr>
        <w:pStyle w:val="ListParagraph"/>
        <w:numPr>
          <w:ilvl w:val="0"/>
          <w:numId w:val="30"/>
        </w:numPr>
        <w:tabs>
          <w:tab w:val="left" w:pos="1080"/>
        </w:tabs>
        <w:ind w:left="1440"/>
        <w:rPr>
          <w:rFonts w:ascii="Arial" w:hAnsi="Arial" w:cs="Arial"/>
          <w:bCs/>
        </w:rPr>
      </w:pPr>
      <w:r w:rsidRPr="00571B34">
        <w:rPr>
          <w:rFonts w:ascii="Arial" w:hAnsi="Arial" w:cs="Arial"/>
          <w:bCs/>
        </w:rPr>
        <w:t xml:space="preserve">Natural </w:t>
      </w:r>
      <w:r w:rsidRPr="005E3E24">
        <w:rPr>
          <w:rFonts w:ascii="Arial" w:hAnsi="Arial" w:cs="Arial"/>
        </w:rPr>
        <w:t>Language</w:t>
      </w:r>
      <w:r w:rsidRPr="00571B34">
        <w:rPr>
          <w:rFonts w:ascii="Arial" w:hAnsi="Arial" w:cs="Arial"/>
          <w:bCs/>
        </w:rPr>
        <w:t xml:space="preserve"> Processing</w:t>
      </w:r>
      <w:r>
        <w:rPr>
          <w:rFonts w:ascii="Arial" w:hAnsi="Arial" w:cs="Arial"/>
          <w:bCs/>
        </w:rPr>
        <w:t xml:space="preserve"> (NLP)</w:t>
      </w:r>
    </w:p>
    <w:p w:rsidR="00571B34" w:rsidRDefault="00571B34" w:rsidP="005E3E24">
      <w:pPr>
        <w:pStyle w:val="ListParagraph"/>
        <w:tabs>
          <w:tab w:val="left" w:pos="1080"/>
        </w:tabs>
        <w:ind w:left="1440"/>
        <w:rPr>
          <w:rFonts w:ascii="Arial" w:hAnsi="Arial" w:cs="Arial"/>
          <w:bCs/>
        </w:rPr>
      </w:pPr>
    </w:p>
    <w:p w:rsidR="00571B34" w:rsidRDefault="00571B34" w:rsidP="002F5E07">
      <w:pPr>
        <w:pStyle w:val="ListParagraph"/>
        <w:numPr>
          <w:ilvl w:val="0"/>
          <w:numId w:val="32"/>
        </w:numPr>
        <w:tabs>
          <w:tab w:val="left" w:pos="1080"/>
          <w:tab w:val="left" w:pos="1890"/>
        </w:tabs>
        <w:ind w:left="1890"/>
        <w:rPr>
          <w:rFonts w:ascii="Arial" w:hAnsi="Arial" w:cs="Arial"/>
          <w:bCs/>
        </w:rPr>
      </w:pPr>
      <w:r w:rsidRPr="00571B34">
        <w:rPr>
          <w:rFonts w:ascii="Arial" w:hAnsi="Arial" w:cs="Arial"/>
          <w:bCs/>
        </w:rPr>
        <w:t>NLP involves intelligent analysis of written language, allowing us to convert text-based data into variables that can be used in an analytical model. NLP offers the ability to rapidly extract insights from volumes of plain text.</w:t>
      </w:r>
    </w:p>
    <w:p w:rsidR="00910CB2" w:rsidRPr="00094B26" w:rsidRDefault="00165F4C" w:rsidP="00094B26">
      <w:pPr>
        <w:pStyle w:val="ListParagraph"/>
        <w:numPr>
          <w:ilvl w:val="0"/>
          <w:numId w:val="32"/>
        </w:numPr>
        <w:tabs>
          <w:tab w:val="left" w:pos="1080"/>
          <w:tab w:val="left" w:pos="1890"/>
        </w:tabs>
        <w:rPr>
          <w:rFonts w:ascii="Arial" w:hAnsi="Arial" w:cs="Arial"/>
          <w:bCs/>
        </w:rPr>
      </w:pPr>
      <w:r w:rsidRPr="00094B26">
        <w:rPr>
          <w:rFonts w:ascii="Arial" w:hAnsi="Arial" w:cs="Arial"/>
          <w:bCs/>
        </w:rPr>
        <w:t xml:space="preserve">Those insights can be gained through Topic Analysis, Time-Sequence Analysis, Clustering, or any of the other techniques described in the following pages. </w:t>
      </w:r>
    </w:p>
    <w:p w:rsidR="00571B34" w:rsidRDefault="00571B34" w:rsidP="005E3E24">
      <w:pPr>
        <w:pStyle w:val="ListParagraph"/>
        <w:tabs>
          <w:tab w:val="left" w:pos="1080"/>
          <w:tab w:val="left" w:pos="1890"/>
        </w:tabs>
        <w:ind w:left="1890"/>
        <w:rPr>
          <w:rFonts w:ascii="Arial" w:hAnsi="Arial" w:cs="Arial"/>
          <w:bCs/>
        </w:rPr>
      </w:pPr>
    </w:p>
    <w:p w:rsidR="00094B26" w:rsidRDefault="00094B26" w:rsidP="00094B26">
      <w:pPr>
        <w:pStyle w:val="ListParagraph"/>
        <w:numPr>
          <w:ilvl w:val="0"/>
          <w:numId w:val="30"/>
        </w:numPr>
        <w:tabs>
          <w:tab w:val="left" w:pos="1080"/>
        </w:tabs>
        <w:ind w:left="1440"/>
        <w:rPr>
          <w:rFonts w:ascii="Arial" w:hAnsi="Arial" w:cs="Arial"/>
          <w:bCs/>
        </w:rPr>
      </w:pPr>
      <w:r>
        <w:rPr>
          <w:rFonts w:ascii="Arial" w:hAnsi="Arial" w:cs="Arial"/>
          <w:bCs/>
        </w:rPr>
        <w:t>Machine Learning</w:t>
      </w:r>
    </w:p>
    <w:p w:rsidR="00094B26" w:rsidRPr="00094B26" w:rsidRDefault="00094B26" w:rsidP="00094B26">
      <w:pPr>
        <w:pStyle w:val="ListParagraph"/>
        <w:tabs>
          <w:tab w:val="left" w:pos="1080"/>
        </w:tabs>
        <w:ind w:left="1440"/>
        <w:rPr>
          <w:rFonts w:ascii="Arial" w:hAnsi="Arial" w:cs="Arial"/>
          <w:bCs/>
        </w:rPr>
      </w:pPr>
    </w:p>
    <w:p w:rsidR="00910CB2" w:rsidRDefault="00165F4C" w:rsidP="00094B26">
      <w:pPr>
        <w:pStyle w:val="ListParagraph"/>
        <w:numPr>
          <w:ilvl w:val="0"/>
          <w:numId w:val="32"/>
        </w:numPr>
        <w:tabs>
          <w:tab w:val="left" w:pos="1080"/>
          <w:tab w:val="left" w:pos="1890"/>
        </w:tabs>
        <w:ind w:left="1890"/>
        <w:rPr>
          <w:rFonts w:ascii="Arial" w:hAnsi="Arial" w:cs="Arial"/>
          <w:bCs/>
        </w:rPr>
      </w:pPr>
      <w:r w:rsidRPr="00094B26">
        <w:rPr>
          <w:rFonts w:ascii="Arial" w:hAnsi="Arial" w:cs="Arial"/>
          <w:bCs/>
        </w:rPr>
        <w:t xml:space="preserve">An area of Artificial Intelligence – a set of approaches and tools for computers to “learn” using data, allowing them to address and solve different problems in a variety of computing fields, including NLP. </w:t>
      </w:r>
    </w:p>
    <w:p w:rsidR="00094B26" w:rsidRPr="00094B26" w:rsidRDefault="00094B26" w:rsidP="00094B26">
      <w:pPr>
        <w:pStyle w:val="ListParagraph"/>
        <w:tabs>
          <w:tab w:val="left" w:pos="1080"/>
          <w:tab w:val="left" w:pos="1890"/>
        </w:tabs>
        <w:ind w:left="1890"/>
        <w:rPr>
          <w:rFonts w:ascii="Arial" w:hAnsi="Arial" w:cs="Arial"/>
          <w:bCs/>
        </w:rPr>
      </w:pPr>
    </w:p>
    <w:p w:rsidR="00910CB2" w:rsidRPr="00094B26" w:rsidRDefault="00165F4C" w:rsidP="00094B26">
      <w:pPr>
        <w:pStyle w:val="ListParagraph"/>
        <w:numPr>
          <w:ilvl w:val="0"/>
          <w:numId w:val="32"/>
        </w:numPr>
        <w:tabs>
          <w:tab w:val="left" w:pos="1080"/>
          <w:tab w:val="left" w:pos="1890"/>
        </w:tabs>
        <w:ind w:left="1890"/>
        <w:rPr>
          <w:rFonts w:ascii="Arial" w:hAnsi="Arial" w:cs="Arial"/>
          <w:bCs/>
        </w:rPr>
      </w:pPr>
      <w:r w:rsidRPr="00094B26">
        <w:rPr>
          <w:rFonts w:ascii="Arial" w:hAnsi="Arial" w:cs="Arial"/>
          <w:bCs/>
        </w:rPr>
        <w:t>These techniques can be applied to a wide variety of problems, including fraud detection, price prediction, transaction review and many others.</w:t>
      </w:r>
    </w:p>
    <w:p w:rsidR="00094B26" w:rsidRDefault="00094B26" w:rsidP="005E3E24">
      <w:pPr>
        <w:pStyle w:val="ListParagraph"/>
        <w:tabs>
          <w:tab w:val="left" w:pos="1080"/>
          <w:tab w:val="left" w:pos="1890"/>
        </w:tabs>
        <w:ind w:left="1890"/>
        <w:rPr>
          <w:rFonts w:ascii="Arial" w:hAnsi="Arial" w:cs="Arial"/>
          <w:bCs/>
        </w:rPr>
      </w:pPr>
    </w:p>
    <w:p w:rsidR="00094B26" w:rsidRDefault="00094B26" w:rsidP="00094B26">
      <w:pPr>
        <w:pStyle w:val="ListParagraph"/>
        <w:numPr>
          <w:ilvl w:val="0"/>
          <w:numId w:val="30"/>
        </w:numPr>
        <w:tabs>
          <w:tab w:val="left" w:pos="1080"/>
        </w:tabs>
        <w:ind w:left="1440"/>
        <w:rPr>
          <w:rFonts w:ascii="Arial" w:hAnsi="Arial" w:cs="Arial"/>
          <w:bCs/>
        </w:rPr>
      </w:pPr>
      <w:r w:rsidRPr="00094B26">
        <w:rPr>
          <w:rFonts w:ascii="Arial" w:hAnsi="Arial" w:cs="Arial"/>
          <w:bCs/>
        </w:rPr>
        <w:t>Rules / Exception Based Systems</w:t>
      </w:r>
    </w:p>
    <w:p w:rsidR="00094B26" w:rsidRDefault="00094B26" w:rsidP="00094B26">
      <w:pPr>
        <w:pStyle w:val="ListParagraph"/>
        <w:tabs>
          <w:tab w:val="left" w:pos="1080"/>
        </w:tabs>
        <w:ind w:left="1440"/>
        <w:rPr>
          <w:rFonts w:ascii="Arial" w:hAnsi="Arial" w:cs="Arial"/>
          <w:bCs/>
        </w:rPr>
      </w:pPr>
    </w:p>
    <w:p w:rsidR="00094B26" w:rsidRPr="00094B26" w:rsidRDefault="00094B26" w:rsidP="00094B26">
      <w:pPr>
        <w:pStyle w:val="ListParagraph"/>
        <w:tabs>
          <w:tab w:val="left" w:pos="1080"/>
        </w:tabs>
        <w:ind w:left="1440"/>
        <w:rPr>
          <w:rFonts w:ascii="Arial" w:hAnsi="Arial" w:cs="Arial"/>
          <w:bCs/>
        </w:rPr>
      </w:pPr>
      <w:r w:rsidRPr="00094B26">
        <w:rPr>
          <w:rFonts w:ascii="Arial" w:hAnsi="Arial" w:cs="Arial"/>
          <w:b/>
          <w:bCs/>
          <w:u w:val="single"/>
        </w:rPr>
        <w:t xml:space="preserve">Classification Analysis </w:t>
      </w:r>
    </w:p>
    <w:p w:rsidR="00094B26" w:rsidRDefault="00094B26" w:rsidP="00094B26">
      <w:pPr>
        <w:pStyle w:val="ListParagraph"/>
        <w:tabs>
          <w:tab w:val="left" w:pos="1080"/>
        </w:tabs>
        <w:ind w:left="1440"/>
        <w:rPr>
          <w:rFonts w:ascii="Arial" w:hAnsi="Arial" w:cs="Arial"/>
          <w:bCs/>
        </w:rPr>
      </w:pPr>
    </w:p>
    <w:p w:rsidR="00910CB2" w:rsidRDefault="00176FFF" w:rsidP="00094B26">
      <w:pPr>
        <w:pStyle w:val="ListParagraph"/>
        <w:numPr>
          <w:ilvl w:val="0"/>
          <w:numId w:val="32"/>
        </w:numPr>
        <w:tabs>
          <w:tab w:val="left" w:pos="1080"/>
          <w:tab w:val="left" w:pos="1890"/>
        </w:tabs>
        <w:ind w:left="1890"/>
        <w:rPr>
          <w:rFonts w:ascii="Arial" w:hAnsi="Arial" w:cs="Arial"/>
          <w:bCs/>
        </w:rPr>
      </w:pPr>
      <w:r>
        <w:rPr>
          <w:rFonts w:ascii="Arial" w:hAnsi="Arial" w:cs="Arial"/>
          <w:bCs/>
        </w:rPr>
        <w:t>Efficiently review and categoris</w:t>
      </w:r>
      <w:r w:rsidR="00165F4C" w:rsidRPr="00094B26">
        <w:rPr>
          <w:rFonts w:ascii="Arial" w:hAnsi="Arial" w:cs="Arial"/>
          <w:bCs/>
        </w:rPr>
        <w:t>e immense volumes of text documents (unstructured data). It uses a set of algorithms and approaches to match a word, sentence, paragraph or entire document to a category with a high degree of accuracy (up to 97%).</w:t>
      </w:r>
    </w:p>
    <w:p w:rsidR="00094B26" w:rsidRPr="00094B26" w:rsidRDefault="00094B26" w:rsidP="00094B26">
      <w:pPr>
        <w:pStyle w:val="ListParagraph"/>
        <w:tabs>
          <w:tab w:val="left" w:pos="1080"/>
          <w:tab w:val="left" w:pos="1890"/>
        </w:tabs>
        <w:ind w:left="1890"/>
        <w:rPr>
          <w:rFonts w:ascii="Arial" w:hAnsi="Arial" w:cs="Arial"/>
          <w:bCs/>
        </w:rPr>
      </w:pPr>
    </w:p>
    <w:p w:rsidR="00910CB2" w:rsidRPr="00094B26" w:rsidRDefault="004C5E06" w:rsidP="00094B26">
      <w:pPr>
        <w:pStyle w:val="ListParagraph"/>
        <w:numPr>
          <w:ilvl w:val="0"/>
          <w:numId w:val="32"/>
        </w:numPr>
        <w:tabs>
          <w:tab w:val="left" w:pos="1080"/>
          <w:tab w:val="left" w:pos="1890"/>
        </w:tabs>
        <w:ind w:left="1890"/>
        <w:rPr>
          <w:rFonts w:ascii="Arial" w:hAnsi="Arial" w:cs="Arial"/>
          <w:bCs/>
        </w:rPr>
      </w:pPr>
      <w:r>
        <w:rPr>
          <w:rFonts w:ascii="Arial" w:hAnsi="Arial" w:cs="Arial"/>
          <w:bCs/>
        </w:rPr>
        <w:t>Helps financial institutions</w:t>
      </w:r>
      <w:r w:rsidR="00165F4C" w:rsidRPr="00094B26">
        <w:rPr>
          <w:rFonts w:ascii="Arial" w:hAnsi="Arial" w:cs="Arial"/>
          <w:bCs/>
        </w:rPr>
        <w:t xml:space="preserve"> to tune the thresholds that trigger institutional reviews of the most suspicious </w:t>
      </w:r>
      <w:r>
        <w:rPr>
          <w:rFonts w:ascii="Arial" w:hAnsi="Arial" w:cs="Arial"/>
          <w:bCs/>
        </w:rPr>
        <w:t>activity and minimis</w:t>
      </w:r>
      <w:r w:rsidR="00165F4C" w:rsidRPr="00094B26">
        <w:rPr>
          <w:rFonts w:ascii="Arial" w:hAnsi="Arial" w:cs="Arial"/>
          <w:bCs/>
        </w:rPr>
        <w:t>e the time spent on false positives, improving the efficiency and enhancing the quality of investigative results.</w:t>
      </w:r>
    </w:p>
    <w:p w:rsidR="00094B26" w:rsidRPr="00094B26" w:rsidRDefault="00094B26" w:rsidP="00094B26">
      <w:pPr>
        <w:pStyle w:val="ListParagraph"/>
        <w:tabs>
          <w:tab w:val="left" w:pos="1080"/>
        </w:tabs>
        <w:ind w:left="1440"/>
        <w:rPr>
          <w:rFonts w:ascii="Arial" w:hAnsi="Arial" w:cs="Arial"/>
          <w:bCs/>
        </w:rPr>
      </w:pPr>
    </w:p>
    <w:p w:rsidR="00094B26" w:rsidRDefault="00094B26" w:rsidP="00094B26">
      <w:pPr>
        <w:pStyle w:val="ListParagraph"/>
        <w:tabs>
          <w:tab w:val="left" w:pos="1080"/>
        </w:tabs>
        <w:ind w:left="1440"/>
        <w:rPr>
          <w:rFonts w:ascii="Arial" w:hAnsi="Arial" w:cs="Arial"/>
          <w:b/>
          <w:bCs/>
          <w:u w:val="single"/>
        </w:rPr>
      </w:pPr>
      <w:r>
        <w:rPr>
          <w:rFonts w:ascii="Arial" w:hAnsi="Arial" w:cs="Arial"/>
          <w:b/>
          <w:bCs/>
          <w:u w:val="single"/>
        </w:rPr>
        <w:t>Clustering</w:t>
      </w:r>
    </w:p>
    <w:p w:rsidR="00094B26" w:rsidRPr="00094B26" w:rsidRDefault="00094B26" w:rsidP="00094B26">
      <w:pPr>
        <w:pStyle w:val="ListParagraph"/>
        <w:tabs>
          <w:tab w:val="left" w:pos="1080"/>
        </w:tabs>
        <w:ind w:left="1440"/>
        <w:rPr>
          <w:rFonts w:ascii="Arial" w:hAnsi="Arial" w:cs="Arial"/>
          <w:bCs/>
        </w:rPr>
      </w:pPr>
    </w:p>
    <w:p w:rsidR="00910CB2" w:rsidRDefault="00165F4C" w:rsidP="00094B26">
      <w:pPr>
        <w:pStyle w:val="ListParagraph"/>
        <w:numPr>
          <w:ilvl w:val="0"/>
          <w:numId w:val="32"/>
        </w:numPr>
        <w:tabs>
          <w:tab w:val="left" w:pos="1080"/>
          <w:tab w:val="left" w:pos="1890"/>
        </w:tabs>
        <w:ind w:left="1890"/>
        <w:rPr>
          <w:rFonts w:ascii="Arial" w:hAnsi="Arial" w:cs="Arial"/>
          <w:bCs/>
        </w:rPr>
      </w:pPr>
      <w:r w:rsidRPr="00094B26">
        <w:rPr>
          <w:rFonts w:ascii="Arial" w:hAnsi="Arial" w:cs="Arial"/>
          <w:bCs/>
        </w:rPr>
        <w:t>Helps identify anomalies relevant to an investigation by identifying patterns in data that are otherwise hard to detect</w:t>
      </w:r>
    </w:p>
    <w:p w:rsidR="00094B26" w:rsidRPr="00094B26" w:rsidRDefault="00094B26" w:rsidP="00094B26">
      <w:pPr>
        <w:pStyle w:val="ListParagraph"/>
        <w:tabs>
          <w:tab w:val="left" w:pos="1080"/>
          <w:tab w:val="left" w:pos="1890"/>
        </w:tabs>
        <w:ind w:left="1890"/>
        <w:rPr>
          <w:rFonts w:ascii="Arial" w:hAnsi="Arial" w:cs="Arial"/>
          <w:bCs/>
        </w:rPr>
      </w:pPr>
    </w:p>
    <w:p w:rsidR="00910CB2" w:rsidRDefault="00165F4C" w:rsidP="00094B26">
      <w:pPr>
        <w:pStyle w:val="ListParagraph"/>
        <w:numPr>
          <w:ilvl w:val="0"/>
          <w:numId w:val="32"/>
        </w:numPr>
        <w:tabs>
          <w:tab w:val="left" w:pos="1080"/>
          <w:tab w:val="left" w:pos="1890"/>
        </w:tabs>
        <w:ind w:left="1890"/>
        <w:rPr>
          <w:rFonts w:ascii="Arial" w:hAnsi="Arial" w:cs="Arial"/>
          <w:bCs/>
        </w:rPr>
      </w:pPr>
      <w:r w:rsidRPr="00094B26">
        <w:rPr>
          <w:rFonts w:ascii="Arial" w:hAnsi="Arial" w:cs="Arial"/>
          <w:bCs/>
        </w:rPr>
        <w:t>Gain broad insights into data and uncover anomalous or problematic groups of transactions quickly and accurately, based on the profile and attributes of a given dataset.</w:t>
      </w:r>
    </w:p>
    <w:p w:rsidR="00094B26" w:rsidRPr="00094B26" w:rsidRDefault="00094B26" w:rsidP="00094B26">
      <w:pPr>
        <w:pStyle w:val="ListParagraph"/>
        <w:tabs>
          <w:tab w:val="left" w:pos="1080"/>
          <w:tab w:val="left" w:pos="1890"/>
        </w:tabs>
        <w:ind w:left="1890"/>
        <w:rPr>
          <w:rFonts w:ascii="Arial" w:hAnsi="Arial" w:cs="Arial"/>
          <w:bCs/>
        </w:rPr>
      </w:pPr>
    </w:p>
    <w:p w:rsidR="00094B26" w:rsidRDefault="00094B26" w:rsidP="00094B26">
      <w:pPr>
        <w:pStyle w:val="ListParagraph"/>
        <w:tabs>
          <w:tab w:val="left" w:pos="1080"/>
        </w:tabs>
        <w:ind w:left="1440"/>
        <w:rPr>
          <w:rFonts w:ascii="Arial" w:hAnsi="Arial" w:cs="Arial"/>
          <w:b/>
          <w:bCs/>
          <w:u w:val="single"/>
        </w:rPr>
      </w:pPr>
      <w:r>
        <w:rPr>
          <w:rFonts w:ascii="Arial" w:hAnsi="Arial" w:cs="Arial"/>
          <w:b/>
          <w:bCs/>
          <w:u w:val="single"/>
        </w:rPr>
        <w:t>Topic Modeling</w:t>
      </w:r>
    </w:p>
    <w:p w:rsidR="00094B26" w:rsidRPr="00094B26" w:rsidRDefault="00094B26" w:rsidP="00094B26">
      <w:pPr>
        <w:pStyle w:val="ListParagraph"/>
        <w:tabs>
          <w:tab w:val="left" w:pos="1080"/>
        </w:tabs>
        <w:ind w:left="1440"/>
        <w:rPr>
          <w:rFonts w:ascii="Arial" w:hAnsi="Arial" w:cs="Arial"/>
          <w:bCs/>
        </w:rPr>
      </w:pPr>
    </w:p>
    <w:p w:rsidR="00910CB2" w:rsidRDefault="00165F4C" w:rsidP="00094B26">
      <w:pPr>
        <w:pStyle w:val="ListParagraph"/>
        <w:numPr>
          <w:ilvl w:val="0"/>
          <w:numId w:val="32"/>
        </w:numPr>
        <w:tabs>
          <w:tab w:val="left" w:pos="1080"/>
          <w:tab w:val="left" w:pos="1890"/>
        </w:tabs>
        <w:ind w:left="1890"/>
        <w:rPr>
          <w:rFonts w:ascii="Arial" w:hAnsi="Arial" w:cs="Arial"/>
          <w:bCs/>
        </w:rPr>
      </w:pPr>
      <w:r w:rsidRPr="00094B26">
        <w:rPr>
          <w:rFonts w:ascii="Arial" w:hAnsi="Arial" w:cs="Arial"/>
          <w:bCs/>
        </w:rPr>
        <w:t>Convert text-based data into variables by reading, processing and deriving meaning from huge volumes of data in sentence format</w:t>
      </w:r>
    </w:p>
    <w:p w:rsidR="00094B26" w:rsidRPr="00094B26" w:rsidRDefault="00094B26" w:rsidP="00094B26">
      <w:pPr>
        <w:pStyle w:val="ListParagraph"/>
        <w:tabs>
          <w:tab w:val="left" w:pos="1080"/>
          <w:tab w:val="left" w:pos="1890"/>
        </w:tabs>
        <w:ind w:left="1890"/>
        <w:rPr>
          <w:rFonts w:ascii="Arial" w:hAnsi="Arial" w:cs="Arial"/>
          <w:bCs/>
        </w:rPr>
      </w:pPr>
    </w:p>
    <w:p w:rsidR="00910CB2" w:rsidRDefault="00165F4C" w:rsidP="00094B26">
      <w:pPr>
        <w:pStyle w:val="ListParagraph"/>
        <w:numPr>
          <w:ilvl w:val="0"/>
          <w:numId w:val="32"/>
        </w:numPr>
        <w:tabs>
          <w:tab w:val="left" w:pos="1080"/>
          <w:tab w:val="left" w:pos="1890"/>
        </w:tabs>
        <w:ind w:left="1890"/>
        <w:rPr>
          <w:rFonts w:ascii="Arial" w:hAnsi="Arial" w:cs="Arial"/>
          <w:bCs/>
        </w:rPr>
      </w:pPr>
      <w:r w:rsidRPr="00094B26">
        <w:rPr>
          <w:rFonts w:ascii="Arial" w:hAnsi="Arial" w:cs="Arial"/>
          <w:bCs/>
        </w:rPr>
        <w:t>Data such as email, news articles and social media posts can be used in an analytics model to identify previously hidden topics, potentially relevant to a fraud investigation.</w:t>
      </w:r>
    </w:p>
    <w:p w:rsidR="00094B26" w:rsidRDefault="00094B26" w:rsidP="00094B26">
      <w:pPr>
        <w:pStyle w:val="ListParagraph"/>
        <w:tabs>
          <w:tab w:val="left" w:pos="1080"/>
          <w:tab w:val="left" w:pos="1890"/>
        </w:tabs>
        <w:ind w:left="1890"/>
        <w:rPr>
          <w:rFonts w:ascii="Arial" w:hAnsi="Arial" w:cs="Arial"/>
          <w:bCs/>
        </w:rPr>
      </w:pPr>
    </w:p>
    <w:p w:rsidR="00094B26" w:rsidRDefault="00094B26" w:rsidP="00094B26">
      <w:pPr>
        <w:pStyle w:val="ListParagraph"/>
        <w:tabs>
          <w:tab w:val="left" w:pos="1080"/>
        </w:tabs>
        <w:ind w:left="1440"/>
        <w:rPr>
          <w:rFonts w:ascii="Arial" w:hAnsi="Arial" w:cs="Arial"/>
          <w:b/>
          <w:bCs/>
          <w:u w:val="single"/>
        </w:rPr>
      </w:pPr>
      <w:r w:rsidRPr="00094B26">
        <w:rPr>
          <w:rFonts w:ascii="Arial" w:hAnsi="Arial" w:cs="Arial"/>
          <w:b/>
          <w:bCs/>
          <w:u w:val="single"/>
        </w:rPr>
        <w:t>Network Analysis</w:t>
      </w:r>
    </w:p>
    <w:p w:rsidR="00094B26" w:rsidRPr="00094B26" w:rsidRDefault="00094B26" w:rsidP="00094B26">
      <w:pPr>
        <w:pStyle w:val="ListParagraph"/>
        <w:tabs>
          <w:tab w:val="left" w:pos="1080"/>
        </w:tabs>
        <w:ind w:left="1440"/>
        <w:rPr>
          <w:rFonts w:ascii="Arial" w:hAnsi="Arial" w:cs="Arial"/>
          <w:b/>
          <w:bCs/>
          <w:u w:val="single"/>
        </w:rPr>
      </w:pPr>
    </w:p>
    <w:p w:rsidR="00910CB2" w:rsidRPr="00094B26" w:rsidRDefault="00165F4C" w:rsidP="00165F4C">
      <w:pPr>
        <w:pStyle w:val="ListParagraph"/>
        <w:numPr>
          <w:ilvl w:val="0"/>
          <w:numId w:val="32"/>
        </w:numPr>
        <w:tabs>
          <w:tab w:val="left" w:pos="1080"/>
          <w:tab w:val="left" w:pos="1890"/>
        </w:tabs>
        <w:ind w:left="1890"/>
        <w:rPr>
          <w:rFonts w:ascii="Arial" w:hAnsi="Arial" w:cs="Arial"/>
          <w:bCs/>
        </w:rPr>
      </w:pPr>
      <w:r w:rsidRPr="00094B26">
        <w:rPr>
          <w:rFonts w:ascii="Arial" w:hAnsi="Arial" w:cs="Arial"/>
          <w:bCs/>
        </w:rPr>
        <w:t xml:space="preserve">Network Analysis employs graphical theory to evaluate connections between entities and related groups of transactions to identify suspicious and interrelated activity. </w:t>
      </w:r>
    </w:p>
    <w:p w:rsidR="00910CB2" w:rsidRDefault="00165F4C" w:rsidP="00165F4C">
      <w:pPr>
        <w:pStyle w:val="ListParagraph"/>
        <w:numPr>
          <w:ilvl w:val="0"/>
          <w:numId w:val="32"/>
        </w:numPr>
        <w:tabs>
          <w:tab w:val="left" w:pos="1080"/>
          <w:tab w:val="left" w:pos="1890"/>
        </w:tabs>
        <w:ind w:left="1890"/>
        <w:rPr>
          <w:rFonts w:ascii="Arial" w:hAnsi="Arial" w:cs="Arial"/>
          <w:bCs/>
        </w:rPr>
      </w:pPr>
      <w:r w:rsidRPr="00094B26">
        <w:rPr>
          <w:rFonts w:ascii="Arial" w:hAnsi="Arial" w:cs="Arial"/>
          <w:bCs/>
        </w:rPr>
        <w:t>For example, in a global bankin</w:t>
      </w:r>
      <w:r w:rsidR="004C5E06">
        <w:rPr>
          <w:rFonts w:ascii="Arial" w:hAnsi="Arial" w:cs="Arial"/>
          <w:bCs/>
        </w:rPr>
        <w:t>g network, we graphically analys</w:t>
      </w:r>
      <w:r w:rsidRPr="00094B26">
        <w:rPr>
          <w:rFonts w:ascii="Arial" w:hAnsi="Arial" w:cs="Arial"/>
          <w:bCs/>
        </w:rPr>
        <w:t>e the entities (verticies) and their related transactions (connections)</w:t>
      </w:r>
      <w:r w:rsidR="004C5E06">
        <w:rPr>
          <w:rFonts w:ascii="Arial" w:hAnsi="Arial" w:cs="Arial"/>
          <w:bCs/>
        </w:rPr>
        <w:t>,</w:t>
      </w:r>
      <w:r w:rsidRPr="00094B26">
        <w:rPr>
          <w:rFonts w:ascii="Arial" w:hAnsi="Arial" w:cs="Arial"/>
          <w:bCs/>
        </w:rPr>
        <w:t xml:space="preserve"> based on the attributes related to both those categories, respectively. </w:t>
      </w:r>
    </w:p>
    <w:p w:rsidR="00165F4C" w:rsidRPr="00094B26" w:rsidRDefault="00165F4C" w:rsidP="00165F4C">
      <w:pPr>
        <w:pStyle w:val="ListParagraph"/>
        <w:tabs>
          <w:tab w:val="left" w:pos="1080"/>
          <w:tab w:val="left" w:pos="1890"/>
        </w:tabs>
        <w:ind w:left="1890"/>
        <w:rPr>
          <w:rFonts w:ascii="Arial" w:hAnsi="Arial" w:cs="Arial"/>
          <w:bCs/>
        </w:rPr>
      </w:pPr>
    </w:p>
    <w:p w:rsidR="00165F4C" w:rsidRDefault="00094B26" w:rsidP="00165F4C">
      <w:pPr>
        <w:pStyle w:val="ListParagraph"/>
        <w:tabs>
          <w:tab w:val="left" w:pos="1080"/>
        </w:tabs>
        <w:ind w:left="1440"/>
        <w:rPr>
          <w:rFonts w:ascii="Arial" w:hAnsi="Arial" w:cs="Arial"/>
          <w:b/>
          <w:bCs/>
          <w:u w:val="single"/>
        </w:rPr>
      </w:pPr>
      <w:r w:rsidRPr="00094B26">
        <w:rPr>
          <w:rFonts w:ascii="Arial" w:hAnsi="Arial" w:cs="Arial"/>
          <w:b/>
          <w:bCs/>
          <w:u w:val="single"/>
        </w:rPr>
        <w:t>Trading Analytics</w:t>
      </w:r>
    </w:p>
    <w:p w:rsidR="00165F4C" w:rsidRPr="00165F4C" w:rsidRDefault="00165F4C" w:rsidP="00165F4C">
      <w:pPr>
        <w:pStyle w:val="ListParagraph"/>
        <w:tabs>
          <w:tab w:val="left" w:pos="1080"/>
        </w:tabs>
        <w:ind w:left="1440"/>
        <w:rPr>
          <w:rFonts w:ascii="Arial" w:hAnsi="Arial" w:cs="Arial"/>
          <w:b/>
          <w:bCs/>
          <w:u w:val="single"/>
        </w:rPr>
      </w:pPr>
    </w:p>
    <w:p w:rsidR="00910CB2" w:rsidRPr="00094B26" w:rsidRDefault="00165F4C" w:rsidP="00165F4C">
      <w:pPr>
        <w:pStyle w:val="ListParagraph"/>
        <w:numPr>
          <w:ilvl w:val="0"/>
          <w:numId w:val="32"/>
        </w:numPr>
        <w:tabs>
          <w:tab w:val="left" w:pos="1080"/>
          <w:tab w:val="left" w:pos="1890"/>
        </w:tabs>
        <w:ind w:left="1890"/>
        <w:rPr>
          <w:rFonts w:ascii="Arial" w:hAnsi="Arial" w:cs="Arial"/>
          <w:bCs/>
        </w:rPr>
      </w:pPr>
      <w:r w:rsidRPr="00094B26">
        <w:rPr>
          <w:rFonts w:ascii="Arial" w:hAnsi="Arial" w:cs="Arial"/>
          <w:bCs/>
        </w:rPr>
        <w:t>Look for repeated patterns across fluctuations in pricing in the market and examine insight investments trading in the periods immediately before and after significant trades.</w:t>
      </w:r>
    </w:p>
    <w:p w:rsidR="00094B26" w:rsidRPr="00094B26" w:rsidRDefault="00094B26" w:rsidP="00094B26">
      <w:pPr>
        <w:tabs>
          <w:tab w:val="left" w:pos="1080"/>
          <w:tab w:val="left" w:pos="1890"/>
        </w:tabs>
        <w:rPr>
          <w:rFonts w:ascii="Arial" w:hAnsi="Arial" w:cs="Arial"/>
          <w:bCs/>
        </w:rPr>
      </w:pPr>
    </w:p>
    <w:sectPr w:rsidR="00094B26" w:rsidRPr="00094B26" w:rsidSect="00345194">
      <w:footerReference w:type="default" r:id="rId8"/>
      <w:pgSz w:w="11906" w:h="16838" w:code="9"/>
      <w:pgMar w:top="1440" w:right="99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2AAA" w:rsidRDefault="00462AAA" w:rsidP="00B25F0F">
      <w:pPr>
        <w:spacing w:after="0" w:line="240" w:lineRule="auto"/>
      </w:pPr>
      <w:r>
        <w:separator/>
      </w:r>
    </w:p>
  </w:endnote>
  <w:endnote w:type="continuationSeparator" w:id="0">
    <w:p w:rsidR="00462AAA" w:rsidRDefault="00462AAA" w:rsidP="00B25F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254440"/>
      <w:docPartObj>
        <w:docPartGallery w:val="Page Numbers (Bottom of Page)"/>
        <w:docPartUnique/>
      </w:docPartObj>
    </w:sdtPr>
    <w:sdtEndPr>
      <w:rPr>
        <w:rFonts w:ascii="Arial" w:hAnsi="Arial" w:cs="Arial"/>
        <w:noProof/>
      </w:rPr>
    </w:sdtEndPr>
    <w:sdtContent>
      <w:p w:rsidR="00462AAA" w:rsidRPr="0022674A" w:rsidRDefault="00462AAA">
        <w:pPr>
          <w:pStyle w:val="Footer"/>
          <w:jc w:val="right"/>
          <w:rPr>
            <w:rFonts w:ascii="Arial" w:hAnsi="Arial" w:cs="Arial"/>
          </w:rPr>
        </w:pPr>
        <w:r w:rsidRPr="0022674A">
          <w:rPr>
            <w:rFonts w:ascii="Arial" w:hAnsi="Arial" w:cs="Arial"/>
          </w:rPr>
          <w:fldChar w:fldCharType="begin"/>
        </w:r>
        <w:r w:rsidRPr="0022674A">
          <w:rPr>
            <w:rFonts w:ascii="Arial" w:hAnsi="Arial" w:cs="Arial"/>
          </w:rPr>
          <w:instrText xml:space="preserve"> PAGE   \* MERGEFORMAT </w:instrText>
        </w:r>
        <w:r w:rsidRPr="0022674A">
          <w:rPr>
            <w:rFonts w:ascii="Arial" w:hAnsi="Arial" w:cs="Arial"/>
          </w:rPr>
          <w:fldChar w:fldCharType="separate"/>
        </w:r>
        <w:r w:rsidR="00AB4CDE">
          <w:rPr>
            <w:rFonts w:ascii="Arial" w:hAnsi="Arial" w:cs="Arial"/>
            <w:noProof/>
          </w:rPr>
          <w:t>6</w:t>
        </w:r>
        <w:r w:rsidRPr="0022674A">
          <w:rPr>
            <w:rFonts w:ascii="Arial" w:hAnsi="Arial" w:cs="Arial"/>
            <w:noProof/>
          </w:rPr>
          <w:fldChar w:fldCharType="end"/>
        </w:r>
      </w:p>
    </w:sdtContent>
  </w:sdt>
  <w:p w:rsidR="00462AAA" w:rsidRDefault="00462AA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2AAA" w:rsidRDefault="00462AAA" w:rsidP="00B25F0F">
      <w:pPr>
        <w:spacing w:after="0" w:line="240" w:lineRule="auto"/>
      </w:pPr>
      <w:r>
        <w:separator/>
      </w:r>
    </w:p>
  </w:footnote>
  <w:footnote w:type="continuationSeparator" w:id="0">
    <w:p w:rsidR="00462AAA" w:rsidRDefault="00462AAA" w:rsidP="00B25F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96D7F"/>
    <w:multiLevelType w:val="hybridMultilevel"/>
    <w:tmpl w:val="DBF83F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D7175B"/>
    <w:multiLevelType w:val="hybridMultilevel"/>
    <w:tmpl w:val="7E865978"/>
    <w:lvl w:ilvl="0" w:tplc="D50A7206">
      <w:start w:val="1"/>
      <w:numFmt w:val="bullet"/>
      <w:lvlText w:val="•"/>
      <w:lvlJc w:val="left"/>
      <w:pPr>
        <w:tabs>
          <w:tab w:val="num" w:pos="720"/>
        </w:tabs>
        <w:ind w:left="720" w:hanging="360"/>
      </w:pPr>
      <w:rPr>
        <w:rFonts w:ascii="Arial" w:hAnsi="Arial" w:hint="default"/>
      </w:rPr>
    </w:lvl>
    <w:lvl w:ilvl="1" w:tplc="CB900040" w:tentative="1">
      <w:start w:val="1"/>
      <w:numFmt w:val="bullet"/>
      <w:lvlText w:val="•"/>
      <w:lvlJc w:val="left"/>
      <w:pPr>
        <w:tabs>
          <w:tab w:val="num" w:pos="1440"/>
        </w:tabs>
        <w:ind w:left="1440" w:hanging="360"/>
      </w:pPr>
      <w:rPr>
        <w:rFonts w:ascii="Arial" w:hAnsi="Arial" w:hint="default"/>
      </w:rPr>
    </w:lvl>
    <w:lvl w:ilvl="2" w:tplc="DBC6F16A" w:tentative="1">
      <w:start w:val="1"/>
      <w:numFmt w:val="bullet"/>
      <w:lvlText w:val="•"/>
      <w:lvlJc w:val="left"/>
      <w:pPr>
        <w:tabs>
          <w:tab w:val="num" w:pos="2160"/>
        </w:tabs>
        <w:ind w:left="2160" w:hanging="360"/>
      </w:pPr>
      <w:rPr>
        <w:rFonts w:ascii="Arial" w:hAnsi="Arial" w:hint="default"/>
      </w:rPr>
    </w:lvl>
    <w:lvl w:ilvl="3" w:tplc="25244734" w:tentative="1">
      <w:start w:val="1"/>
      <w:numFmt w:val="bullet"/>
      <w:lvlText w:val="•"/>
      <w:lvlJc w:val="left"/>
      <w:pPr>
        <w:tabs>
          <w:tab w:val="num" w:pos="2880"/>
        </w:tabs>
        <w:ind w:left="2880" w:hanging="360"/>
      </w:pPr>
      <w:rPr>
        <w:rFonts w:ascii="Arial" w:hAnsi="Arial" w:hint="default"/>
      </w:rPr>
    </w:lvl>
    <w:lvl w:ilvl="4" w:tplc="101A0D00" w:tentative="1">
      <w:start w:val="1"/>
      <w:numFmt w:val="bullet"/>
      <w:lvlText w:val="•"/>
      <w:lvlJc w:val="left"/>
      <w:pPr>
        <w:tabs>
          <w:tab w:val="num" w:pos="3600"/>
        </w:tabs>
        <w:ind w:left="3600" w:hanging="360"/>
      </w:pPr>
      <w:rPr>
        <w:rFonts w:ascii="Arial" w:hAnsi="Arial" w:hint="default"/>
      </w:rPr>
    </w:lvl>
    <w:lvl w:ilvl="5" w:tplc="161481EC" w:tentative="1">
      <w:start w:val="1"/>
      <w:numFmt w:val="bullet"/>
      <w:lvlText w:val="•"/>
      <w:lvlJc w:val="left"/>
      <w:pPr>
        <w:tabs>
          <w:tab w:val="num" w:pos="4320"/>
        </w:tabs>
        <w:ind w:left="4320" w:hanging="360"/>
      </w:pPr>
      <w:rPr>
        <w:rFonts w:ascii="Arial" w:hAnsi="Arial" w:hint="default"/>
      </w:rPr>
    </w:lvl>
    <w:lvl w:ilvl="6" w:tplc="E260F9FE" w:tentative="1">
      <w:start w:val="1"/>
      <w:numFmt w:val="bullet"/>
      <w:lvlText w:val="•"/>
      <w:lvlJc w:val="left"/>
      <w:pPr>
        <w:tabs>
          <w:tab w:val="num" w:pos="5040"/>
        </w:tabs>
        <w:ind w:left="5040" w:hanging="360"/>
      </w:pPr>
      <w:rPr>
        <w:rFonts w:ascii="Arial" w:hAnsi="Arial" w:hint="default"/>
      </w:rPr>
    </w:lvl>
    <w:lvl w:ilvl="7" w:tplc="2E7A45CA" w:tentative="1">
      <w:start w:val="1"/>
      <w:numFmt w:val="bullet"/>
      <w:lvlText w:val="•"/>
      <w:lvlJc w:val="left"/>
      <w:pPr>
        <w:tabs>
          <w:tab w:val="num" w:pos="5760"/>
        </w:tabs>
        <w:ind w:left="5760" w:hanging="360"/>
      </w:pPr>
      <w:rPr>
        <w:rFonts w:ascii="Arial" w:hAnsi="Arial" w:hint="default"/>
      </w:rPr>
    </w:lvl>
    <w:lvl w:ilvl="8" w:tplc="E36E8A7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182756"/>
    <w:multiLevelType w:val="hybridMultilevel"/>
    <w:tmpl w:val="8B5A6E4C"/>
    <w:lvl w:ilvl="0" w:tplc="04090009">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 w15:restartNumberingAfterBreak="0">
    <w:nsid w:val="10B52DEA"/>
    <w:multiLevelType w:val="hybridMultilevel"/>
    <w:tmpl w:val="4B686C8E"/>
    <w:lvl w:ilvl="0" w:tplc="0409000B">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11232801"/>
    <w:multiLevelType w:val="hybridMultilevel"/>
    <w:tmpl w:val="E0804A9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1426BA"/>
    <w:multiLevelType w:val="hybridMultilevel"/>
    <w:tmpl w:val="EE18B868"/>
    <w:lvl w:ilvl="0" w:tplc="7C3EB54E">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148F61EF"/>
    <w:multiLevelType w:val="hybridMultilevel"/>
    <w:tmpl w:val="B45CB2F8"/>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4BA5037"/>
    <w:multiLevelType w:val="hybridMultilevel"/>
    <w:tmpl w:val="2AC2A62A"/>
    <w:lvl w:ilvl="0" w:tplc="0409000D">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160A2B3E"/>
    <w:multiLevelType w:val="hybridMultilevel"/>
    <w:tmpl w:val="53C0814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189704D9"/>
    <w:multiLevelType w:val="hybridMultilevel"/>
    <w:tmpl w:val="3D2ABCC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9947583"/>
    <w:multiLevelType w:val="hybridMultilevel"/>
    <w:tmpl w:val="E6D07A3A"/>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D0D426E"/>
    <w:multiLevelType w:val="hybridMultilevel"/>
    <w:tmpl w:val="541AD076"/>
    <w:lvl w:ilvl="0" w:tplc="7C3EB54E">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1F9C5B28"/>
    <w:multiLevelType w:val="hybridMultilevel"/>
    <w:tmpl w:val="AF60A69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B7C7B10"/>
    <w:multiLevelType w:val="hybridMultilevel"/>
    <w:tmpl w:val="203CEA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BE6568F"/>
    <w:multiLevelType w:val="hybridMultilevel"/>
    <w:tmpl w:val="DFA67370"/>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2E7443A5"/>
    <w:multiLevelType w:val="hybridMultilevel"/>
    <w:tmpl w:val="850CA674"/>
    <w:lvl w:ilvl="0" w:tplc="1C52C0D6">
      <w:start w:val="1"/>
      <w:numFmt w:val="decimal"/>
      <w:lvlText w:val="%1)"/>
      <w:lvlJc w:val="left"/>
      <w:pPr>
        <w:tabs>
          <w:tab w:val="num" w:pos="720"/>
        </w:tabs>
        <w:ind w:left="720" w:hanging="360"/>
      </w:pPr>
    </w:lvl>
    <w:lvl w:ilvl="1" w:tplc="588C8B12" w:tentative="1">
      <w:start w:val="1"/>
      <w:numFmt w:val="decimal"/>
      <w:lvlText w:val="%2)"/>
      <w:lvlJc w:val="left"/>
      <w:pPr>
        <w:tabs>
          <w:tab w:val="num" w:pos="1440"/>
        </w:tabs>
        <w:ind w:left="1440" w:hanging="360"/>
      </w:pPr>
    </w:lvl>
    <w:lvl w:ilvl="2" w:tplc="AAB425AA" w:tentative="1">
      <w:start w:val="1"/>
      <w:numFmt w:val="decimal"/>
      <w:lvlText w:val="%3)"/>
      <w:lvlJc w:val="left"/>
      <w:pPr>
        <w:tabs>
          <w:tab w:val="num" w:pos="2160"/>
        </w:tabs>
        <w:ind w:left="2160" w:hanging="360"/>
      </w:pPr>
    </w:lvl>
    <w:lvl w:ilvl="3" w:tplc="33B0393C" w:tentative="1">
      <w:start w:val="1"/>
      <w:numFmt w:val="decimal"/>
      <w:lvlText w:val="%4)"/>
      <w:lvlJc w:val="left"/>
      <w:pPr>
        <w:tabs>
          <w:tab w:val="num" w:pos="2880"/>
        </w:tabs>
        <w:ind w:left="2880" w:hanging="360"/>
      </w:pPr>
    </w:lvl>
    <w:lvl w:ilvl="4" w:tplc="289060E2" w:tentative="1">
      <w:start w:val="1"/>
      <w:numFmt w:val="decimal"/>
      <w:lvlText w:val="%5)"/>
      <w:lvlJc w:val="left"/>
      <w:pPr>
        <w:tabs>
          <w:tab w:val="num" w:pos="3600"/>
        </w:tabs>
        <w:ind w:left="3600" w:hanging="360"/>
      </w:pPr>
    </w:lvl>
    <w:lvl w:ilvl="5" w:tplc="13027D20" w:tentative="1">
      <w:start w:val="1"/>
      <w:numFmt w:val="decimal"/>
      <w:lvlText w:val="%6)"/>
      <w:lvlJc w:val="left"/>
      <w:pPr>
        <w:tabs>
          <w:tab w:val="num" w:pos="4320"/>
        </w:tabs>
        <w:ind w:left="4320" w:hanging="360"/>
      </w:pPr>
    </w:lvl>
    <w:lvl w:ilvl="6" w:tplc="97285EA4" w:tentative="1">
      <w:start w:val="1"/>
      <w:numFmt w:val="decimal"/>
      <w:lvlText w:val="%7)"/>
      <w:lvlJc w:val="left"/>
      <w:pPr>
        <w:tabs>
          <w:tab w:val="num" w:pos="5040"/>
        </w:tabs>
        <w:ind w:left="5040" w:hanging="360"/>
      </w:pPr>
    </w:lvl>
    <w:lvl w:ilvl="7" w:tplc="30E64652" w:tentative="1">
      <w:start w:val="1"/>
      <w:numFmt w:val="decimal"/>
      <w:lvlText w:val="%8)"/>
      <w:lvlJc w:val="left"/>
      <w:pPr>
        <w:tabs>
          <w:tab w:val="num" w:pos="5760"/>
        </w:tabs>
        <w:ind w:left="5760" w:hanging="360"/>
      </w:pPr>
    </w:lvl>
    <w:lvl w:ilvl="8" w:tplc="1B169752" w:tentative="1">
      <w:start w:val="1"/>
      <w:numFmt w:val="decimal"/>
      <w:lvlText w:val="%9)"/>
      <w:lvlJc w:val="left"/>
      <w:pPr>
        <w:tabs>
          <w:tab w:val="num" w:pos="6480"/>
        </w:tabs>
        <w:ind w:left="6480" w:hanging="360"/>
      </w:pPr>
    </w:lvl>
  </w:abstractNum>
  <w:abstractNum w:abstractNumId="16" w15:restartNumberingAfterBreak="0">
    <w:nsid w:val="31856FF9"/>
    <w:multiLevelType w:val="hybridMultilevel"/>
    <w:tmpl w:val="E4E6FB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6866363"/>
    <w:multiLevelType w:val="hybridMultilevel"/>
    <w:tmpl w:val="471A0E26"/>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82D73AB"/>
    <w:multiLevelType w:val="hybridMultilevel"/>
    <w:tmpl w:val="D6AE60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BF509D"/>
    <w:multiLevelType w:val="hybridMultilevel"/>
    <w:tmpl w:val="A906F330"/>
    <w:lvl w:ilvl="0" w:tplc="0409000B">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64350C9C"/>
    <w:multiLevelType w:val="hybridMultilevel"/>
    <w:tmpl w:val="BFD25E88"/>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537351B"/>
    <w:multiLevelType w:val="hybridMultilevel"/>
    <w:tmpl w:val="850CA674"/>
    <w:lvl w:ilvl="0" w:tplc="1C52C0D6">
      <w:start w:val="1"/>
      <w:numFmt w:val="decimal"/>
      <w:lvlText w:val="%1)"/>
      <w:lvlJc w:val="left"/>
      <w:pPr>
        <w:tabs>
          <w:tab w:val="num" w:pos="720"/>
        </w:tabs>
        <w:ind w:left="720" w:hanging="360"/>
      </w:pPr>
    </w:lvl>
    <w:lvl w:ilvl="1" w:tplc="588C8B12" w:tentative="1">
      <w:start w:val="1"/>
      <w:numFmt w:val="decimal"/>
      <w:lvlText w:val="%2)"/>
      <w:lvlJc w:val="left"/>
      <w:pPr>
        <w:tabs>
          <w:tab w:val="num" w:pos="1440"/>
        </w:tabs>
        <w:ind w:left="1440" w:hanging="360"/>
      </w:pPr>
    </w:lvl>
    <w:lvl w:ilvl="2" w:tplc="AAB425AA" w:tentative="1">
      <w:start w:val="1"/>
      <w:numFmt w:val="decimal"/>
      <w:lvlText w:val="%3)"/>
      <w:lvlJc w:val="left"/>
      <w:pPr>
        <w:tabs>
          <w:tab w:val="num" w:pos="2160"/>
        </w:tabs>
        <w:ind w:left="2160" w:hanging="360"/>
      </w:pPr>
    </w:lvl>
    <w:lvl w:ilvl="3" w:tplc="33B0393C" w:tentative="1">
      <w:start w:val="1"/>
      <w:numFmt w:val="decimal"/>
      <w:lvlText w:val="%4)"/>
      <w:lvlJc w:val="left"/>
      <w:pPr>
        <w:tabs>
          <w:tab w:val="num" w:pos="2880"/>
        </w:tabs>
        <w:ind w:left="2880" w:hanging="360"/>
      </w:pPr>
    </w:lvl>
    <w:lvl w:ilvl="4" w:tplc="289060E2" w:tentative="1">
      <w:start w:val="1"/>
      <w:numFmt w:val="decimal"/>
      <w:lvlText w:val="%5)"/>
      <w:lvlJc w:val="left"/>
      <w:pPr>
        <w:tabs>
          <w:tab w:val="num" w:pos="3600"/>
        </w:tabs>
        <w:ind w:left="3600" w:hanging="360"/>
      </w:pPr>
    </w:lvl>
    <w:lvl w:ilvl="5" w:tplc="13027D20" w:tentative="1">
      <w:start w:val="1"/>
      <w:numFmt w:val="decimal"/>
      <w:lvlText w:val="%6)"/>
      <w:lvlJc w:val="left"/>
      <w:pPr>
        <w:tabs>
          <w:tab w:val="num" w:pos="4320"/>
        </w:tabs>
        <w:ind w:left="4320" w:hanging="360"/>
      </w:pPr>
    </w:lvl>
    <w:lvl w:ilvl="6" w:tplc="97285EA4" w:tentative="1">
      <w:start w:val="1"/>
      <w:numFmt w:val="decimal"/>
      <w:lvlText w:val="%7)"/>
      <w:lvlJc w:val="left"/>
      <w:pPr>
        <w:tabs>
          <w:tab w:val="num" w:pos="5040"/>
        </w:tabs>
        <w:ind w:left="5040" w:hanging="360"/>
      </w:pPr>
    </w:lvl>
    <w:lvl w:ilvl="7" w:tplc="30E64652" w:tentative="1">
      <w:start w:val="1"/>
      <w:numFmt w:val="decimal"/>
      <w:lvlText w:val="%8)"/>
      <w:lvlJc w:val="left"/>
      <w:pPr>
        <w:tabs>
          <w:tab w:val="num" w:pos="5760"/>
        </w:tabs>
        <w:ind w:left="5760" w:hanging="360"/>
      </w:pPr>
    </w:lvl>
    <w:lvl w:ilvl="8" w:tplc="1B169752" w:tentative="1">
      <w:start w:val="1"/>
      <w:numFmt w:val="decimal"/>
      <w:lvlText w:val="%9)"/>
      <w:lvlJc w:val="left"/>
      <w:pPr>
        <w:tabs>
          <w:tab w:val="num" w:pos="6480"/>
        </w:tabs>
        <w:ind w:left="6480" w:hanging="360"/>
      </w:pPr>
    </w:lvl>
  </w:abstractNum>
  <w:abstractNum w:abstractNumId="22" w15:restartNumberingAfterBreak="0">
    <w:nsid w:val="6C665258"/>
    <w:multiLevelType w:val="hybridMultilevel"/>
    <w:tmpl w:val="99340D04"/>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5FB6612"/>
    <w:multiLevelType w:val="hybridMultilevel"/>
    <w:tmpl w:val="4E884816"/>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76DD4971"/>
    <w:multiLevelType w:val="hybridMultilevel"/>
    <w:tmpl w:val="DDC2E3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7B35258"/>
    <w:multiLevelType w:val="hybridMultilevel"/>
    <w:tmpl w:val="636CAB94"/>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77B47C17"/>
    <w:multiLevelType w:val="hybridMultilevel"/>
    <w:tmpl w:val="C12C573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C28DE"/>
    <w:multiLevelType w:val="hybridMultilevel"/>
    <w:tmpl w:val="3086F81A"/>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B222467"/>
    <w:multiLevelType w:val="hybridMultilevel"/>
    <w:tmpl w:val="96CEDA0A"/>
    <w:lvl w:ilvl="0" w:tplc="D50A7206">
      <w:start w:val="1"/>
      <w:numFmt w:val="bullet"/>
      <w:lvlText w:val="•"/>
      <w:lvlJc w:val="left"/>
      <w:pPr>
        <w:ind w:left="2520" w:hanging="360"/>
      </w:pPr>
      <w:rPr>
        <w:rFonts w:ascii="Arial" w:hAnsi="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9" w15:restartNumberingAfterBreak="0">
    <w:nsid w:val="7B431636"/>
    <w:multiLevelType w:val="hybridMultilevel"/>
    <w:tmpl w:val="19EE152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B9C66DA"/>
    <w:multiLevelType w:val="hybridMultilevel"/>
    <w:tmpl w:val="850CA674"/>
    <w:lvl w:ilvl="0" w:tplc="1C52C0D6">
      <w:start w:val="1"/>
      <w:numFmt w:val="decimal"/>
      <w:lvlText w:val="%1)"/>
      <w:lvlJc w:val="left"/>
      <w:pPr>
        <w:tabs>
          <w:tab w:val="num" w:pos="720"/>
        </w:tabs>
        <w:ind w:left="720" w:hanging="360"/>
      </w:pPr>
    </w:lvl>
    <w:lvl w:ilvl="1" w:tplc="588C8B12" w:tentative="1">
      <w:start w:val="1"/>
      <w:numFmt w:val="decimal"/>
      <w:lvlText w:val="%2)"/>
      <w:lvlJc w:val="left"/>
      <w:pPr>
        <w:tabs>
          <w:tab w:val="num" w:pos="1440"/>
        </w:tabs>
        <w:ind w:left="1440" w:hanging="360"/>
      </w:pPr>
    </w:lvl>
    <w:lvl w:ilvl="2" w:tplc="AAB425AA" w:tentative="1">
      <w:start w:val="1"/>
      <w:numFmt w:val="decimal"/>
      <w:lvlText w:val="%3)"/>
      <w:lvlJc w:val="left"/>
      <w:pPr>
        <w:tabs>
          <w:tab w:val="num" w:pos="2160"/>
        </w:tabs>
        <w:ind w:left="2160" w:hanging="360"/>
      </w:pPr>
    </w:lvl>
    <w:lvl w:ilvl="3" w:tplc="33B0393C" w:tentative="1">
      <w:start w:val="1"/>
      <w:numFmt w:val="decimal"/>
      <w:lvlText w:val="%4)"/>
      <w:lvlJc w:val="left"/>
      <w:pPr>
        <w:tabs>
          <w:tab w:val="num" w:pos="2880"/>
        </w:tabs>
        <w:ind w:left="2880" w:hanging="360"/>
      </w:pPr>
    </w:lvl>
    <w:lvl w:ilvl="4" w:tplc="289060E2" w:tentative="1">
      <w:start w:val="1"/>
      <w:numFmt w:val="decimal"/>
      <w:lvlText w:val="%5)"/>
      <w:lvlJc w:val="left"/>
      <w:pPr>
        <w:tabs>
          <w:tab w:val="num" w:pos="3600"/>
        </w:tabs>
        <w:ind w:left="3600" w:hanging="360"/>
      </w:pPr>
    </w:lvl>
    <w:lvl w:ilvl="5" w:tplc="13027D20" w:tentative="1">
      <w:start w:val="1"/>
      <w:numFmt w:val="decimal"/>
      <w:lvlText w:val="%6)"/>
      <w:lvlJc w:val="left"/>
      <w:pPr>
        <w:tabs>
          <w:tab w:val="num" w:pos="4320"/>
        </w:tabs>
        <w:ind w:left="4320" w:hanging="360"/>
      </w:pPr>
    </w:lvl>
    <w:lvl w:ilvl="6" w:tplc="97285EA4" w:tentative="1">
      <w:start w:val="1"/>
      <w:numFmt w:val="decimal"/>
      <w:lvlText w:val="%7)"/>
      <w:lvlJc w:val="left"/>
      <w:pPr>
        <w:tabs>
          <w:tab w:val="num" w:pos="5040"/>
        </w:tabs>
        <w:ind w:left="5040" w:hanging="360"/>
      </w:pPr>
    </w:lvl>
    <w:lvl w:ilvl="7" w:tplc="30E64652" w:tentative="1">
      <w:start w:val="1"/>
      <w:numFmt w:val="decimal"/>
      <w:lvlText w:val="%8)"/>
      <w:lvlJc w:val="left"/>
      <w:pPr>
        <w:tabs>
          <w:tab w:val="num" w:pos="5760"/>
        </w:tabs>
        <w:ind w:left="5760" w:hanging="360"/>
      </w:pPr>
    </w:lvl>
    <w:lvl w:ilvl="8" w:tplc="1B169752" w:tentative="1">
      <w:start w:val="1"/>
      <w:numFmt w:val="decimal"/>
      <w:lvlText w:val="%9)"/>
      <w:lvlJc w:val="left"/>
      <w:pPr>
        <w:tabs>
          <w:tab w:val="num" w:pos="6480"/>
        </w:tabs>
        <w:ind w:left="6480" w:hanging="360"/>
      </w:pPr>
    </w:lvl>
  </w:abstractNum>
  <w:abstractNum w:abstractNumId="31" w15:restartNumberingAfterBreak="0">
    <w:nsid w:val="7F2160E1"/>
    <w:multiLevelType w:val="hybridMultilevel"/>
    <w:tmpl w:val="A6BACF48"/>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F9F5A1E"/>
    <w:multiLevelType w:val="hybridMultilevel"/>
    <w:tmpl w:val="D758DD04"/>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4"/>
  </w:num>
  <w:num w:numId="2">
    <w:abstractNumId w:val="13"/>
  </w:num>
  <w:num w:numId="3">
    <w:abstractNumId w:val="16"/>
  </w:num>
  <w:num w:numId="4">
    <w:abstractNumId w:val="32"/>
  </w:num>
  <w:num w:numId="5">
    <w:abstractNumId w:val="23"/>
  </w:num>
  <w:num w:numId="6">
    <w:abstractNumId w:val="28"/>
  </w:num>
  <w:num w:numId="7">
    <w:abstractNumId w:val="15"/>
  </w:num>
  <w:num w:numId="8">
    <w:abstractNumId w:val="1"/>
  </w:num>
  <w:num w:numId="9">
    <w:abstractNumId w:val="30"/>
  </w:num>
  <w:num w:numId="10">
    <w:abstractNumId w:val="21"/>
  </w:num>
  <w:num w:numId="11">
    <w:abstractNumId w:val="2"/>
  </w:num>
  <w:num w:numId="12">
    <w:abstractNumId w:val="26"/>
  </w:num>
  <w:num w:numId="13">
    <w:abstractNumId w:val="3"/>
  </w:num>
  <w:num w:numId="14">
    <w:abstractNumId w:val="27"/>
  </w:num>
  <w:num w:numId="15">
    <w:abstractNumId w:val="19"/>
  </w:num>
  <w:num w:numId="16">
    <w:abstractNumId w:val="10"/>
  </w:num>
  <w:num w:numId="17">
    <w:abstractNumId w:val="20"/>
  </w:num>
  <w:num w:numId="18">
    <w:abstractNumId w:val="22"/>
  </w:num>
  <w:num w:numId="19">
    <w:abstractNumId w:val="7"/>
  </w:num>
  <w:num w:numId="20">
    <w:abstractNumId w:val="8"/>
  </w:num>
  <w:num w:numId="21">
    <w:abstractNumId w:val="18"/>
  </w:num>
  <w:num w:numId="22">
    <w:abstractNumId w:val="31"/>
  </w:num>
  <w:num w:numId="23">
    <w:abstractNumId w:val="0"/>
  </w:num>
  <w:num w:numId="24">
    <w:abstractNumId w:val="12"/>
  </w:num>
  <w:num w:numId="25">
    <w:abstractNumId w:val="6"/>
  </w:num>
  <w:num w:numId="26">
    <w:abstractNumId w:val="9"/>
  </w:num>
  <w:num w:numId="27">
    <w:abstractNumId w:val="29"/>
  </w:num>
  <w:num w:numId="28">
    <w:abstractNumId w:val="17"/>
  </w:num>
  <w:num w:numId="29">
    <w:abstractNumId w:val="24"/>
  </w:num>
  <w:num w:numId="30">
    <w:abstractNumId w:val="14"/>
  </w:num>
  <w:num w:numId="31">
    <w:abstractNumId w:val="25"/>
  </w:num>
  <w:num w:numId="32">
    <w:abstractNumId w:val="5"/>
  </w:num>
  <w:num w:numId="33">
    <w:abstractNumId w:val="1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AB6"/>
    <w:rsid w:val="000034F1"/>
    <w:rsid w:val="000057E8"/>
    <w:rsid w:val="000060FB"/>
    <w:rsid w:val="000159D5"/>
    <w:rsid w:val="00024AB6"/>
    <w:rsid w:val="0002625A"/>
    <w:rsid w:val="00032FDD"/>
    <w:rsid w:val="00037EC0"/>
    <w:rsid w:val="00040E3C"/>
    <w:rsid w:val="000411F2"/>
    <w:rsid w:val="00043F76"/>
    <w:rsid w:val="0005480A"/>
    <w:rsid w:val="00064F73"/>
    <w:rsid w:val="00072A94"/>
    <w:rsid w:val="000742CF"/>
    <w:rsid w:val="00080C2F"/>
    <w:rsid w:val="000844F8"/>
    <w:rsid w:val="000858C0"/>
    <w:rsid w:val="00085D2C"/>
    <w:rsid w:val="000905BD"/>
    <w:rsid w:val="00092815"/>
    <w:rsid w:val="00094B26"/>
    <w:rsid w:val="00095ED4"/>
    <w:rsid w:val="000A238C"/>
    <w:rsid w:val="000A4258"/>
    <w:rsid w:val="000A6F42"/>
    <w:rsid w:val="000A7672"/>
    <w:rsid w:val="000B2301"/>
    <w:rsid w:val="000C5C59"/>
    <w:rsid w:val="000C6239"/>
    <w:rsid w:val="000C6C43"/>
    <w:rsid w:val="000C6C6A"/>
    <w:rsid w:val="000C7DAF"/>
    <w:rsid w:val="000D1B5A"/>
    <w:rsid w:val="000D4876"/>
    <w:rsid w:val="000D5DBF"/>
    <w:rsid w:val="000D79BB"/>
    <w:rsid w:val="000E2AC9"/>
    <w:rsid w:val="000E720E"/>
    <w:rsid w:val="000E7401"/>
    <w:rsid w:val="000F026C"/>
    <w:rsid w:val="00100D8F"/>
    <w:rsid w:val="00103E9D"/>
    <w:rsid w:val="00111278"/>
    <w:rsid w:val="00120B04"/>
    <w:rsid w:val="00134DFA"/>
    <w:rsid w:val="001376AE"/>
    <w:rsid w:val="00140FB1"/>
    <w:rsid w:val="00143C78"/>
    <w:rsid w:val="00150193"/>
    <w:rsid w:val="00165F4C"/>
    <w:rsid w:val="00176FFF"/>
    <w:rsid w:val="00183038"/>
    <w:rsid w:val="001917EC"/>
    <w:rsid w:val="001952B1"/>
    <w:rsid w:val="001A2134"/>
    <w:rsid w:val="001A2806"/>
    <w:rsid w:val="001A60EA"/>
    <w:rsid w:val="001B2080"/>
    <w:rsid w:val="001B554E"/>
    <w:rsid w:val="001C232F"/>
    <w:rsid w:val="001C33CC"/>
    <w:rsid w:val="001D122F"/>
    <w:rsid w:val="001E0054"/>
    <w:rsid w:val="001E0C91"/>
    <w:rsid w:val="001F435A"/>
    <w:rsid w:val="001F5B90"/>
    <w:rsid w:val="0020303E"/>
    <w:rsid w:val="00213593"/>
    <w:rsid w:val="002150D0"/>
    <w:rsid w:val="00222A10"/>
    <w:rsid w:val="00226556"/>
    <w:rsid w:val="0022674A"/>
    <w:rsid w:val="002362CA"/>
    <w:rsid w:val="002419CB"/>
    <w:rsid w:val="002447C9"/>
    <w:rsid w:val="002452FB"/>
    <w:rsid w:val="00251215"/>
    <w:rsid w:val="00261589"/>
    <w:rsid w:val="00263A78"/>
    <w:rsid w:val="00265339"/>
    <w:rsid w:val="00274B69"/>
    <w:rsid w:val="00275515"/>
    <w:rsid w:val="00275EDB"/>
    <w:rsid w:val="00280463"/>
    <w:rsid w:val="002823A6"/>
    <w:rsid w:val="002861E1"/>
    <w:rsid w:val="002A0E48"/>
    <w:rsid w:val="002A2163"/>
    <w:rsid w:val="002B46D1"/>
    <w:rsid w:val="002B589B"/>
    <w:rsid w:val="002C28D7"/>
    <w:rsid w:val="002C2C0A"/>
    <w:rsid w:val="002C403B"/>
    <w:rsid w:val="002C58DE"/>
    <w:rsid w:val="002C65FF"/>
    <w:rsid w:val="002D09C5"/>
    <w:rsid w:val="002D50DA"/>
    <w:rsid w:val="002E340B"/>
    <w:rsid w:val="002E5CAA"/>
    <w:rsid w:val="002F0F14"/>
    <w:rsid w:val="002F5E07"/>
    <w:rsid w:val="00305C43"/>
    <w:rsid w:val="00305E18"/>
    <w:rsid w:val="00315C08"/>
    <w:rsid w:val="00316DA2"/>
    <w:rsid w:val="00317206"/>
    <w:rsid w:val="00322793"/>
    <w:rsid w:val="00335C51"/>
    <w:rsid w:val="00342C34"/>
    <w:rsid w:val="00345194"/>
    <w:rsid w:val="003472F0"/>
    <w:rsid w:val="003541E6"/>
    <w:rsid w:val="00364BBF"/>
    <w:rsid w:val="00365926"/>
    <w:rsid w:val="00371494"/>
    <w:rsid w:val="00377202"/>
    <w:rsid w:val="003774C7"/>
    <w:rsid w:val="00381D9F"/>
    <w:rsid w:val="003820A9"/>
    <w:rsid w:val="00382D4D"/>
    <w:rsid w:val="0038675E"/>
    <w:rsid w:val="00387891"/>
    <w:rsid w:val="00387F75"/>
    <w:rsid w:val="003911A7"/>
    <w:rsid w:val="003A2201"/>
    <w:rsid w:val="003A39B9"/>
    <w:rsid w:val="003A7870"/>
    <w:rsid w:val="003C0B10"/>
    <w:rsid w:val="003D0357"/>
    <w:rsid w:val="003D4AB8"/>
    <w:rsid w:val="003D6385"/>
    <w:rsid w:val="003E10E6"/>
    <w:rsid w:val="003E1ED2"/>
    <w:rsid w:val="003F1BC4"/>
    <w:rsid w:val="003F4416"/>
    <w:rsid w:val="003F4D50"/>
    <w:rsid w:val="003F6D53"/>
    <w:rsid w:val="00422167"/>
    <w:rsid w:val="004277D7"/>
    <w:rsid w:val="00427894"/>
    <w:rsid w:val="00433E0F"/>
    <w:rsid w:val="00435BC9"/>
    <w:rsid w:val="00437723"/>
    <w:rsid w:val="004377DA"/>
    <w:rsid w:val="00453993"/>
    <w:rsid w:val="00462AAA"/>
    <w:rsid w:val="00465C2E"/>
    <w:rsid w:val="00470B86"/>
    <w:rsid w:val="00473496"/>
    <w:rsid w:val="00474748"/>
    <w:rsid w:val="00477E26"/>
    <w:rsid w:val="004828CA"/>
    <w:rsid w:val="004859DF"/>
    <w:rsid w:val="00490946"/>
    <w:rsid w:val="00491A33"/>
    <w:rsid w:val="004963B1"/>
    <w:rsid w:val="00496FE0"/>
    <w:rsid w:val="004971B9"/>
    <w:rsid w:val="004A6399"/>
    <w:rsid w:val="004C5E06"/>
    <w:rsid w:val="004C6530"/>
    <w:rsid w:val="004D4B93"/>
    <w:rsid w:val="004D6A58"/>
    <w:rsid w:val="004E67F5"/>
    <w:rsid w:val="004F699C"/>
    <w:rsid w:val="004F6F00"/>
    <w:rsid w:val="00500AF1"/>
    <w:rsid w:val="00500E5C"/>
    <w:rsid w:val="0050145D"/>
    <w:rsid w:val="0050247F"/>
    <w:rsid w:val="0050725F"/>
    <w:rsid w:val="005076DE"/>
    <w:rsid w:val="00517701"/>
    <w:rsid w:val="00525AE0"/>
    <w:rsid w:val="00526B7F"/>
    <w:rsid w:val="00527F28"/>
    <w:rsid w:val="00543E29"/>
    <w:rsid w:val="00545753"/>
    <w:rsid w:val="00546AE4"/>
    <w:rsid w:val="00547966"/>
    <w:rsid w:val="0056686C"/>
    <w:rsid w:val="00566F8F"/>
    <w:rsid w:val="00571B34"/>
    <w:rsid w:val="00581D91"/>
    <w:rsid w:val="00584904"/>
    <w:rsid w:val="00585D23"/>
    <w:rsid w:val="0058747E"/>
    <w:rsid w:val="005909A4"/>
    <w:rsid w:val="00592099"/>
    <w:rsid w:val="005928B2"/>
    <w:rsid w:val="00594CF0"/>
    <w:rsid w:val="005956BA"/>
    <w:rsid w:val="005A0E1E"/>
    <w:rsid w:val="005A31FB"/>
    <w:rsid w:val="005A59DB"/>
    <w:rsid w:val="005B2BFF"/>
    <w:rsid w:val="005C0E0E"/>
    <w:rsid w:val="005C1F1E"/>
    <w:rsid w:val="005C24BC"/>
    <w:rsid w:val="005C3B46"/>
    <w:rsid w:val="005D2748"/>
    <w:rsid w:val="005E3D59"/>
    <w:rsid w:val="005E3E24"/>
    <w:rsid w:val="005E5B28"/>
    <w:rsid w:val="005F09BB"/>
    <w:rsid w:val="005F12B6"/>
    <w:rsid w:val="005F65A2"/>
    <w:rsid w:val="006076F0"/>
    <w:rsid w:val="006158E1"/>
    <w:rsid w:val="0061682B"/>
    <w:rsid w:val="006225F9"/>
    <w:rsid w:val="00625B23"/>
    <w:rsid w:val="00634041"/>
    <w:rsid w:val="00634611"/>
    <w:rsid w:val="006354D2"/>
    <w:rsid w:val="00654B8B"/>
    <w:rsid w:val="006552B6"/>
    <w:rsid w:val="00660401"/>
    <w:rsid w:val="006652A6"/>
    <w:rsid w:val="00665DDA"/>
    <w:rsid w:val="00667B3F"/>
    <w:rsid w:val="006733C9"/>
    <w:rsid w:val="006774CA"/>
    <w:rsid w:val="00677F72"/>
    <w:rsid w:val="0068071A"/>
    <w:rsid w:val="00682B8A"/>
    <w:rsid w:val="00682EA9"/>
    <w:rsid w:val="00692D78"/>
    <w:rsid w:val="00694B0B"/>
    <w:rsid w:val="006B3349"/>
    <w:rsid w:val="006B5B42"/>
    <w:rsid w:val="006C17B6"/>
    <w:rsid w:val="006C1938"/>
    <w:rsid w:val="006C7ECF"/>
    <w:rsid w:val="006D2B18"/>
    <w:rsid w:val="006D4900"/>
    <w:rsid w:val="006E211C"/>
    <w:rsid w:val="006E5DDE"/>
    <w:rsid w:val="006E7119"/>
    <w:rsid w:val="007012B5"/>
    <w:rsid w:val="00701636"/>
    <w:rsid w:val="00703292"/>
    <w:rsid w:val="00716CD0"/>
    <w:rsid w:val="007175D1"/>
    <w:rsid w:val="00724199"/>
    <w:rsid w:val="007338E6"/>
    <w:rsid w:val="00735A62"/>
    <w:rsid w:val="00736E64"/>
    <w:rsid w:val="00743ED3"/>
    <w:rsid w:val="007454C7"/>
    <w:rsid w:val="00746166"/>
    <w:rsid w:val="007469B8"/>
    <w:rsid w:val="00751C47"/>
    <w:rsid w:val="007525C7"/>
    <w:rsid w:val="00753468"/>
    <w:rsid w:val="00757328"/>
    <w:rsid w:val="00764B44"/>
    <w:rsid w:val="00771A11"/>
    <w:rsid w:val="00783224"/>
    <w:rsid w:val="00791F30"/>
    <w:rsid w:val="00792A6D"/>
    <w:rsid w:val="0079595D"/>
    <w:rsid w:val="007A214A"/>
    <w:rsid w:val="007A389E"/>
    <w:rsid w:val="007A3901"/>
    <w:rsid w:val="007A42EB"/>
    <w:rsid w:val="007A471C"/>
    <w:rsid w:val="007A59B8"/>
    <w:rsid w:val="007B01A2"/>
    <w:rsid w:val="007B45D1"/>
    <w:rsid w:val="007C1B8C"/>
    <w:rsid w:val="007C377B"/>
    <w:rsid w:val="007C49EA"/>
    <w:rsid w:val="007C704A"/>
    <w:rsid w:val="007C710F"/>
    <w:rsid w:val="007C7986"/>
    <w:rsid w:val="007D482E"/>
    <w:rsid w:val="007D6824"/>
    <w:rsid w:val="007E04BF"/>
    <w:rsid w:val="007E181C"/>
    <w:rsid w:val="007E2EA1"/>
    <w:rsid w:val="007F1FA9"/>
    <w:rsid w:val="007F50CD"/>
    <w:rsid w:val="00801F3F"/>
    <w:rsid w:val="00803693"/>
    <w:rsid w:val="0081233C"/>
    <w:rsid w:val="00812C01"/>
    <w:rsid w:val="008209DD"/>
    <w:rsid w:val="00823ABE"/>
    <w:rsid w:val="008244B1"/>
    <w:rsid w:val="0082516D"/>
    <w:rsid w:val="00833C26"/>
    <w:rsid w:val="00835D14"/>
    <w:rsid w:val="008415CF"/>
    <w:rsid w:val="00860D5D"/>
    <w:rsid w:val="00864739"/>
    <w:rsid w:val="00865AE8"/>
    <w:rsid w:val="008661DC"/>
    <w:rsid w:val="00872866"/>
    <w:rsid w:val="00873FAA"/>
    <w:rsid w:val="0087548A"/>
    <w:rsid w:val="00876527"/>
    <w:rsid w:val="00886590"/>
    <w:rsid w:val="008916B7"/>
    <w:rsid w:val="008B4491"/>
    <w:rsid w:val="008B51E3"/>
    <w:rsid w:val="008B7FD9"/>
    <w:rsid w:val="008C005C"/>
    <w:rsid w:val="008C18C0"/>
    <w:rsid w:val="008C4964"/>
    <w:rsid w:val="008C5359"/>
    <w:rsid w:val="008C7FC6"/>
    <w:rsid w:val="008D64F5"/>
    <w:rsid w:val="008D6BB5"/>
    <w:rsid w:val="008D723C"/>
    <w:rsid w:val="008E6936"/>
    <w:rsid w:val="008F5E96"/>
    <w:rsid w:val="008F6C1C"/>
    <w:rsid w:val="00905089"/>
    <w:rsid w:val="00910CB2"/>
    <w:rsid w:val="00910E55"/>
    <w:rsid w:val="00913636"/>
    <w:rsid w:val="00914465"/>
    <w:rsid w:val="00916359"/>
    <w:rsid w:val="00920460"/>
    <w:rsid w:val="0092230F"/>
    <w:rsid w:val="009244E0"/>
    <w:rsid w:val="00937824"/>
    <w:rsid w:val="00937B7B"/>
    <w:rsid w:val="00941CDC"/>
    <w:rsid w:val="009451DA"/>
    <w:rsid w:val="00945859"/>
    <w:rsid w:val="009469CB"/>
    <w:rsid w:val="00947B0A"/>
    <w:rsid w:val="009531CB"/>
    <w:rsid w:val="00965AF9"/>
    <w:rsid w:val="00984665"/>
    <w:rsid w:val="00991606"/>
    <w:rsid w:val="0099185E"/>
    <w:rsid w:val="009A321D"/>
    <w:rsid w:val="009A4782"/>
    <w:rsid w:val="009A59BC"/>
    <w:rsid w:val="009B1CFE"/>
    <w:rsid w:val="009B1E13"/>
    <w:rsid w:val="009C4353"/>
    <w:rsid w:val="009C609E"/>
    <w:rsid w:val="009C69F8"/>
    <w:rsid w:val="009C7C7A"/>
    <w:rsid w:val="009D2587"/>
    <w:rsid w:val="009E0DE7"/>
    <w:rsid w:val="009E43A6"/>
    <w:rsid w:val="009E6A08"/>
    <w:rsid w:val="009F0136"/>
    <w:rsid w:val="009F01C8"/>
    <w:rsid w:val="00A01DB5"/>
    <w:rsid w:val="00A168B9"/>
    <w:rsid w:val="00A21FBC"/>
    <w:rsid w:val="00A35C9D"/>
    <w:rsid w:val="00A44A1D"/>
    <w:rsid w:val="00A44CD6"/>
    <w:rsid w:val="00A451D3"/>
    <w:rsid w:val="00A47C6B"/>
    <w:rsid w:val="00A5733E"/>
    <w:rsid w:val="00A57FBA"/>
    <w:rsid w:val="00A66ABF"/>
    <w:rsid w:val="00A725D9"/>
    <w:rsid w:val="00A72B99"/>
    <w:rsid w:val="00A74A10"/>
    <w:rsid w:val="00A76D5C"/>
    <w:rsid w:val="00A77A8F"/>
    <w:rsid w:val="00A84914"/>
    <w:rsid w:val="00A85C67"/>
    <w:rsid w:val="00A85DB3"/>
    <w:rsid w:val="00A90C7E"/>
    <w:rsid w:val="00AB205B"/>
    <w:rsid w:val="00AB34B9"/>
    <w:rsid w:val="00AB3C4F"/>
    <w:rsid w:val="00AB4CDE"/>
    <w:rsid w:val="00AB6610"/>
    <w:rsid w:val="00AC0E93"/>
    <w:rsid w:val="00AD1133"/>
    <w:rsid w:val="00AD3B62"/>
    <w:rsid w:val="00AE5568"/>
    <w:rsid w:val="00AF37C8"/>
    <w:rsid w:val="00B063CB"/>
    <w:rsid w:val="00B13F56"/>
    <w:rsid w:val="00B1694B"/>
    <w:rsid w:val="00B20222"/>
    <w:rsid w:val="00B25F0F"/>
    <w:rsid w:val="00B3332D"/>
    <w:rsid w:val="00B3363C"/>
    <w:rsid w:val="00B36594"/>
    <w:rsid w:val="00B37C70"/>
    <w:rsid w:val="00B432EF"/>
    <w:rsid w:val="00B552CD"/>
    <w:rsid w:val="00B61DAA"/>
    <w:rsid w:val="00B67A6C"/>
    <w:rsid w:val="00B67C99"/>
    <w:rsid w:val="00B8371D"/>
    <w:rsid w:val="00BA4722"/>
    <w:rsid w:val="00BA67E5"/>
    <w:rsid w:val="00BB339F"/>
    <w:rsid w:val="00BB3A81"/>
    <w:rsid w:val="00BB622A"/>
    <w:rsid w:val="00BC2BAD"/>
    <w:rsid w:val="00BC4613"/>
    <w:rsid w:val="00BC5808"/>
    <w:rsid w:val="00BC5C4D"/>
    <w:rsid w:val="00BC5DFE"/>
    <w:rsid w:val="00BC5E30"/>
    <w:rsid w:val="00BD327F"/>
    <w:rsid w:val="00BE27A4"/>
    <w:rsid w:val="00BE3CA1"/>
    <w:rsid w:val="00BE6EFA"/>
    <w:rsid w:val="00C03945"/>
    <w:rsid w:val="00C03E74"/>
    <w:rsid w:val="00C076F8"/>
    <w:rsid w:val="00C14C89"/>
    <w:rsid w:val="00C22E57"/>
    <w:rsid w:val="00C36CDB"/>
    <w:rsid w:val="00C44E03"/>
    <w:rsid w:val="00C8378C"/>
    <w:rsid w:val="00C87727"/>
    <w:rsid w:val="00C933AC"/>
    <w:rsid w:val="00CB0050"/>
    <w:rsid w:val="00CB6860"/>
    <w:rsid w:val="00CC282C"/>
    <w:rsid w:val="00CC3602"/>
    <w:rsid w:val="00CD2E3D"/>
    <w:rsid w:val="00CD364D"/>
    <w:rsid w:val="00CD5555"/>
    <w:rsid w:val="00CD5F52"/>
    <w:rsid w:val="00CD685B"/>
    <w:rsid w:val="00CE4964"/>
    <w:rsid w:val="00CF7114"/>
    <w:rsid w:val="00CF73CA"/>
    <w:rsid w:val="00D07AB2"/>
    <w:rsid w:val="00D10BD7"/>
    <w:rsid w:val="00D145D9"/>
    <w:rsid w:val="00D14D13"/>
    <w:rsid w:val="00D14E43"/>
    <w:rsid w:val="00D158C4"/>
    <w:rsid w:val="00D27F7D"/>
    <w:rsid w:val="00D305A1"/>
    <w:rsid w:val="00D4531D"/>
    <w:rsid w:val="00D526D9"/>
    <w:rsid w:val="00D631B5"/>
    <w:rsid w:val="00D63B98"/>
    <w:rsid w:val="00D726F0"/>
    <w:rsid w:val="00D72E5D"/>
    <w:rsid w:val="00D73727"/>
    <w:rsid w:val="00D76FF1"/>
    <w:rsid w:val="00D77419"/>
    <w:rsid w:val="00D8367A"/>
    <w:rsid w:val="00D856C9"/>
    <w:rsid w:val="00DA699D"/>
    <w:rsid w:val="00DB01FC"/>
    <w:rsid w:val="00DB1D52"/>
    <w:rsid w:val="00DB4939"/>
    <w:rsid w:val="00DC285D"/>
    <w:rsid w:val="00DD0092"/>
    <w:rsid w:val="00DD248C"/>
    <w:rsid w:val="00DD33F6"/>
    <w:rsid w:val="00DD343A"/>
    <w:rsid w:val="00DD4EB6"/>
    <w:rsid w:val="00DD75C8"/>
    <w:rsid w:val="00DE16DD"/>
    <w:rsid w:val="00DE7B4C"/>
    <w:rsid w:val="00DF3F32"/>
    <w:rsid w:val="00E01E4F"/>
    <w:rsid w:val="00E051D2"/>
    <w:rsid w:val="00E055A8"/>
    <w:rsid w:val="00E071D7"/>
    <w:rsid w:val="00E076FA"/>
    <w:rsid w:val="00E25E91"/>
    <w:rsid w:val="00E32D85"/>
    <w:rsid w:val="00E43C90"/>
    <w:rsid w:val="00E45D01"/>
    <w:rsid w:val="00E50B67"/>
    <w:rsid w:val="00E528C9"/>
    <w:rsid w:val="00E65EEA"/>
    <w:rsid w:val="00E7116A"/>
    <w:rsid w:val="00E75EE6"/>
    <w:rsid w:val="00E82656"/>
    <w:rsid w:val="00E85C3C"/>
    <w:rsid w:val="00E96555"/>
    <w:rsid w:val="00EA7CA4"/>
    <w:rsid w:val="00EB35DD"/>
    <w:rsid w:val="00EC73E2"/>
    <w:rsid w:val="00ED01B5"/>
    <w:rsid w:val="00ED2E90"/>
    <w:rsid w:val="00ED6B74"/>
    <w:rsid w:val="00ED78E0"/>
    <w:rsid w:val="00EE17E0"/>
    <w:rsid w:val="00EE340D"/>
    <w:rsid w:val="00EE3AA4"/>
    <w:rsid w:val="00EF47D1"/>
    <w:rsid w:val="00F0247E"/>
    <w:rsid w:val="00F11140"/>
    <w:rsid w:val="00F26352"/>
    <w:rsid w:val="00F26ACA"/>
    <w:rsid w:val="00F43037"/>
    <w:rsid w:val="00F55551"/>
    <w:rsid w:val="00F61230"/>
    <w:rsid w:val="00F73D1A"/>
    <w:rsid w:val="00F74C69"/>
    <w:rsid w:val="00F753DB"/>
    <w:rsid w:val="00F75B36"/>
    <w:rsid w:val="00F77148"/>
    <w:rsid w:val="00F77DC1"/>
    <w:rsid w:val="00FA0F31"/>
    <w:rsid w:val="00FA3FFC"/>
    <w:rsid w:val="00FB03AE"/>
    <w:rsid w:val="00FB21EB"/>
    <w:rsid w:val="00FB563C"/>
    <w:rsid w:val="00FB5747"/>
    <w:rsid w:val="00FB6165"/>
    <w:rsid w:val="00FB6368"/>
    <w:rsid w:val="00FC21E0"/>
    <w:rsid w:val="00FD11F4"/>
    <w:rsid w:val="00FD7A07"/>
    <w:rsid w:val="00FE0549"/>
    <w:rsid w:val="00FE19C6"/>
    <w:rsid w:val="00FF766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E972810-2D47-43B6-8D22-9AF274B9A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7824"/>
    <w:pPr>
      <w:ind w:left="720"/>
      <w:contextualSpacing/>
    </w:pPr>
  </w:style>
  <w:style w:type="table" w:styleId="TableGrid">
    <w:name w:val="Table Grid"/>
    <w:basedOn w:val="TableNormal"/>
    <w:uiPriority w:val="39"/>
    <w:rsid w:val="009531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00AF1"/>
    <w:rPr>
      <w:color w:val="0563C1" w:themeColor="hyperlink"/>
      <w:u w:val="single"/>
    </w:rPr>
  </w:style>
  <w:style w:type="paragraph" w:styleId="Header">
    <w:name w:val="header"/>
    <w:basedOn w:val="Normal"/>
    <w:link w:val="HeaderChar"/>
    <w:uiPriority w:val="99"/>
    <w:unhideWhenUsed/>
    <w:rsid w:val="00B25F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5F0F"/>
  </w:style>
  <w:style w:type="paragraph" w:styleId="Footer">
    <w:name w:val="footer"/>
    <w:basedOn w:val="Normal"/>
    <w:link w:val="FooterChar"/>
    <w:uiPriority w:val="99"/>
    <w:unhideWhenUsed/>
    <w:rsid w:val="00B25F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5F0F"/>
  </w:style>
  <w:style w:type="paragraph" w:styleId="BalloonText">
    <w:name w:val="Balloon Text"/>
    <w:basedOn w:val="Normal"/>
    <w:link w:val="BalloonTextChar"/>
    <w:uiPriority w:val="99"/>
    <w:semiHidden/>
    <w:unhideWhenUsed/>
    <w:rsid w:val="0034519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194"/>
    <w:rPr>
      <w:rFonts w:ascii="Segoe UI" w:hAnsi="Segoe UI" w:cs="Segoe UI"/>
      <w:sz w:val="18"/>
      <w:szCs w:val="18"/>
    </w:rPr>
  </w:style>
  <w:style w:type="paragraph" w:styleId="NormalWeb">
    <w:name w:val="Normal (Web)"/>
    <w:basedOn w:val="Normal"/>
    <w:uiPriority w:val="99"/>
    <w:semiHidden/>
    <w:unhideWhenUsed/>
    <w:rsid w:val="003541E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6">
      <w:bodyDiv w:val="1"/>
      <w:marLeft w:val="0"/>
      <w:marRight w:val="0"/>
      <w:marTop w:val="0"/>
      <w:marBottom w:val="0"/>
      <w:divBdr>
        <w:top w:val="none" w:sz="0" w:space="0" w:color="auto"/>
        <w:left w:val="none" w:sz="0" w:space="0" w:color="auto"/>
        <w:bottom w:val="none" w:sz="0" w:space="0" w:color="auto"/>
        <w:right w:val="none" w:sz="0" w:space="0" w:color="auto"/>
      </w:divBdr>
      <w:divsChild>
        <w:div w:id="1446343494">
          <w:marLeft w:val="461"/>
          <w:marRight w:val="0"/>
          <w:marTop w:val="0"/>
          <w:marBottom w:val="120"/>
          <w:divBdr>
            <w:top w:val="none" w:sz="0" w:space="0" w:color="auto"/>
            <w:left w:val="none" w:sz="0" w:space="0" w:color="auto"/>
            <w:bottom w:val="none" w:sz="0" w:space="0" w:color="auto"/>
            <w:right w:val="none" w:sz="0" w:space="0" w:color="auto"/>
          </w:divBdr>
        </w:div>
      </w:divsChild>
    </w:div>
    <w:div w:id="2897550">
      <w:bodyDiv w:val="1"/>
      <w:marLeft w:val="0"/>
      <w:marRight w:val="0"/>
      <w:marTop w:val="0"/>
      <w:marBottom w:val="0"/>
      <w:divBdr>
        <w:top w:val="none" w:sz="0" w:space="0" w:color="auto"/>
        <w:left w:val="none" w:sz="0" w:space="0" w:color="auto"/>
        <w:bottom w:val="none" w:sz="0" w:space="0" w:color="auto"/>
        <w:right w:val="none" w:sz="0" w:space="0" w:color="auto"/>
      </w:divBdr>
      <w:divsChild>
        <w:div w:id="138887336">
          <w:marLeft w:val="547"/>
          <w:marRight w:val="0"/>
          <w:marTop w:val="0"/>
          <w:marBottom w:val="0"/>
          <w:divBdr>
            <w:top w:val="none" w:sz="0" w:space="0" w:color="auto"/>
            <w:left w:val="none" w:sz="0" w:space="0" w:color="auto"/>
            <w:bottom w:val="none" w:sz="0" w:space="0" w:color="auto"/>
            <w:right w:val="none" w:sz="0" w:space="0" w:color="auto"/>
          </w:divBdr>
        </w:div>
      </w:divsChild>
    </w:div>
    <w:div w:id="3672855">
      <w:bodyDiv w:val="1"/>
      <w:marLeft w:val="0"/>
      <w:marRight w:val="0"/>
      <w:marTop w:val="0"/>
      <w:marBottom w:val="0"/>
      <w:divBdr>
        <w:top w:val="none" w:sz="0" w:space="0" w:color="auto"/>
        <w:left w:val="none" w:sz="0" w:space="0" w:color="auto"/>
        <w:bottom w:val="none" w:sz="0" w:space="0" w:color="auto"/>
        <w:right w:val="none" w:sz="0" w:space="0" w:color="auto"/>
      </w:divBdr>
    </w:div>
    <w:div w:id="4403824">
      <w:bodyDiv w:val="1"/>
      <w:marLeft w:val="0"/>
      <w:marRight w:val="0"/>
      <w:marTop w:val="0"/>
      <w:marBottom w:val="0"/>
      <w:divBdr>
        <w:top w:val="none" w:sz="0" w:space="0" w:color="auto"/>
        <w:left w:val="none" w:sz="0" w:space="0" w:color="auto"/>
        <w:bottom w:val="none" w:sz="0" w:space="0" w:color="auto"/>
        <w:right w:val="none" w:sz="0" w:space="0" w:color="auto"/>
      </w:divBdr>
      <w:divsChild>
        <w:div w:id="13121520">
          <w:marLeft w:val="547"/>
          <w:marRight w:val="0"/>
          <w:marTop w:val="0"/>
          <w:marBottom w:val="0"/>
          <w:divBdr>
            <w:top w:val="none" w:sz="0" w:space="0" w:color="auto"/>
            <w:left w:val="none" w:sz="0" w:space="0" w:color="auto"/>
            <w:bottom w:val="none" w:sz="0" w:space="0" w:color="auto"/>
            <w:right w:val="none" w:sz="0" w:space="0" w:color="auto"/>
          </w:divBdr>
        </w:div>
      </w:divsChild>
    </w:div>
    <w:div w:id="8024355">
      <w:bodyDiv w:val="1"/>
      <w:marLeft w:val="0"/>
      <w:marRight w:val="0"/>
      <w:marTop w:val="0"/>
      <w:marBottom w:val="0"/>
      <w:divBdr>
        <w:top w:val="none" w:sz="0" w:space="0" w:color="auto"/>
        <w:left w:val="none" w:sz="0" w:space="0" w:color="auto"/>
        <w:bottom w:val="none" w:sz="0" w:space="0" w:color="auto"/>
        <w:right w:val="none" w:sz="0" w:space="0" w:color="auto"/>
      </w:divBdr>
      <w:divsChild>
        <w:div w:id="876624246">
          <w:marLeft w:val="547"/>
          <w:marRight w:val="0"/>
          <w:marTop w:val="0"/>
          <w:marBottom w:val="0"/>
          <w:divBdr>
            <w:top w:val="none" w:sz="0" w:space="0" w:color="auto"/>
            <w:left w:val="none" w:sz="0" w:space="0" w:color="auto"/>
            <w:bottom w:val="none" w:sz="0" w:space="0" w:color="auto"/>
            <w:right w:val="none" w:sz="0" w:space="0" w:color="auto"/>
          </w:divBdr>
        </w:div>
      </w:divsChild>
    </w:div>
    <w:div w:id="10422728">
      <w:bodyDiv w:val="1"/>
      <w:marLeft w:val="0"/>
      <w:marRight w:val="0"/>
      <w:marTop w:val="0"/>
      <w:marBottom w:val="0"/>
      <w:divBdr>
        <w:top w:val="none" w:sz="0" w:space="0" w:color="auto"/>
        <w:left w:val="none" w:sz="0" w:space="0" w:color="auto"/>
        <w:bottom w:val="none" w:sz="0" w:space="0" w:color="auto"/>
        <w:right w:val="none" w:sz="0" w:space="0" w:color="auto"/>
      </w:divBdr>
      <w:divsChild>
        <w:div w:id="2064063333">
          <w:marLeft w:val="547"/>
          <w:marRight w:val="0"/>
          <w:marTop w:val="0"/>
          <w:marBottom w:val="0"/>
          <w:divBdr>
            <w:top w:val="none" w:sz="0" w:space="0" w:color="auto"/>
            <w:left w:val="none" w:sz="0" w:space="0" w:color="auto"/>
            <w:bottom w:val="none" w:sz="0" w:space="0" w:color="auto"/>
            <w:right w:val="none" w:sz="0" w:space="0" w:color="auto"/>
          </w:divBdr>
        </w:div>
      </w:divsChild>
    </w:div>
    <w:div w:id="11424175">
      <w:bodyDiv w:val="1"/>
      <w:marLeft w:val="0"/>
      <w:marRight w:val="0"/>
      <w:marTop w:val="0"/>
      <w:marBottom w:val="0"/>
      <w:divBdr>
        <w:top w:val="none" w:sz="0" w:space="0" w:color="auto"/>
        <w:left w:val="none" w:sz="0" w:space="0" w:color="auto"/>
        <w:bottom w:val="none" w:sz="0" w:space="0" w:color="auto"/>
        <w:right w:val="none" w:sz="0" w:space="0" w:color="auto"/>
      </w:divBdr>
    </w:div>
    <w:div w:id="14308274">
      <w:bodyDiv w:val="1"/>
      <w:marLeft w:val="0"/>
      <w:marRight w:val="0"/>
      <w:marTop w:val="0"/>
      <w:marBottom w:val="0"/>
      <w:divBdr>
        <w:top w:val="none" w:sz="0" w:space="0" w:color="auto"/>
        <w:left w:val="none" w:sz="0" w:space="0" w:color="auto"/>
        <w:bottom w:val="none" w:sz="0" w:space="0" w:color="auto"/>
        <w:right w:val="none" w:sz="0" w:space="0" w:color="auto"/>
      </w:divBdr>
      <w:divsChild>
        <w:div w:id="447090998">
          <w:marLeft w:val="101"/>
          <w:marRight w:val="0"/>
          <w:marTop w:val="53"/>
          <w:marBottom w:val="45"/>
          <w:divBdr>
            <w:top w:val="none" w:sz="0" w:space="0" w:color="auto"/>
            <w:left w:val="none" w:sz="0" w:space="0" w:color="auto"/>
            <w:bottom w:val="none" w:sz="0" w:space="0" w:color="auto"/>
            <w:right w:val="none" w:sz="0" w:space="0" w:color="auto"/>
          </w:divBdr>
        </w:div>
        <w:div w:id="1570966058">
          <w:marLeft w:val="101"/>
          <w:marRight w:val="0"/>
          <w:marTop w:val="53"/>
          <w:marBottom w:val="45"/>
          <w:divBdr>
            <w:top w:val="none" w:sz="0" w:space="0" w:color="auto"/>
            <w:left w:val="none" w:sz="0" w:space="0" w:color="auto"/>
            <w:bottom w:val="none" w:sz="0" w:space="0" w:color="auto"/>
            <w:right w:val="none" w:sz="0" w:space="0" w:color="auto"/>
          </w:divBdr>
        </w:div>
      </w:divsChild>
    </w:div>
    <w:div w:id="18628136">
      <w:bodyDiv w:val="1"/>
      <w:marLeft w:val="0"/>
      <w:marRight w:val="0"/>
      <w:marTop w:val="0"/>
      <w:marBottom w:val="0"/>
      <w:divBdr>
        <w:top w:val="none" w:sz="0" w:space="0" w:color="auto"/>
        <w:left w:val="none" w:sz="0" w:space="0" w:color="auto"/>
        <w:bottom w:val="none" w:sz="0" w:space="0" w:color="auto"/>
        <w:right w:val="none" w:sz="0" w:space="0" w:color="auto"/>
      </w:divBdr>
    </w:div>
    <w:div w:id="20594717">
      <w:bodyDiv w:val="1"/>
      <w:marLeft w:val="0"/>
      <w:marRight w:val="0"/>
      <w:marTop w:val="0"/>
      <w:marBottom w:val="0"/>
      <w:divBdr>
        <w:top w:val="none" w:sz="0" w:space="0" w:color="auto"/>
        <w:left w:val="none" w:sz="0" w:space="0" w:color="auto"/>
        <w:bottom w:val="none" w:sz="0" w:space="0" w:color="auto"/>
        <w:right w:val="none" w:sz="0" w:space="0" w:color="auto"/>
      </w:divBdr>
    </w:div>
    <w:div w:id="21059844">
      <w:bodyDiv w:val="1"/>
      <w:marLeft w:val="0"/>
      <w:marRight w:val="0"/>
      <w:marTop w:val="0"/>
      <w:marBottom w:val="0"/>
      <w:divBdr>
        <w:top w:val="none" w:sz="0" w:space="0" w:color="auto"/>
        <w:left w:val="none" w:sz="0" w:space="0" w:color="auto"/>
        <w:bottom w:val="none" w:sz="0" w:space="0" w:color="auto"/>
        <w:right w:val="none" w:sz="0" w:space="0" w:color="auto"/>
      </w:divBdr>
      <w:divsChild>
        <w:div w:id="1063213109">
          <w:marLeft w:val="259"/>
          <w:marRight w:val="0"/>
          <w:marTop w:val="53"/>
          <w:marBottom w:val="240"/>
          <w:divBdr>
            <w:top w:val="none" w:sz="0" w:space="0" w:color="auto"/>
            <w:left w:val="none" w:sz="0" w:space="0" w:color="auto"/>
            <w:bottom w:val="none" w:sz="0" w:space="0" w:color="auto"/>
            <w:right w:val="none" w:sz="0" w:space="0" w:color="auto"/>
          </w:divBdr>
        </w:div>
      </w:divsChild>
    </w:div>
    <w:div w:id="21982636">
      <w:bodyDiv w:val="1"/>
      <w:marLeft w:val="0"/>
      <w:marRight w:val="0"/>
      <w:marTop w:val="0"/>
      <w:marBottom w:val="0"/>
      <w:divBdr>
        <w:top w:val="none" w:sz="0" w:space="0" w:color="auto"/>
        <w:left w:val="none" w:sz="0" w:space="0" w:color="auto"/>
        <w:bottom w:val="none" w:sz="0" w:space="0" w:color="auto"/>
        <w:right w:val="none" w:sz="0" w:space="0" w:color="auto"/>
      </w:divBdr>
    </w:div>
    <w:div w:id="25833859">
      <w:bodyDiv w:val="1"/>
      <w:marLeft w:val="0"/>
      <w:marRight w:val="0"/>
      <w:marTop w:val="0"/>
      <w:marBottom w:val="0"/>
      <w:divBdr>
        <w:top w:val="none" w:sz="0" w:space="0" w:color="auto"/>
        <w:left w:val="none" w:sz="0" w:space="0" w:color="auto"/>
        <w:bottom w:val="none" w:sz="0" w:space="0" w:color="auto"/>
        <w:right w:val="none" w:sz="0" w:space="0" w:color="auto"/>
      </w:divBdr>
      <w:divsChild>
        <w:div w:id="1039668769">
          <w:marLeft w:val="259"/>
          <w:marRight w:val="0"/>
          <w:marTop w:val="53"/>
          <w:marBottom w:val="100"/>
          <w:divBdr>
            <w:top w:val="none" w:sz="0" w:space="0" w:color="auto"/>
            <w:left w:val="none" w:sz="0" w:space="0" w:color="auto"/>
            <w:bottom w:val="none" w:sz="0" w:space="0" w:color="auto"/>
            <w:right w:val="none" w:sz="0" w:space="0" w:color="auto"/>
          </w:divBdr>
        </w:div>
        <w:div w:id="1265381463">
          <w:marLeft w:val="259"/>
          <w:marRight w:val="0"/>
          <w:marTop w:val="53"/>
          <w:marBottom w:val="100"/>
          <w:divBdr>
            <w:top w:val="none" w:sz="0" w:space="0" w:color="auto"/>
            <w:left w:val="none" w:sz="0" w:space="0" w:color="auto"/>
            <w:bottom w:val="none" w:sz="0" w:space="0" w:color="auto"/>
            <w:right w:val="none" w:sz="0" w:space="0" w:color="auto"/>
          </w:divBdr>
        </w:div>
        <w:div w:id="1521967925">
          <w:marLeft w:val="259"/>
          <w:marRight w:val="0"/>
          <w:marTop w:val="53"/>
          <w:marBottom w:val="100"/>
          <w:divBdr>
            <w:top w:val="none" w:sz="0" w:space="0" w:color="auto"/>
            <w:left w:val="none" w:sz="0" w:space="0" w:color="auto"/>
            <w:bottom w:val="none" w:sz="0" w:space="0" w:color="auto"/>
            <w:right w:val="none" w:sz="0" w:space="0" w:color="auto"/>
          </w:divBdr>
        </w:div>
        <w:div w:id="2035113697">
          <w:marLeft w:val="259"/>
          <w:marRight w:val="0"/>
          <w:marTop w:val="53"/>
          <w:marBottom w:val="100"/>
          <w:divBdr>
            <w:top w:val="none" w:sz="0" w:space="0" w:color="auto"/>
            <w:left w:val="none" w:sz="0" w:space="0" w:color="auto"/>
            <w:bottom w:val="none" w:sz="0" w:space="0" w:color="auto"/>
            <w:right w:val="none" w:sz="0" w:space="0" w:color="auto"/>
          </w:divBdr>
        </w:div>
        <w:div w:id="701325399">
          <w:marLeft w:val="259"/>
          <w:marRight w:val="0"/>
          <w:marTop w:val="53"/>
          <w:marBottom w:val="100"/>
          <w:divBdr>
            <w:top w:val="none" w:sz="0" w:space="0" w:color="auto"/>
            <w:left w:val="none" w:sz="0" w:space="0" w:color="auto"/>
            <w:bottom w:val="none" w:sz="0" w:space="0" w:color="auto"/>
            <w:right w:val="none" w:sz="0" w:space="0" w:color="auto"/>
          </w:divBdr>
        </w:div>
        <w:div w:id="2091995837">
          <w:marLeft w:val="259"/>
          <w:marRight w:val="0"/>
          <w:marTop w:val="53"/>
          <w:marBottom w:val="100"/>
          <w:divBdr>
            <w:top w:val="none" w:sz="0" w:space="0" w:color="auto"/>
            <w:left w:val="none" w:sz="0" w:space="0" w:color="auto"/>
            <w:bottom w:val="none" w:sz="0" w:space="0" w:color="auto"/>
            <w:right w:val="none" w:sz="0" w:space="0" w:color="auto"/>
          </w:divBdr>
        </w:div>
        <w:div w:id="613368723">
          <w:marLeft w:val="259"/>
          <w:marRight w:val="0"/>
          <w:marTop w:val="53"/>
          <w:marBottom w:val="100"/>
          <w:divBdr>
            <w:top w:val="none" w:sz="0" w:space="0" w:color="auto"/>
            <w:left w:val="none" w:sz="0" w:space="0" w:color="auto"/>
            <w:bottom w:val="none" w:sz="0" w:space="0" w:color="auto"/>
            <w:right w:val="none" w:sz="0" w:space="0" w:color="auto"/>
          </w:divBdr>
        </w:div>
      </w:divsChild>
    </w:div>
    <w:div w:id="26490792">
      <w:bodyDiv w:val="1"/>
      <w:marLeft w:val="0"/>
      <w:marRight w:val="0"/>
      <w:marTop w:val="0"/>
      <w:marBottom w:val="0"/>
      <w:divBdr>
        <w:top w:val="none" w:sz="0" w:space="0" w:color="auto"/>
        <w:left w:val="none" w:sz="0" w:space="0" w:color="auto"/>
        <w:bottom w:val="none" w:sz="0" w:space="0" w:color="auto"/>
        <w:right w:val="none" w:sz="0" w:space="0" w:color="auto"/>
      </w:divBdr>
      <w:divsChild>
        <w:div w:id="768038131">
          <w:marLeft w:val="461"/>
          <w:marRight w:val="0"/>
          <w:marTop w:val="0"/>
          <w:marBottom w:val="240"/>
          <w:divBdr>
            <w:top w:val="none" w:sz="0" w:space="0" w:color="auto"/>
            <w:left w:val="none" w:sz="0" w:space="0" w:color="auto"/>
            <w:bottom w:val="none" w:sz="0" w:space="0" w:color="auto"/>
            <w:right w:val="none" w:sz="0" w:space="0" w:color="auto"/>
          </w:divBdr>
        </w:div>
      </w:divsChild>
    </w:div>
    <w:div w:id="34042153">
      <w:bodyDiv w:val="1"/>
      <w:marLeft w:val="0"/>
      <w:marRight w:val="0"/>
      <w:marTop w:val="0"/>
      <w:marBottom w:val="0"/>
      <w:divBdr>
        <w:top w:val="none" w:sz="0" w:space="0" w:color="auto"/>
        <w:left w:val="none" w:sz="0" w:space="0" w:color="auto"/>
        <w:bottom w:val="none" w:sz="0" w:space="0" w:color="auto"/>
        <w:right w:val="none" w:sz="0" w:space="0" w:color="auto"/>
      </w:divBdr>
      <w:divsChild>
        <w:div w:id="2066709509">
          <w:marLeft w:val="547"/>
          <w:marRight w:val="0"/>
          <w:marTop w:val="0"/>
          <w:marBottom w:val="280"/>
          <w:divBdr>
            <w:top w:val="none" w:sz="0" w:space="0" w:color="auto"/>
            <w:left w:val="none" w:sz="0" w:space="0" w:color="auto"/>
            <w:bottom w:val="none" w:sz="0" w:space="0" w:color="auto"/>
            <w:right w:val="none" w:sz="0" w:space="0" w:color="auto"/>
          </w:divBdr>
        </w:div>
      </w:divsChild>
    </w:div>
    <w:div w:id="39287586">
      <w:bodyDiv w:val="1"/>
      <w:marLeft w:val="0"/>
      <w:marRight w:val="0"/>
      <w:marTop w:val="0"/>
      <w:marBottom w:val="0"/>
      <w:divBdr>
        <w:top w:val="none" w:sz="0" w:space="0" w:color="auto"/>
        <w:left w:val="none" w:sz="0" w:space="0" w:color="auto"/>
        <w:bottom w:val="none" w:sz="0" w:space="0" w:color="auto"/>
        <w:right w:val="none" w:sz="0" w:space="0" w:color="auto"/>
      </w:divBdr>
      <w:divsChild>
        <w:div w:id="1430466403">
          <w:marLeft w:val="547"/>
          <w:marRight w:val="0"/>
          <w:marTop w:val="0"/>
          <w:marBottom w:val="0"/>
          <w:divBdr>
            <w:top w:val="none" w:sz="0" w:space="0" w:color="auto"/>
            <w:left w:val="none" w:sz="0" w:space="0" w:color="auto"/>
            <w:bottom w:val="none" w:sz="0" w:space="0" w:color="auto"/>
            <w:right w:val="none" w:sz="0" w:space="0" w:color="auto"/>
          </w:divBdr>
        </w:div>
      </w:divsChild>
    </w:div>
    <w:div w:id="41953700">
      <w:bodyDiv w:val="1"/>
      <w:marLeft w:val="0"/>
      <w:marRight w:val="0"/>
      <w:marTop w:val="0"/>
      <w:marBottom w:val="0"/>
      <w:divBdr>
        <w:top w:val="none" w:sz="0" w:space="0" w:color="auto"/>
        <w:left w:val="none" w:sz="0" w:space="0" w:color="auto"/>
        <w:bottom w:val="none" w:sz="0" w:space="0" w:color="auto"/>
        <w:right w:val="none" w:sz="0" w:space="0" w:color="auto"/>
      </w:divBdr>
      <w:divsChild>
        <w:div w:id="838161121">
          <w:marLeft w:val="288"/>
          <w:marRight w:val="0"/>
          <w:marTop w:val="60"/>
          <w:marBottom w:val="0"/>
          <w:divBdr>
            <w:top w:val="none" w:sz="0" w:space="0" w:color="auto"/>
            <w:left w:val="none" w:sz="0" w:space="0" w:color="auto"/>
            <w:bottom w:val="none" w:sz="0" w:space="0" w:color="auto"/>
            <w:right w:val="none" w:sz="0" w:space="0" w:color="auto"/>
          </w:divBdr>
        </w:div>
        <w:div w:id="617686809">
          <w:marLeft w:val="288"/>
          <w:marRight w:val="0"/>
          <w:marTop w:val="60"/>
          <w:marBottom w:val="0"/>
          <w:divBdr>
            <w:top w:val="none" w:sz="0" w:space="0" w:color="auto"/>
            <w:left w:val="none" w:sz="0" w:space="0" w:color="auto"/>
            <w:bottom w:val="none" w:sz="0" w:space="0" w:color="auto"/>
            <w:right w:val="none" w:sz="0" w:space="0" w:color="auto"/>
          </w:divBdr>
        </w:div>
      </w:divsChild>
    </w:div>
    <w:div w:id="53505831">
      <w:bodyDiv w:val="1"/>
      <w:marLeft w:val="0"/>
      <w:marRight w:val="0"/>
      <w:marTop w:val="0"/>
      <w:marBottom w:val="0"/>
      <w:divBdr>
        <w:top w:val="none" w:sz="0" w:space="0" w:color="auto"/>
        <w:left w:val="none" w:sz="0" w:space="0" w:color="auto"/>
        <w:bottom w:val="none" w:sz="0" w:space="0" w:color="auto"/>
        <w:right w:val="none" w:sz="0" w:space="0" w:color="auto"/>
      </w:divBdr>
    </w:div>
    <w:div w:id="55252005">
      <w:bodyDiv w:val="1"/>
      <w:marLeft w:val="0"/>
      <w:marRight w:val="0"/>
      <w:marTop w:val="0"/>
      <w:marBottom w:val="0"/>
      <w:divBdr>
        <w:top w:val="none" w:sz="0" w:space="0" w:color="auto"/>
        <w:left w:val="none" w:sz="0" w:space="0" w:color="auto"/>
        <w:bottom w:val="none" w:sz="0" w:space="0" w:color="auto"/>
        <w:right w:val="none" w:sz="0" w:space="0" w:color="auto"/>
      </w:divBdr>
    </w:div>
    <w:div w:id="62217482">
      <w:bodyDiv w:val="1"/>
      <w:marLeft w:val="0"/>
      <w:marRight w:val="0"/>
      <w:marTop w:val="0"/>
      <w:marBottom w:val="0"/>
      <w:divBdr>
        <w:top w:val="none" w:sz="0" w:space="0" w:color="auto"/>
        <w:left w:val="none" w:sz="0" w:space="0" w:color="auto"/>
        <w:bottom w:val="none" w:sz="0" w:space="0" w:color="auto"/>
        <w:right w:val="none" w:sz="0" w:space="0" w:color="auto"/>
      </w:divBdr>
    </w:div>
    <w:div w:id="67461242">
      <w:bodyDiv w:val="1"/>
      <w:marLeft w:val="0"/>
      <w:marRight w:val="0"/>
      <w:marTop w:val="0"/>
      <w:marBottom w:val="0"/>
      <w:divBdr>
        <w:top w:val="none" w:sz="0" w:space="0" w:color="auto"/>
        <w:left w:val="none" w:sz="0" w:space="0" w:color="auto"/>
        <w:bottom w:val="none" w:sz="0" w:space="0" w:color="auto"/>
        <w:right w:val="none" w:sz="0" w:space="0" w:color="auto"/>
      </w:divBdr>
    </w:div>
    <w:div w:id="67924588">
      <w:bodyDiv w:val="1"/>
      <w:marLeft w:val="0"/>
      <w:marRight w:val="0"/>
      <w:marTop w:val="0"/>
      <w:marBottom w:val="0"/>
      <w:divBdr>
        <w:top w:val="none" w:sz="0" w:space="0" w:color="auto"/>
        <w:left w:val="none" w:sz="0" w:space="0" w:color="auto"/>
        <w:bottom w:val="none" w:sz="0" w:space="0" w:color="auto"/>
        <w:right w:val="none" w:sz="0" w:space="0" w:color="auto"/>
      </w:divBdr>
      <w:divsChild>
        <w:div w:id="1587301558">
          <w:marLeft w:val="547"/>
          <w:marRight w:val="0"/>
          <w:marTop w:val="0"/>
          <w:marBottom w:val="0"/>
          <w:divBdr>
            <w:top w:val="none" w:sz="0" w:space="0" w:color="auto"/>
            <w:left w:val="none" w:sz="0" w:space="0" w:color="auto"/>
            <w:bottom w:val="none" w:sz="0" w:space="0" w:color="auto"/>
            <w:right w:val="none" w:sz="0" w:space="0" w:color="auto"/>
          </w:divBdr>
        </w:div>
      </w:divsChild>
    </w:div>
    <w:div w:id="68120920">
      <w:bodyDiv w:val="1"/>
      <w:marLeft w:val="0"/>
      <w:marRight w:val="0"/>
      <w:marTop w:val="0"/>
      <w:marBottom w:val="0"/>
      <w:divBdr>
        <w:top w:val="none" w:sz="0" w:space="0" w:color="auto"/>
        <w:left w:val="none" w:sz="0" w:space="0" w:color="auto"/>
        <w:bottom w:val="none" w:sz="0" w:space="0" w:color="auto"/>
        <w:right w:val="none" w:sz="0" w:space="0" w:color="auto"/>
      </w:divBdr>
    </w:div>
    <w:div w:id="69084531">
      <w:bodyDiv w:val="1"/>
      <w:marLeft w:val="0"/>
      <w:marRight w:val="0"/>
      <w:marTop w:val="0"/>
      <w:marBottom w:val="0"/>
      <w:divBdr>
        <w:top w:val="none" w:sz="0" w:space="0" w:color="auto"/>
        <w:left w:val="none" w:sz="0" w:space="0" w:color="auto"/>
        <w:bottom w:val="none" w:sz="0" w:space="0" w:color="auto"/>
        <w:right w:val="none" w:sz="0" w:space="0" w:color="auto"/>
      </w:divBdr>
      <w:divsChild>
        <w:div w:id="1315111510">
          <w:marLeft w:val="547"/>
          <w:marRight w:val="0"/>
          <w:marTop w:val="120"/>
          <w:marBottom w:val="120"/>
          <w:divBdr>
            <w:top w:val="none" w:sz="0" w:space="0" w:color="auto"/>
            <w:left w:val="none" w:sz="0" w:space="0" w:color="auto"/>
            <w:bottom w:val="none" w:sz="0" w:space="0" w:color="auto"/>
            <w:right w:val="none" w:sz="0" w:space="0" w:color="auto"/>
          </w:divBdr>
        </w:div>
        <w:div w:id="802893562">
          <w:marLeft w:val="547"/>
          <w:marRight w:val="0"/>
          <w:marTop w:val="120"/>
          <w:marBottom w:val="120"/>
          <w:divBdr>
            <w:top w:val="none" w:sz="0" w:space="0" w:color="auto"/>
            <w:left w:val="none" w:sz="0" w:space="0" w:color="auto"/>
            <w:bottom w:val="none" w:sz="0" w:space="0" w:color="auto"/>
            <w:right w:val="none" w:sz="0" w:space="0" w:color="auto"/>
          </w:divBdr>
        </w:div>
        <w:div w:id="769006861">
          <w:marLeft w:val="547"/>
          <w:marRight w:val="0"/>
          <w:marTop w:val="120"/>
          <w:marBottom w:val="120"/>
          <w:divBdr>
            <w:top w:val="none" w:sz="0" w:space="0" w:color="auto"/>
            <w:left w:val="none" w:sz="0" w:space="0" w:color="auto"/>
            <w:bottom w:val="none" w:sz="0" w:space="0" w:color="auto"/>
            <w:right w:val="none" w:sz="0" w:space="0" w:color="auto"/>
          </w:divBdr>
        </w:div>
        <w:div w:id="510071731">
          <w:marLeft w:val="547"/>
          <w:marRight w:val="0"/>
          <w:marTop w:val="120"/>
          <w:marBottom w:val="120"/>
          <w:divBdr>
            <w:top w:val="none" w:sz="0" w:space="0" w:color="auto"/>
            <w:left w:val="none" w:sz="0" w:space="0" w:color="auto"/>
            <w:bottom w:val="none" w:sz="0" w:space="0" w:color="auto"/>
            <w:right w:val="none" w:sz="0" w:space="0" w:color="auto"/>
          </w:divBdr>
        </w:div>
        <w:div w:id="1838955024">
          <w:marLeft w:val="547"/>
          <w:marRight w:val="0"/>
          <w:marTop w:val="120"/>
          <w:marBottom w:val="120"/>
          <w:divBdr>
            <w:top w:val="none" w:sz="0" w:space="0" w:color="auto"/>
            <w:left w:val="none" w:sz="0" w:space="0" w:color="auto"/>
            <w:bottom w:val="none" w:sz="0" w:space="0" w:color="auto"/>
            <w:right w:val="none" w:sz="0" w:space="0" w:color="auto"/>
          </w:divBdr>
        </w:div>
      </w:divsChild>
    </w:div>
    <w:div w:id="71899878">
      <w:bodyDiv w:val="1"/>
      <w:marLeft w:val="0"/>
      <w:marRight w:val="0"/>
      <w:marTop w:val="0"/>
      <w:marBottom w:val="0"/>
      <w:divBdr>
        <w:top w:val="none" w:sz="0" w:space="0" w:color="auto"/>
        <w:left w:val="none" w:sz="0" w:space="0" w:color="auto"/>
        <w:bottom w:val="none" w:sz="0" w:space="0" w:color="auto"/>
        <w:right w:val="none" w:sz="0" w:space="0" w:color="auto"/>
      </w:divBdr>
    </w:div>
    <w:div w:id="72243363">
      <w:bodyDiv w:val="1"/>
      <w:marLeft w:val="0"/>
      <w:marRight w:val="0"/>
      <w:marTop w:val="0"/>
      <w:marBottom w:val="0"/>
      <w:divBdr>
        <w:top w:val="none" w:sz="0" w:space="0" w:color="auto"/>
        <w:left w:val="none" w:sz="0" w:space="0" w:color="auto"/>
        <w:bottom w:val="none" w:sz="0" w:space="0" w:color="auto"/>
        <w:right w:val="none" w:sz="0" w:space="0" w:color="auto"/>
      </w:divBdr>
      <w:divsChild>
        <w:div w:id="790978343">
          <w:marLeft w:val="547"/>
          <w:marRight w:val="0"/>
          <w:marTop w:val="0"/>
          <w:marBottom w:val="0"/>
          <w:divBdr>
            <w:top w:val="none" w:sz="0" w:space="0" w:color="auto"/>
            <w:left w:val="none" w:sz="0" w:space="0" w:color="auto"/>
            <w:bottom w:val="none" w:sz="0" w:space="0" w:color="auto"/>
            <w:right w:val="none" w:sz="0" w:space="0" w:color="auto"/>
          </w:divBdr>
        </w:div>
      </w:divsChild>
    </w:div>
    <w:div w:id="80493319">
      <w:bodyDiv w:val="1"/>
      <w:marLeft w:val="0"/>
      <w:marRight w:val="0"/>
      <w:marTop w:val="0"/>
      <w:marBottom w:val="0"/>
      <w:divBdr>
        <w:top w:val="none" w:sz="0" w:space="0" w:color="auto"/>
        <w:left w:val="none" w:sz="0" w:space="0" w:color="auto"/>
        <w:bottom w:val="none" w:sz="0" w:space="0" w:color="auto"/>
        <w:right w:val="none" w:sz="0" w:space="0" w:color="auto"/>
      </w:divBdr>
    </w:div>
    <w:div w:id="83696525">
      <w:bodyDiv w:val="1"/>
      <w:marLeft w:val="0"/>
      <w:marRight w:val="0"/>
      <w:marTop w:val="0"/>
      <w:marBottom w:val="0"/>
      <w:divBdr>
        <w:top w:val="none" w:sz="0" w:space="0" w:color="auto"/>
        <w:left w:val="none" w:sz="0" w:space="0" w:color="auto"/>
        <w:bottom w:val="none" w:sz="0" w:space="0" w:color="auto"/>
        <w:right w:val="none" w:sz="0" w:space="0" w:color="auto"/>
      </w:divBdr>
      <w:divsChild>
        <w:div w:id="1732073904">
          <w:marLeft w:val="547"/>
          <w:marRight w:val="0"/>
          <w:marTop w:val="0"/>
          <w:marBottom w:val="280"/>
          <w:divBdr>
            <w:top w:val="none" w:sz="0" w:space="0" w:color="auto"/>
            <w:left w:val="none" w:sz="0" w:space="0" w:color="auto"/>
            <w:bottom w:val="none" w:sz="0" w:space="0" w:color="auto"/>
            <w:right w:val="none" w:sz="0" w:space="0" w:color="auto"/>
          </w:divBdr>
        </w:div>
        <w:div w:id="432289184">
          <w:marLeft w:val="547"/>
          <w:marRight w:val="0"/>
          <w:marTop w:val="0"/>
          <w:marBottom w:val="280"/>
          <w:divBdr>
            <w:top w:val="none" w:sz="0" w:space="0" w:color="auto"/>
            <w:left w:val="none" w:sz="0" w:space="0" w:color="auto"/>
            <w:bottom w:val="none" w:sz="0" w:space="0" w:color="auto"/>
            <w:right w:val="none" w:sz="0" w:space="0" w:color="auto"/>
          </w:divBdr>
        </w:div>
        <w:div w:id="2090610688">
          <w:marLeft w:val="547"/>
          <w:marRight w:val="0"/>
          <w:marTop w:val="0"/>
          <w:marBottom w:val="280"/>
          <w:divBdr>
            <w:top w:val="none" w:sz="0" w:space="0" w:color="auto"/>
            <w:left w:val="none" w:sz="0" w:space="0" w:color="auto"/>
            <w:bottom w:val="none" w:sz="0" w:space="0" w:color="auto"/>
            <w:right w:val="none" w:sz="0" w:space="0" w:color="auto"/>
          </w:divBdr>
        </w:div>
        <w:div w:id="1697778158">
          <w:marLeft w:val="547"/>
          <w:marRight w:val="0"/>
          <w:marTop w:val="0"/>
          <w:marBottom w:val="280"/>
          <w:divBdr>
            <w:top w:val="none" w:sz="0" w:space="0" w:color="auto"/>
            <w:left w:val="none" w:sz="0" w:space="0" w:color="auto"/>
            <w:bottom w:val="none" w:sz="0" w:space="0" w:color="auto"/>
            <w:right w:val="none" w:sz="0" w:space="0" w:color="auto"/>
          </w:divBdr>
        </w:div>
      </w:divsChild>
    </w:div>
    <w:div w:id="86538644">
      <w:bodyDiv w:val="1"/>
      <w:marLeft w:val="0"/>
      <w:marRight w:val="0"/>
      <w:marTop w:val="0"/>
      <w:marBottom w:val="0"/>
      <w:divBdr>
        <w:top w:val="none" w:sz="0" w:space="0" w:color="auto"/>
        <w:left w:val="none" w:sz="0" w:space="0" w:color="auto"/>
        <w:bottom w:val="none" w:sz="0" w:space="0" w:color="auto"/>
        <w:right w:val="none" w:sz="0" w:space="0" w:color="auto"/>
      </w:divBdr>
    </w:div>
    <w:div w:id="88702833">
      <w:bodyDiv w:val="1"/>
      <w:marLeft w:val="0"/>
      <w:marRight w:val="0"/>
      <w:marTop w:val="0"/>
      <w:marBottom w:val="0"/>
      <w:divBdr>
        <w:top w:val="none" w:sz="0" w:space="0" w:color="auto"/>
        <w:left w:val="none" w:sz="0" w:space="0" w:color="auto"/>
        <w:bottom w:val="none" w:sz="0" w:space="0" w:color="auto"/>
        <w:right w:val="none" w:sz="0" w:space="0" w:color="auto"/>
      </w:divBdr>
    </w:div>
    <w:div w:id="93478824">
      <w:bodyDiv w:val="1"/>
      <w:marLeft w:val="0"/>
      <w:marRight w:val="0"/>
      <w:marTop w:val="0"/>
      <w:marBottom w:val="0"/>
      <w:divBdr>
        <w:top w:val="none" w:sz="0" w:space="0" w:color="auto"/>
        <w:left w:val="none" w:sz="0" w:space="0" w:color="auto"/>
        <w:bottom w:val="none" w:sz="0" w:space="0" w:color="auto"/>
        <w:right w:val="none" w:sz="0" w:space="0" w:color="auto"/>
      </w:divBdr>
      <w:divsChild>
        <w:div w:id="2106421232">
          <w:marLeft w:val="720"/>
          <w:marRight w:val="0"/>
          <w:marTop w:val="0"/>
          <w:marBottom w:val="120"/>
          <w:divBdr>
            <w:top w:val="none" w:sz="0" w:space="0" w:color="auto"/>
            <w:left w:val="none" w:sz="0" w:space="0" w:color="auto"/>
            <w:bottom w:val="none" w:sz="0" w:space="0" w:color="auto"/>
            <w:right w:val="none" w:sz="0" w:space="0" w:color="auto"/>
          </w:divBdr>
        </w:div>
      </w:divsChild>
    </w:div>
    <w:div w:id="94448746">
      <w:bodyDiv w:val="1"/>
      <w:marLeft w:val="0"/>
      <w:marRight w:val="0"/>
      <w:marTop w:val="0"/>
      <w:marBottom w:val="0"/>
      <w:divBdr>
        <w:top w:val="none" w:sz="0" w:space="0" w:color="auto"/>
        <w:left w:val="none" w:sz="0" w:space="0" w:color="auto"/>
        <w:bottom w:val="none" w:sz="0" w:space="0" w:color="auto"/>
        <w:right w:val="none" w:sz="0" w:space="0" w:color="auto"/>
      </w:divBdr>
      <w:divsChild>
        <w:div w:id="217863698">
          <w:marLeft w:val="274"/>
          <w:marRight w:val="0"/>
          <w:marTop w:val="80"/>
          <w:marBottom w:val="0"/>
          <w:divBdr>
            <w:top w:val="none" w:sz="0" w:space="0" w:color="auto"/>
            <w:left w:val="none" w:sz="0" w:space="0" w:color="auto"/>
            <w:bottom w:val="none" w:sz="0" w:space="0" w:color="auto"/>
            <w:right w:val="none" w:sz="0" w:space="0" w:color="auto"/>
          </w:divBdr>
        </w:div>
      </w:divsChild>
    </w:div>
    <w:div w:id="95636377">
      <w:bodyDiv w:val="1"/>
      <w:marLeft w:val="0"/>
      <w:marRight w:val="0"/>
      <w:marTop w:val="0"/>
      <w:marBottom w:val="0"/>
      <w:divBdr>
        <w:top w:val="none" w:sz="0" w:space="0" w:color="auto"/>
        <w:left w:val="none" w:sz="0" w:space="0" w:color="auto"/>
        <w:bottom w:val="none" w:sz="0" w:space="0" w:color="auto"/>
        <w:right w:val="none" w:sz="0" w:space="0" w:color="auto"/>
      </w:divBdr>
      <w:divsChild>
        <w:div w:id="1522623395">
          <w:marLeft w:val="302"/>
          <w:marRight w:val="0"/>
          <w:marTop w:val="128"/>
          <w:marBottom w:val="128"/>
          <w:divBdr>
            <w:top w:val="none" w:sz="0" w:space="0" w:color="auto"/>
            <w:left w:val="none" w:sz="0" w:space="0" w:color="auto"/>
            <w:bottom w:val="none" w:sz="0" w:space="0" w:color="auto"/>
            <w:right w:val="none" w:sz="0" w:space="0" w:color="auto"/>
          </w:divBdr>
        </w:div>
      </w:divsChild>
    </w:div>
    <w:div w:id="95830622">
      <w:bodyDiv w:val="1"/>
      <w:marLeft w:val="0"/>
      <w:marRight w:val="0"/>
      <w:marTop w:val="0"/>
      <w:marBottom w:val="0"/>
      <w:divBdr>
        <w:top w:val="none" w:sz="0" w:space="0" w:color="auto"/>
        <w:left w:val="none" w:sz="0" w:space="0" w:color="auto"/>
        <w:bottom w:val="none" w:sz="0" w:space="0" w:color="auto"/>
        <w:right w:val="none" w:sz="0" w:space="0" w:color="auto"/>
      </w:divBdr>
    </w:div>
    <w:div w:id="96296994">
      <w:bodyDiv w:val="1"/>
      <w:marLeft w:val="0"/>
      <w:marRight w:val="0"/>
      <w:marTop w:val="0"/>
      <w:marBottom w:val="0"/>
      <w:divBdr>
        <w:top w:val="none" w:sz="0" w:space="0" w:color="auto"/>
        <w:left w:val="none" w:sz="0" w:space="0" w:color="auto"/>
        <w:bottom w:val="none" w:sz="0" w:space="0" w:color="auto"/>
        <w:right w:val="none" w:sz="0" w:space="0" w:color="auto"/>
      </w:divBdr>
      <w:divsChild>
        <w:div w:id="1109468158">
          <w:marLeft w:val="461"/>
          <w:marRight w:val="0"/>
          <w:marTop w:val="60"/>
          <w:marBottom w:val="0"/>
          <w:divBdr>
            <w:top w:val="none" w:sz="0" w:space="0" w:color="auto"/>
            <w:left w:val="none" w:sz="0" w:space="0" w:color="auto"/>
            <w:bottom w:val="none" w:sz="0" w:space="0" w:color="auto"/>
            <w:right w:val="none" w:sz="0" w:space="0" w:color="auto"/>
          </w:divBdr>
        </w:div>
        <w:div w:id="1453478781">
          <w:marLeft w:val="461"/>
          <w:marRight w:val="0"/>
          <w:marTop w:val="60"/>
          <w:marBottom w:val="0"/>
          <w:divBdr>
            <w:top w:val="none" w:sz="0" w:space="0" w:color="auto"/>
            <w:left w:val="none" w:sz="0" w:space="0" w:color="auto"/>
            <w:bottom w:val="none" w:sz="0" w:space="0" w:color="auto"/>
            <w:right w:val="none" w:sz="0" w:space="0" w:color="auto"/>
          </w:divBdr>
        </w:div>
      </w:divsChild>
    </w:div>
    <w:div w:id="100994983">
      <w:bodyDiv w:val="1"/>
      <w:marLeft w:val="0"/>
      <w:marRight w:val="0"/>
      <w:marTop w:val="0"/>
      <w:marBottom w:val="0"/>
      <w:divBdr>
        <w:top w:val="none" w:sz="0" w:space="0" w:color="auto"/>
        <w:left w:val="none" w:sz="0" w:space="0" w:color="auto"/>
        <w:bottom w:val="none" w:sz="0" w:space="0" w:color="auto"/>
        <w:right w:val="none" w:sz="0" w:space="0" w:color="auto"/>
      </w:divBdr>
      <w:divsChild>
        <w:div w:id="1638099436">
          <w:marLeft w:val="302"/>
          <w:marRight w:val="0"/>
          <w:marTop w:val="128"/>
          <w:marBottom w:val="128"/>
          <w:divBdr>
            <w:top w:val="none" w:sz="0" w:space="0" w:color="auto"/>
            <w:left w:val="none" w:sz="0" w:space="0" w:color="auto"/>
            <w:bottom w:val="none" w:sz="0" w:space="0" w:color="auto"/>
            <w:right w:val="none" w:sz="0" w:space="0" w:color="auto"/>
          </w:divBdr>
        </w:div>
        <w:div w:id="1276988234">
          <w:marLeft w:val="302"/>
          <w:marRight w:val="0"/>
          <w:marTop w:val="128"/>
          <w:marBottom w:val="128"/>
          <w:divBdr>
            <w:top w:val="none" w:sz="0" w:space="0" w:color="auto"/>
            <w:left w:val="none" w:sz="0" w:space="0" w:color="auto"/>
            <w:bottom w:val="none" w:sz="0" w:space="0" w:color="auto"/>
            <w:right w:val="none" w:sz="0" w:space="0" w:color="auto"/>
          </w:divBdr>
        </w:div>
      </w:divsChild>
    </w:div>
    <w:div w:id="104664197">
      <w:bodyDiv w:val="1"/>
      <w:marLeft w:val="0"/>
      <w:marRight w:val="0"/>
      <w:marTop w:val="0"/>
      <w:marBottom w:val="0"/>
      <w:divBdr>
        <w:top w:val="none" w:sz="0" w:space="0" w:color="auto"/>
        <w:left w:val="none" w:sz="0" w:space="0" w:color="auto"/>
        <w:bottom w:val="none" w:sz="0" w:space="0" w:color="auto"/>
        <w:right w:val="none" w:sz="0" w:space="0" w:color="auto"/>
      </w:divBdr>
      <w:divsChild>
        <w:div w:id="677922770">
          <w:marLeft w:val="547"/>
          <w:marRight w:val="0"/>
          <w:marTop w:val="0"/>
          <w:marBottom w:val="160"/>
          <w:divBdr>
            <w:top w:val="none" w:sz="0" w:space="0" w:color="auto"/>
            <w:left w:val="none" w:sz="0" w:space="0" w:color="auto"/>
            <w:bottom w:val="none" w:sz="0" w:space="0" w:color="auto"/>
            <w:right w:val="none" w:sz="0" w:space="0" w:color="auto"/>
          </w:divBdr>
        </w:div>
        <w:div w:id="1773552985">
          <w:marLeft w:val="547"/>
          <w:marRight w:val="0"/>
          <w:marTop w:val="0"/>
          <w:marBottom w:val="160"/>
          <w:divBdr>
            <w:top w:val="none" w:sz="0" w:space="0" w:color="auto"/>
            <w:left w:val="none" w:sz="0" w:space="0" w:color="auto"/>
            <w:bottom w:val="none" w:sz="0" w:space="0" w:color="auto"/>
            <w:right w:val="none" w:sz="0" w:space="0" w:color="auto"/>
          </w:divBdr>
        </w:div>
      </w:divsChild>
    </w:div>
    <w:div w:id="107940593">
      <w:bodyDiv w:val="1"/>
      <w:marLeft w:val="0"/>
      <w:marRight w:val="0"/>
      <w:marTop w:val="0"/>
      <w:marBottom w:val="0"/>
      <w:divBdr>
        <w:top w:val="none" w:sz="0" w:space="0" w:color="auto"/>
        <w:left w:val="none" w:sz="0" w:space="0" w:color="auto"/>
        <w:bottom w:val="none" w:sz="0" w:space="0" w:color="auto"/>
        <w:right w:val="none" w:sz="0" w:space="0" w:color="auto"/>
      </w:divBdr>
      <w:divsChild>
        <w:div w:id="966933490">
          <w:marLeft w:val="461"/>
          <w:marRight w:val="0"/>
          <w:marTop w:val="60"/>
          <w:marBottom w:val="0"/>
          <w:divBdr>
            <w:top w:val="none" w:sz="0" w:space="0" w:color="auto"/>
            <w:left w:val="none" w:sz="0" w:space="0" w:color="auto"/>
            <w:bottom w:val="none" w:sz="0" w:space="0" w:color="auto"/>
            <w:right w:val="none" w:sz="0" w:space="0" w:color="auto"/>
          </w:divBdr>
        </w:div>
        <w:div w:id="1759595665">
          <w:marLeft w:val="461"/>
          <w:marRight w:val="0"/>
          <w:marTop w:val="60"/>
          <w:marBottom w:val="0"/>
          <w:divBdr>
            <w:top w:val="none" w:sz="0" w:space="0" w:color="auto"/>
            <w:left w:val="none" w:sz="0" w:space="0" w:color="auto"/>
            <w:bottom w:val="none" w:sz="0" w:space="0" w:color="auto"/>
            <w:right w:val="none" w:sz="0" w:space="0" w:color="auto"/>
          </w:divBdr>
        </w:div>
      </w:divsChild>
    </w:div>
    <w:div w:id="109325944">
      <w:bodyDiv w:val="1"/>
      <w:marLeft w:val="0"/>
      <w:marRight w:val="0"/>
      <w:marTop w:val="0"/>
      <w:marBottom w:val="0"/>
      <w:divBdr>
        <w:top w:val="none" w:sz="0" w:space="0" w:color="auto"/>
        <w:left w:val="none" w:sz="0" w:space="0" w:color="auto"/>
        <w:bottom w:val="none" w:sz="0" w:space="0" w:color="auto"/>
        <w:right w:val="none" w:sz="0" w:space="0" w:color="auto"/>
      </w:divBdr>
      <w:divsChild>
        <w:div w:id="1395856696">
          <w:marLeft w:val="547"/>
          <w:marRight w:val="0"/>
          <w:marTop w:val="0"/>
          <w:marBottom w:val="280"/>
          <w:divBdr>
            <w:top w:val="none" w:sz="0" w:space="0" w:color="auto"/>
            <w:left w:val="none" w:sz="0" w:space="0" w:color="auto"/>
            <w:bottom w:val="none" w:sz="0" w:space="0" w:color="auto"/>
            <w:right w:val="none" w:sz="0" w:space="0" w:color="auto"/>
          </w:divBdr>
        </w:div>
      </w:divsChild>
    </w:div>
    <w:div w:id="112797963">
      <w:bodyDiv w:val="1"/>
      <w:marLeft w:val="0"/>
      <w:marRight w:val="0"/>
      <w:marTop w:val="0"/>
      <w:marBottom w:val="0"/>
      <w:divBdr>
        <w:top w:val="none" w:sz="0" w:space="0" w:color="auto"/>
        <w:left w:val="none" w:sz="0" w:space="0" w:color="auto"/>
        <w:bottom w:val="none" w:sz="0" w:space="0" w:color="auto"/>
        <w:right w:val="none" w:sz="0" w:space="0" w:color="auto"/>
      </w:divBdr>
    </w:div>
    <w:div w:id="113602771">
      <w:bodyDiv w:val="1"/>
      <w:marLeft w:val="0"/>
      <w:marRight w:val="0"/>
      <w:marTop w:val="0"/>
      <w:marBottom w:val="0"/>
      <w:divBdr>
        <w:top w:val="none" w:sz="0" w:space="0" w:color="auto"/>
        <w:left w:val="none" w:sz="0" w:space="0" w:color="auto"/>
        <w:bottom w:val="none" w:sz="0" w:space="0" w:color="auto"/>
        <w:right w:val="none" w:sz="0" w:space="0" w:color="auto"/>
      </w:divBdr>
      <w:divsChild>
        <w:div w:id="1935937123">
          <w:marLeft w:val="547"/>
          <w:marRight w:val="0"/>
          <w:marTop w:val="0"/>
          <w:marBottom w:val="0"/>
          <w:divBdr>
            <w:top w:val="none" w:sz="0" w:space="0" w:color="auto"/>
            <w:left w:val="none" w:sz="0" w:space="0" w:color="auto"/>
            <w:bottom w:val="none" w:sz="0" w:space="0" w:color="auto"/>
            <w:right w:val="none" w:sz="0" w:space="0" w:color="auto"/>
          </w:divBdr>
        </w:div>
      </w:divsChild>
    </w:div>
    <w:div w:id="120854112">
      <w:bodyDiv w:val="1"/>
      <w:marLeft w:val="0"/>
      <w:marRight w:val="0"/>
      <w:marTop w:val="0"/>
      <w:marBottom w:val="0"/>
      <w:divBdr>
        <w:top w:val="none" w:sz="0" w:space="0" w:color="auto"/>
        <w:left w:val="none" w:sz="0" w:space="0" w:color="auto"/>
        <w:bottom w:val="none" w:sz="0" w:space="0" w:color="auto"/>
        <w:right w:val="none" w:sz="0" w:space="0" w:color="auto"/>
      </w:divBdr>
      <w:divsChild>
        <w:div w:id="1608149403">
          <w:marLeft w:val="547"/>
          <w:marRight w:val="0"/>
          <w:marTop w:val="0"/>
          <w:marBottom w:val="0"/>
          <w:divBdr>
            <w:top w:val="none" w:sz="0" w:space="0" w:color="auto"/>
            <w:left w:val="none" w:sz="0" w:space="0" w:color="auto"/>
            <w:bottom w:val="none" w:sz="0" w:space="0" w:color="auto"/>
            <w:right w:val="none" w:sz="0" w:space="0" w:color="auto"/>
          </w:divBdr>
        </w:div>
      </w:divsChild>
    </w:div>
    <w:div w:id="120928143">
      <w:bodyDiv w:val="1"/>
      <w:marLeft w:val="0"/>
      <w:marRight w:val="0"/>
      <w:marTop w:val="0"/>
      <w:marBottom w:val="0"/>
      <w:divBdr>
        <w:top w:val="none" w:sz="0" w:space="0" w:color="auto"/>
        <w:left w:val="none" w:sz="0" w:space="0" w:color="auto"/>
        <w:bottom w:val="none" w:sz="0" w:space="0" w:color="auto"/>
        <w:right w:val="none" w:sz="0" w:space="0" w:color="auto"/>
      </w:divBdr>
    </w:div>
    <w:div w:id="121505229">
      <w:bodyDiv w:val="1"/>
      <w:marLeft w:val="0"/>
      <w:marRight w:val="0"/>
      <w:marTop w:val="0"/>
      <w:marBottom w:val="0"/>
      <w:divBdr>
        <w:top w:val="none" w:sz="0" w:space="0" w:color="auto"/>
        <w:left w:val="none" w:sz="0" w:space="0" w:color="auto"/>
        <w:bottom w:val="none" w:sz="0" w:space="0" w:color="auto"/>
        <w:right w:val="none" w:sz="0" w:space="0" w:color="auto"/>
      </w:divBdr>
      <w:divsChild>
        <w:div w:id="2054109582">
          <w:marLeft w:val="547"/>
          <w:marRight w:val="0"/>
          <w:marTop w:val="0"/>
          <w:marBottom w:val="0"/>
          <w:divBdr>
            <w:top w:val="none" w:sz="0" w:space="0" w:color="auto"/>
            <w:left w:val="none" w:sz="0" w:space="0" w:color="auto"/>
            <w:bottom w:val="none" w:sz="0" w:space="0" w:color="auto"/>
            <w:right w:val="none" w:sz="0" w:space="0" w:color="auto"/>
          </w:divBdr>
        </w:div>
      </w:divsChild>
    </w:div>
    <w:div w:id="124474588">
      <w:bodyDiv w:val="1"/>
      <w:marLeft w:val="0"/>
      <w:marRight w:val="0"/>
      <w:marTop w:val="0"/>
      <w:marBottom w:val="0"/>
      <w:divBdr>
        <w:top w:val="none" w:sz="0" w:space="0" w:color="auto"/>
        <w:left w:val="none" w:sz="0" w:space="0" w:color="auto"/>
        <w:bottom w:val="none" w:sz="0" w:space="0" w:color="auto"/>
        <w:right w:val="none" w:sz="0" w:space="0" w:color="auto"/>
      </w:divBdr>
      <w:divsChild>
        <w:div w:id="1950549846">
          <w:marLeft w:val="1166"/>
          <w:marRight w:val="0"/>
          <w:marTop w:val="0"/>
          <w:marBottom w:val="240"/>
          <w:divBdr>
            <w:top w:val="none" w:sz="0" w:space="0" w:color="auto"/>
            <w:left w:val="none" w:sz="0" w:space="0" w:color="auto"/>
            <w:bottom w:val="none" w:sz="0" w:space="0" w:color="auto"/>
            <w:right w:val="none" w:sz="0" w:space="0" w:color="auto"/>
          </w:divBdr>
        </w:div>
      </w:divsChild>
    </w:div>
    <w:div w:id="130028167">
      <w:bodyDiv w:val="1"/>
      <w:marLeft w:val="0"/>
      <w:marRight w:val="0"/>
      <w:marTop w:val="0"/>
      <w:marBottom w:val="0"/>
      <w:divBdr>
        <w:top w:val="none" w:sz="0" w:space="0" w:color="auto"/>
        <w:left w:val="none" w:sz="0" w:space="0" w:color="auto"/>
        <w:bottom w:val="none" w:sz="0" w:space="0" w:color="auto"/>
        <w:right w:val="none" w:sz="0" w:space="0" w:color="auto"/>
      </w:divBdr>
      <w:divsChild>
        <w:div w:id="2050643841">
          <w:marLeft w:val="547"/>
          <w:marRight w:val="0"/>
          <w:marTop w:val="0"/>
          <w:marBottom w:val="0"/>
          <w:divBdr>
            <w:top w:val="none" w:sz="0" w:space="0" w:color="auto"/>
            <w:left w:val="none" w:sz="0" w:space="0" w:color="auto"/>
            <w:bottom w:val="none" w:sz="0" w:space="0" w:color="auto"/>
            <w:right w:val="none" w:sz="0" w:space="0" w:color="auto"/>
          </w:divBdr>
        </w:div>
      </w:divsChild>
    </w:div>
    <w:div w:id="130756443">
      <w:bodyDiv w:val="1"/>
      <w:marLeft w:val="0"/>
      <w:marRight w:val="0"/>
      <w:marTop w:val="0"/>
      <w:marBottom w:val="0"/>
      <w:divBdr>
        <w:top w:val="none" w:sz="0" w:space="0" w:color="auto"/>
        <w:left w:val="none" w:sz="0" w:space="0" w:color="auto"/>
        <w:bottom w:val="none" w:sz="0" w:space="0" w:color="auto"/>
        <w:right w:val="none" w:sz="0" w:space="0" w:color="auto"/>
      </w:divBdr>
    </w:div>
    <w:div w:id="130832121">
      <w:bodyDiv w:val="1"/>
      <w:marLeft w:val="0"/>
      <w:marRight w:val="0"/>
      <w:marTop w:val="0"/>
      <w:marBottom w:val="0"/>
      <w:divBdr>
        <w:top w:val="none" w:sz="0" w:space="0" w:color="auto"/>
        <w:left w:val="none" w:sz="0" w:space="0" w:color="auto"/>
        <w:bottom w:val="none" w:sz="0" w:space="0" w:color="auto"/>
        <w:right w:val="none" w:sz="0" w:space="0" w:color="auto"/>
      </w:divBdr>
      <w:divsChild>
        <w:div w:id="464541949">
          <w:marLeft w:val="547"/>
          <w:marRight w:val="0"/>
          <w:marTop w:val="120"/>
          <w:marBottom w:val="120"/>
          <w:divBdr>
            <w:top w:val="none" w:sz="0" w:space="0" w:color="auto"/>
            <w:left w:val="none" w:sz="0" w:space="0" w:color="auto"/>
            <w:bottom w:val="none" w:sz="0" w:space="0" w:color="auto"/>
            <w:right w:val="none" w:sz="0" w:space="0" w:color="auto"/>
          </w:divBdr>
        </w:div>
      </w:divsChild>
    </w:div>
    <w:div w:id="131869496">
      <w:bodyDiv w:val="1"/>
      <w:marLeft w:val="0"/>
      <w:marRight w:val="0"/>
      <w:marTop w:val="0"/>
      <w:marBottom w:val="0"/>
      <w:divBdr>
        <w:top w:val="none" w:sz="0" w:space="0" w:color="auto"/>
        <w:left w:val="none" w:sz="0" w:space="0" w:color="auto"/>
        <w:bottom w:val="none" w:sz="0" w:space="0" w:color="auto"/>
        <w:right w:val="none" w:sz="0" w:space="0" w:color="auto"/>
      </w:divBdr>
      <w:divsChild>
        <w:div w:id="175312712">
          <w:marLeft w:val="259"/>
          <w:marRight w:val="0"/>
          <w:marTop w:val="53"/>
          <w:marBottom w:val="240"/>
          <w:divBdr>
            <w:top w:val="none" w:sz="0" w:space="0" w:color="auto"/>
            <w:left w:val="none" w:sz="0" w:space="0" w:color="auto"/>
            <w:bottom w:val="none" w:sz="0" w:space="0" w:color="auto"/>
            <w:right w:val="none" w:sz="0" w:space="0" w:color="auto"/>
          </w:divBdr>
        </w:div>
        <w:div w:id="2138717406">
          <w:marLeft w:val="259"/>
          <w:marRight w:val="0"/>
          <w:marTop w:val="53"/>
          <w:marBottom w:val="240"/>
          <w:divBdr>
            <w:top w:val="none" w:sz="0" w:space="0" w:color="auto"/>
            <w:left w:val="none" w:sz="0" w:space="0" w:color="auto"/>
            <w:bottom w:val="none" w:sz="0" w:space="0" w:color="auto"/>
            <w:right w:val="none" w:sz="0" w:space="0" w:color="auto"/>
          </w:divBdr>
        </w:div>
        <w:div w:id="231543087">
          <w:marLeft w:val="259"/>
          <w:marRight w:val="0"/>
          <w:marTop w:val="53"/>
          <w:marBottom w:val="240"/>
          <w:divBdr>
            <w:top w:val="none" w:sz="0" w:space="0" w:color="auto"/>
            <w:left w:val="none" w:sz="0" w:space="0" w:color="auto"/>
            <w:bottom w:val="none" w:sz="0" w:space="0" w:color="auto"/>
            <w:right w:val="none" w:sz="0" w:space="0" w:color="auto"/>
          </w:divBdr>
        </w:div>
        <w:div w:id="799542516">
          <w:marLeft w:val="835"/>
          <w:marRight w:val="0"/>
          <w:marTop w:val="0"/>
          <w:marBottom w:val="120"/>
          <w:divBdr>
            <w:top w:val="none" w:sz="0" w:space="0" w:color="auto"/>
            <w:left w:val="none" w:sz="0" w:space="0" w:color="auto"/>
            <w:bottom w:val="none" w:sz="0" w:space="0" w:color="auto"/>
            <w:right w:val="none" w:sz="0" w:space="0" w:color="auto"/>
          </w:divBdr>
        </w:div>
        <w:div w:id="188761057">
          <w:marLeft w:val="835"/>
          <w:marRight w:val="0"/>
          <w:marTop w:val="0"/>
          <w:marBottom w:val="120"/>
          <w:divBdr>
            <w:top w:val="none" w:sz="0" w:space="0" w:color="auto"/>
            <w:left w:val="none" w:sz="0" w:space="0" w:color="auto"/>
            <w:bottom w:val="none" w:sz="0" w:space="0" w:color="auto"/>
            <w:right w:val="none" w:sz="0" w:space="0" w:color="auto"/>
          </w:divBdr>
        </w:div>
        <w:div w:id="649098405">
          <w:marLeft w:val="835"/>
          <w:marRight w:val="0"/>
          <w:marTop w:val="0"/>
          <w:marBottom w:val="120"/>
          <w:divBdr>
            <w:top w:val="none" w:sz="0" w:space="0" w:color="auto"/>
            <w:left w:val="none" w:sz="0" w:space="0" w:color="auto"/>
            <w:bottom w:val="none" w:sz="0" w:space="0" w:color="auto"/>
            <w:right w:val="none" w:sz="0" w:space="0" w:color="auto"/>
          </w:divBdr>
        </w:div>
      </w:divsChild>
    </w:div>
    <w:div w:id="134376456">
      <w:bodyDiv w:val="1"/>
      <w:marLeft w:val="0"/>
      <w:marRight w:val="0"/>
      <w:marTop w:val="0"/>
      <w:marBottom w:val="0"/>
      <w:divBdr>
        <w:top w:val="none" w:sz="0" w:space="0" w:color="auto"/>
        <w:left w:val="none" w:sz="0" w:space="0" w:color="auto"/>
        <w:bottom w:val="none" w:sz="0" w:space="0" w:color="auto"/>
        <w:right w:val="none" w:sz="0" w:space="0" w:color="auto"/>
      </w:divBdr>
      <w:divsChild>
        <w:div w:id="1843549820">
          <w:marLeft w:val="547"/>
          <w:marRight w:val="0"/>
          <w:marTop w:val="0"/>
          <w:marBottom w:val="0"/>
          <w:divBdr>
            <w:top w:val="none" w:sz="0" w:space="0" w:color="auto"/>
            <w:left w:val="none" w:sz="0" w:space="0" w:color="auto"/>
            <w:bottom w:val="none" w:sz="0" w:space="0" w:color="auto"/>
            <w:right w:val="none" w:sz="0" w:space="0" w:color="auto"/>
          </w:divBdr>
        </w:div>
      </w:divsChild>
    </w:div>
    <w:div w:id="137110661">
      <w:bodyDiv w:val="1"/>
      <w:marLeft w:val="0"/>
      <w:marRight w:val="0"/>
      <w:marTop w:val="0"/>
      <w:marBottom w:val="0"/>
      <w:divBdr>
        <w:top w:val="none" w:sz="0" w:space="0" w:color="auto"/>
        <w:left w:val="none" w:sz="0" w:space="0" w:color="auto"/>
        <w:bottom w:val="none" w:sz="0" w:space="0" w:color="auto"/>
        <w:right w:val="none" w:sz="0" w:space="0" w:color="auto"/>
      </w:divBdr>
    </w:div>
    <w:div w:id="137263665">
      <w:bodyDiv w:val="1"/>
      <w:marLeft w:val="0"/>
      <w:marRight w:val="0"/>
      <w:marTop w:val="0"/>
      <w:marBottom w:val="0"/>
      <w:divBdr>
        <w:top w:val="none" w:sz="0" w:space="0" w:color="auto"/>
        <w:left w:val="none" w:sz="0" w:space="0" w:color="auto"/>
        <w:bottom w:val="none" w:sz="0" w:space="0" w:color="auto"/>
        <w:right w:val="none" w:sz="0" w:space="0" w:color="auto"/>
      </w:divBdr>
    </w:div>
    <w:div w:id="137302232">
      <w:bodyDiv w:val="1"/>
      <w:marLeft w:val="0"/>
      <w:marRight w:val="0"/>
      <w:marTop w:val="0"/>
      <w:marBottom w:val="0"/>
      <w:divBdr>
        <w:top w:val="none" w:sz="0" w:space="0" w:color="auto"/>
        <w:left w:val="none" w:sz="0" w:space="0" w:color="auto"/>
        <w:bottom w:val="none" w:sz="0" w:space="0" w:color="auto"/>
        <w:right w:val="none" w:sz="0" w:space="0" w:color="auto"/>
      </w:divBdr>
    </w:div>
    <w:div w:id="141585823">
      <w:bodyDiv w:val="1"/>
      <w:marLeft w:val="0"/>
      <w:marRight w:val="0"/>
      <w:marTop w:val="0"/>
      <w:marBottom w:val="0"/>
      <w:divBdr>
        <w:top w:val="none" w:sz="0" w:space="0" w:color="auto"/>
        <w:left w:val="none" w:sz="0" w:space="0" w:color="auto"/>
        <w:bottom w:val="none" w:sz="0" w:space="0" w:color="auto"/>
        <w:right w:val="none" w:sz="0" w:space="0" w:color="auto"/>
      </w:divBdr>
      <w:divsChild>
        <w:div w:id="141168161">
          <w:marLeft w:val="418"/>
          <w:marRight w:val="0"/>
          <w:marTop w:val="0"/>
          <w:marBottom w:val="56"/>
          <w:divBdr>
            <w:top w:val="none" w:sz="0" w:space="0" w:color="auto"/>
            <w:left w:val="none" w:sz="0" w:space="0" w:color="auto"/>
            <w:bottom w:val="none" w:sz="0" w:space="0" w:color="auto"/>
            <w:right w:val="none" w:sz="0" w:space="0" w:color="auto"/>
          </w:divBdr>
        </w:div>
        <w:div w:id="90049501">
          <w:marLeft w:val="418"/>
          <w:marRight w:val="0"/>
          <w:marTop w:val="0"/>
          <w:marBottom w:val="56"/>
          <w:divBdr>
            <w:top w:val="none" w:sz="0" w:space="0" w:color="auto"/>
            <w:left w:val="none" w:sz="0" w:space="0" w:color="auto"/>
            <w:bottom w:val="none" w:sz="0" w:space="0" w:color="auto"/>
            <w:right w:val="none" w:sz="0" w:space="0" w:color="auto"/>
          </w:divBdr>
        </w:div>
        <w:div w:id="1755276392">
          <w:marLeft w:val="418"/>
          <w:marRight w:val="0"/>
          <w:marTop w:val="0"/>
          <w:marBottom w:val="56"/>
          <w:divBdr>
            <w:top w:val="none" w:sz="0" w:space="0" w:color="auto"/>
            <w:left w:val="none" w:sz="0" w:space="0" w:color="auto"/>
            <w:bottom w:val="none" w:sz="0" w:space="0" w:color="auto"/>
            <w:right w:val="none" w:sz="0" w:space="0" w:color="auto"/>
          </w:divBdr>
        </w:div>
      </w:divsChild>
    </w:div>
    <w:div w:id="145364857">
      <w:bodyDiv w:val="1"/>
      <w:marLeft w:val="0"/>
      <w:marRight w:val="0"/>
      <w:marTop w:val="0"/>
      <w:marBottom w:val="0"/>
      <w:divBdr>
        <w:top w:val="none" w:sz="0" w:space="0" w:color="auto"/>
        <w:left w:val="none" w:sz="0" w:space="0" w:color="auto"/>
        <w:bottom w:val="none" w:sz="0" w:space="0" w:color="auto"/>
        <w:right w:val="none" w:sz="0" w:space="0" w:color="auto"/>
      </w:divBdr>
      <w:divsChild>
        <w:div w:id="973562780">
          <w:marLeft w:val="446"/>
          <w:marRight w:val="0"/>
          <w:marTop w:val="0"/>
          <w:marBottom w:val="0"/>
          <w:divBdr>
            <w:top w:val="none" w:sz="0" w:space="0" w:color="auto"/>
            <w:left w:val="none" w:sz="0" w:space="0" w:color="auto"/>
            <w:bottom w:val="none" w:sz="0" w:space="0" w:color="auto"/>
            <w:right w:val="none" w:sz="0" w:space="0" w:color="auto"/>
          </w:divBdr>
        </w:div>
      </w:divsChild>
    </w:div>
    <w:div w:id="145784639">
      <w:bodyDiv w:val="1"/>
      <w:marLeft w:val="0"/>
      <w:marRight w:val="0"/>
      <w:marTop w:val="0"/>
      <w:marBottom w:val="0"/>
      <w:divBdr>
        <w:top w:val="none" w:sz="0" w:space="0" w:color="auto"/>
        <w:left w:val="none" w:sz="0" w:space="0" w:color="auto"/>
        <w:bottom w:val="none" w:sz="0" w:space="0" w:color="auto"/>
        <w:right w:val="none" w:sz="0" w:space="0" w:color="auto"/>
      </w:divBdr>
    </w:div>
    <w:div w:id="146477670">
      <w:bodyDiv w:val="1"/>
      <w:marLeft w:val="0"/>
      <w:marRight w:val="0"/>
      <w:marTop w:val="0"/>
      <w:marBottom w:val="0"/>
      <w:divBdr>
        <w:top w:val="none" w:sz="0" w:space="0" w:color="auto"/>
        <w:left w:val="none" w:sz="0" w:space="0" w:color="auto"/>
        <w:bottom w:val="none" w:sz="0" w:space="0" w:color="auto"/>
        <w:right w:val="none" w:sz="0" w:space="0" w:color="auto"/>
      </w:divBdr>
    </w:div>
    <w:div w:id="151222689">
      <w:bodyDiv w:val="1"/>
      <w:marLeft w:val="0"/>
      <w:marRight w:val="0"/>
      <w:marTop w:val="0"/>
      <w:marBottom w:val="0"/>
      <w:divBdr>
        <w:top w:val="none" w:sz="0" w:space="0" w:color="auto"/>
        <w:left w:val="none" w:sz="0" w:space="0" w:color="auto"/>
        <w:bottom w:val="none" w:sz="0" w:space="0" w:color="auto"/>
        <w:right w:val="none" w:sz="0" w:space="0" w:color="auto"/>
      </w:divBdr>
      <w:divsChild>
        <w:div w:id="456878363">
          <w:marLeft w:val="130"/>
          <w:marRight w:val="0"/>
          <w:marTop w:val="0"/>
          <w:marBottom w:val="60"/>
          <w:divBdr>
            <w:top w:val="none" w:sz="0" w:space="0" w:color="auto"/>
            <w:left w:val="none" w:sz="0" w:space="0" w:color="auto"/>
            <w:bottom w:val="none" w:sz="0" w:space="0" w:color="auto"/>
            <w:right w:val="none" w:sz="0" w:space="0" w:color="auto"/>
          </w:divBdr>
        </w:div>
        <w:div w:id="680426178">
          <w:marLeft w:val="130"/>
          <w:marRight w:val="0"/>
          <w:marTop w:val="0"/>
          <w:marBottom w:val="60"/>
          <w:divBdr>
            <w:top w:val="none" w:sz="0" w:space="0" w:color="auto"/>
            <w:left w:val="none" w:sz="0" w:space="0" w:color="auto"/>
            <w:bottom w:val="none" w:sz="0" w:space="0" w:color="auto"/>
            <w:right w:val="none" w:sz="0" w:space="0" w:color="auto"/>
          </w:divBdr>
        </w:div>
      </w:divsChild>
    </w:div>
    <w:div w:id="152838757">
      <w:bodyDiv w:val="1"/>
      <w:marLeft w:val="0"/>
      <w:marRight w:val="0"/>
      <w:marTop w:val="0"/>
      <w:marBottom w:val="0"/>
      <w:divBdr>
        <w:top w:val="none" w:sz="0" w:space="0" w:color="auto"/>
        <w:left w:val="none" w:sz="0" w:space="0" w:color="auto"/>
        <w:bottom w:val="none" w:sz="0" w:space="0" w:color="auto"/>
        <w:right w:val="none" w:sz="0" w:space="0" w:color="auto"/>
      </w:divBdr>
    </w:div>
    <w:div w:id="154733350">
      <w:bodyDiv w:val="1"/>
      <w:marLeft w:val="0"/>
      <w:marRight w:val="0"/>
      <w:marTop w:val="0"/>
      <w:marBottom w:val="0"/>
      <w:divBdr>
        <w:top w:val="none" w:sz="0" w:space="0" w:color="auto"/>
        <w:left w:val="none" w:sz="0" w:space="0" w:color="auto"/>
        <w:bottom w:val="none" w:sz="0" w:space="0" w:color="auto"/>
        <w:right w:val="none" w:sz="0" w:space="0" w:color="auto"/>
      </w:divBdr>
      <w:divsChild>
        <w:div w:id="499783395">
          <w:marLeft w:val="547"/>
          <w:marRight w:val="0"/>
          <w:marTop w:val="0"/>
          <w:marBottom w:val="280"/>
          <w:divBdr>
            <w:top w:val="none" w:sz="0" w:space="0" w:color="auto"/>
            <w:left w:val="none" w:sz="0" w:space="0" w:color="auto"/>
            <w:bottom w:val="none" w:sz="0" w:space="0" w:color="auto"/>
            <w:right w:val="none" w:sz="0" w:space="0" w:color="auto"/>
          </w:divBdr>
        </w:div>
      </w:divsChild>
    </w:div>
    <w:div w:id="155729806">
      <w:bodyDiv w:val="1"/>
      <w:marLeft w:val="0"/>
      <w:marRight w:val="0"/>
      <w:marTop w:val="0"/>
      <w:marBottom w:val="0"/>
      <w:divBdr>
        <w:top w:val="none" w:sz="0" w:space="0" w:color="auto"/>
        <w:left w:val="none" w:sz="0" w:space="0" w:color="auto"/>
        <w:bottom w:val="none" w:sz="0" w:space="0" w:color="auto"/>
        <w:right w:val="none" w:sz="0" w:space="0" w:color="auto"/>
      </w:divBdr>
      <w:divsChild>
        <w:div w:id="1181703788">
          <w:marLeft w:val="547"/>
          <w:marRight w:val="0"/>
          <w:marTop w:val="0"/>
          <w:marBottom w:val="0"/>
          <w:divBdr>
            <w:top w:val="none" w:sz="0" w:space="0" w:color="auto"/>
            <w:left w:val="none" w:sz="0" w:space="0" w:color="auto"/>
            <w:bottom w:val="none" w:sz="0" w:space="0" w:color="auto"/>
            <w:right w:val="none" w:sz="0" w:space="0" w:color="auto"/>
          </w:divBdr>
        </w:div>
      </w:divsChild>
    </w:div>
    <w:div w:id="157506450">
      <w:bodyDiv w:val="1"/>
      <w:marLeft w:val="0"/>
      <w:marRight w:val="0"/>
      <w:marTop w:val="0"/>
      <w:marBottom w:val="0"/>
      <w:divBdr>
        <w:top w:val="none" w:sz="0" w:space="0" w:color="auto"/>
        <w:left w:val="none" w:sz="0" w:space="0" w:color="auto"/>
        <w:bottom w:val="none" w:sz="0" w:space="0" w:color="auto"/>
        <w:right w:val="none" w:sz="0" w:space="0" w:color="auto"/>
      </w:divBdr>
      <w:divsChild>
        <w:div w:id="376587302">
          <w:marLeft w:val="547"/>
          <w:marRight w:val="0"/>
          <w:marTop w:val="0"/>
          <w:marBottom w:val="0"/>
          <w:divBdr>
            <w:top w:val="none" w:sz="0" w:space="0" w:color="auto"/>
            <w:left w:val="none" w:sz="0" w:space="0" w:color="auto"/>
            <w:bottom w:val="none" w:sz="0" w:space="0" w:color="auto"/>
            <w:right w:val="none" w:sz="0" w:space="0" w:color="auto"/>
          </w:divBdr>
        </w:div>
      </w:divsChild>
    </w:div>
    <w:div w:id="158233544">
      <w:bodyDiv w:val="1"/>
      <w:marLeft w:val="0"/>
      <w:marRight w:val="0"/>
      <w:marTop w:val="0"/>
      <w:marBottom w:val="0"/>
      <w:divBdr>
        <w:top w:val="none" w:sz="0" w:space="0" w:color="auto"/>
        <w:left w:val="none" w:sz="0" w:space="0" w:color="auto"/>
        <w:bottom w:val="none" w:sz="0" w:space="0" w:color="auto"/>
        <w:right w:val="none" w:sz="0" w:space="0" w:color="auto"/>
      </w:divBdr>
      <w:divsChild>
        <w:div w:id="1514999799">
          <w:marLeft w:val="547"/>
          <w:marRight w:val="0"/>
          <w:marTop w:val="0"/>
          <w:marBottom w:val="240"/>
          <w:divBdr>
            <w:top w:val="none" w:sz="0" w:space="0" w:color="auto"/>
            <w:left w:val="none" w:sz="0" w:space="0" w:color="auto"/>
            <w:bottom w:val="none" w:sz="0" w:space="0" w:color="auto"/>
            <w:right w:val="none" w:sz="0" w:space="0" w:color="auto"/>
          </w:divBdr>
        </w:div>
      </w:divsChild>
    </w:div>
    <w:div w:id="160315066">
      <w:bodyDiv w:val="1"/>
      <w:marLeft w:val="0"/>
      <w:marRight w:val="0"/>
      <w:marTop w:val="0"/>
      <w:marBottom w:val="0"/>
      <w:divBdr>
        <w:top w:val="none" w:sz="0" w:space="0" w:color="auto"/>
        <w:left w:val="none" w:sz="0" w:space="0" w:color="auto"/>
        <w:bottom w:val="none" w:sz="0" w:space="0" w:color="auto"/>
        <w:right w:val="none" w:sz="0" w:space="0" w:color="auto"/>
      </w:divBdr>
      <w:divsChild>
        <w:div w:id="192034356">
          <w:marLeft w:val="547"/>
          <w:marRight w:val="0"/>
          <w:marTop w:val="0"/>
          <w:marBottom w:val="240"/>
          <w:divBdr>
            <w:top w:val="none" w:sz="0" w:space="0" w:color="auto"/>
            <w:left w:val="none" w:sz="0" w:space="0" w:color="auto"/>
            <w:bottom w:val="none" w:sz="0" w:space="0" w:color="auto"/>
            <w:right w:val="none" w:sz="0" w:space="0" w:color="auto"/>
          </w:divBdr>
        </w:div>
      </w:divsChild>
    </w:div>
    <w:div w:id="161436870">
      <w:bodyDiv w:val="1"/>
      <w:marLeft w:val="0"/>
      <w:marRight w:val="0"/>
      <w:marTop w:val="0"/>
      <w:marBottom w:val="0"/>
      <w:divBdr>
        <w:top w:val="none" w:sz="0" w:space="0" w:color="auto"/>
        <w:left w:val="none" w:sz="0" w:space="0" w:color="auto"/>
        <w:bottom w:val="none" w:sz="0" w:space="0" w:color="auto"/>
        <w:right w:val="none" w:sz="0" w:space="0" w:color="auto"/>
      </w:divBdr>
      <w:divsChild>
        <w:div w:id="489371815">
          <w:marLeft w:val="547"/>
          <w:marRight w:val="0"/>
          <w:marTop w:val="0"/>
          <w:marBottom w:val="0"/>
          <w:divBdr>
            <w:top w:val="none" w:sz="0" w:space="0" w:color="auto"/>
            <w:left w:val="none" w:sz="0" w:space="0" w:color="auto"/>
            <w:bottom w:val="none" w:sz="0" w:space="0" w:color="auto"/>
            <w:right w:val="none" w:sz="0" w:space="0" w:color="auto"/>
          </w:divBdr>
        </w:div>
      </w:divsChild>
    </w:div>
    <w:div w:id="166217849">
      <w:bodyDiv w:val="1"/>
      <w:marLeft w:val="0"/>
      <w:marRight w:val="0"/>
      <w:marTop w:val="0"/>
      <w:marBottom w:val="0"/>
      <w:divBdr>
        <w:top w:val="none" w:sz="0" w:space="0" w:color="auto"/>
        <w:left w:val="none" w:sz="0" w:space="0" w:color="auto"/>
        <w:bottom w:val="none" w:sz="0" w:space="0" w:color="auto"/>
        <w:right w:val="none" w:sz="0" w:space="0" w:color="auto"/>
      </w:divBdr>
      <w:divsChild>
        <w:div w:id="1291476036">
          <w:marLeft w:val="259"/>
          <w:marRight w:val="0"/>
          <w:marTop w:val="53"/>
          <w:marBottom w:val="143"/>
          <w:divBdr>
            <w:top w:val="none" w:sz="0" w:space="0" w:color="auto"/>
            <w:left w:val="none" w:sz="0" w:space="0" w:color="auto"/>
            <w:bottom w:val="none" w:sz="0" w:space="0" w:color="auto"/>
            <w:right w:val="none" w:sz="0" w:space="0" w:color="auto"/>
          </w:divBdr>
        </w:div>
        <w:div w:id="1798184873">
          <w:marLeft w:val="259"/>
          <w:marRight w:val="0"/>
          <w:marTop w:val="53"/>
          <w:marBottom w:val="143"/>
          <w:divBdr>
            <w:top w:val="none" w:sz="0" w:space="0" w:color="auto"/>
            <w:left w:val="none" w:sz="0" w:space="0" w:color="auto"/>
            <w:bottom w:val="none" w:sz="0" w:space="0" w:color="auto"/>
            <w:right w:val="none" w:sz="0" w:space="0" w:color="auto"/>
          </w:divBdr>
        </w:div>
        <w:div w:id="1239094520">
          <w:marLeft w:val="259"/>
          <w:marRight w:val="0"/>
          <w:marTop w:val="53"/>
          <w:marBottom w:val="143"/>
          <w:divBdr>
            <w:top w:val="none" w:sz="0" w:space="0" w:color="auto"/>
            <w:left w:val="none" w:sz="0" w:space="0" w:color="auto"/>
            <w:bottom w:val="none" w:sz="0" w:space="0" w:color="auto"/>
            <w:right w:val="none" w:sz="0" w:space="0" w:color="auto"/>
          </w:divBdr>
        </w:div>
        <w:div w:id="1744185571">
          <w:marLeft w:val="259"/>
          <w:marRight w:val="0"/>
          <w:marTop w:val="53"/>
          <w:marBottom w:val="143"/>
          <w:divBdr>
            <w:top w:val="none" w:sz="0" w:space="0" w:color="auto"/>
            <w:left w:val="none" w:sz="0" w:space="0" w:color="auto"/>
            <w:bottom w:val="none" w:sz="0" w:space="0" w:color="auto"/>
            <w:right w:val="none" w:sz="0" w:space="0" w:color="auto"/>
          </w:divBdr>
        </w:div>
        <w:div w:id="717321731">
          <w:marLeft w:val="259"/>
          <w:marRight w:val="0"/>
          <w:marTop w:val="53"/>
          <w:marBottom w:val="143"/>
          <w:divBdr>
            <w:top w:val="none" w:sz="0" w:space="0" w:color="auto"/>
            <w:left w:val="none" w:sz="0" w:space="0" w:color="auto"/>
            <w:bottom w:val="none" w:sz="0" w:space="0" w:color="auto"/>
            <w:right w:val="none" w:sz="0" w:space="0" w:color="auto"/>
          </w:divBdr>
        </w:div>
        <w:div w:id="213349167">
          <w:marLeft w:val="259"/>
          <w:marRight w:val="0"/>
          <w:marTop w:val="53"/>
          <w:marBottom w:val="143"/>
          <w:divBdr>
            <w:top w:val="none" w:sz="0" w:space="0" w:color="auto"/>
            <w:left w:val="none" w:sz="0" w:space="0" w:color="auto"/>
            <w:bottom w:val="none" w:sz="0" w:space="0" w:color="auto"/>
            <w:right w:val="none" w:sz="0" w:space="0" w:color="auto"/>
          </w:divBdr>
        </w:div>
      </w:divsChild>
    </w:div>
    <w:div w:id="171916026">
      <w:bodyDiv w:val="1"/>
      <w:marLeft w:val="0"/>
      <w:marRight w:val="0"/>
      <w:marTop w:val="0"/>
      <w:marBottom w:val="0"/>
      <w:divBdr>
        <w:top w:val="none" w:sz="0" w:space="0" w:color="auto"/>
        <w:left w:val="none" w:sz="0" w:space="0" w:color="auto"/>
        <w:bottom w:val="none" w:sz="0" w:space="0" w:color="auto"/>
        <w:right w:val="none" w:sz="0" w:space="0" w:color="auto"/>
      </w:divBdr>
      <w:divsChild>
        <w:div w:id="142628144">
          <w:marLeft w:val="302"/>
          <w:marRight w:val="0"/>
          <w:marTop w:val="128"/>
          <w:marBottom w:val="128"/>
          <w:divBdr>
            <w:top w:val="none" w:sz="0" w:space="0" w:color="auto"/>
            <w:left w:val="none" w:sz="0" w:space="0" w:color="auto"/>
            <w:bottom w:val="none" w:sz="0" w:space="0" w:color="auto"/>
            <w:right w:val="none" w:sz="0" w:space="0" w:color="auto"/>
          </w:divBdr>
        </w:div>
        <w:div w:id="2069106069">
          <w:marLeft w:val="302"/>
          <w:marRight w:val="0"/>
          <w:marTop w:val="128"/>
          <w:marBottom w:val="128"/>
          <w:divBdr>
            <w:top w:val="none" w:sz="0" w:space="0" w:color="auto"/>
            <w:left w:val="none" w:sz="0" w:space="0" w:color="auto"/>
            <w:bottom w:val="none" w:sz="0" w:space="0" w:color="auto"/>
            <w:right w:val="none" w:sz="0" w:space="0" w:color="auto"/>
          </w:divBdr>
        </w:div>
      </w:divsChild>
    </w:div>
    <w:div w:id="177279843">
      <w:bodyDiv w:val="1"/>
      <w:marLeft w:val="0"/>
      <w:marRight w:val="0"/>
      <w:marTop w:val="0"/>
      <w:marBottom w:val="0"/>
      <w:divBdr>
        <w:top w:val="none" w:sz="0" w:space="0" w:color="auto"/>
        <w:left w:val="none" w:sz="0" w:space="0" w:color="auto"/>
        <w:bottom w:val="none" w:sz="0" w:space="0" w:color="auto"/>
        <w:right w:val="none" w:sz="0" w:space="0" w:color="auto"/>
      </w:divBdr>
    </w:div>
    <w:div w:id="179970164">
      <w:bodyDiv w:val="1"/>
      <w:marLeft w:val="0"/>
      <w:marRight w:val="0"/>
      <w:marTop w:val="0"/>
      <w:marBottom w:val="0"/>
      <w:divBdr>
        <w:top w:val="none" w:sz="0" w:space="0" w:color="auto"/>
        <w:left w:val="none" w:sz="0" w:space="0" w:color="auto"/>
        <w:bottom w:val="none" w:sz="0" w:space="0" w:color="auto"/>
        <w:right w:val="none" w:sz="0" w:space="0" w:color="auto"/>
      </w:divBdr>
      <w:divsChild>
        <w:div w:id="210578258">
          <w:marLeft w:val="547"/>
          <w:marRight w:val="0"/>
          <w:marTop w:val="0"/>
          <w:marBottom w:val="0"/>
          <w:divBdr>
            <w:top w:val="none" w:sz="0" w:space="0" w:color="auto"/>
            <w:left w:val="none" w:sz="0" w:space="0" w:color="auto"/>
            <w:bottom w:val="none" w:sz="0" w:space="0" w:color="auto"/>
            <w:right w:val="none" w:sz="0" w:space="0" w:color="auto"/>
          </w:divBdr>
        </w:div>
      </w:divsChild>
    </w:div>
    <w:div w:id="180508877">
      <w:bodyDiv w:val="1"/>
      <w:marLeft w:val="0"/>
      <w:marRight w:val="0"/>
      <w:marTop w:val="0"/>
      <w:marBottom w:val="0"/>
      <w:divBdr>
        <w:top w:val="none" w:sz="0" w:space="0" w:color="auto"/>
        <w:left w:val="none" w:sz="0" w:space="0" w:color="auto"/>
        <w:bottom w:val="none" w:sz="0" w:space="0" w:color="auto"/>
        <w:right w:val="none" w:sz="0" w:space="0" w:color="auto"/>
      </w:divBdr>
    </w:div>
    <w:div w:id="185826033">
      <w:bodyDiv w:val="1"/>
      <w:marLeft w:val="0"/>
      <w:marRight w:val="0"/>
      <w:marTop w:val="0"/>
      <w:marBottom w:val="0"/>
      <w:divBdr>
        <w:top w:val="none" w:sz="0" w:space="0" w:color="auto"/>
        <w:left w:val="none" w:sz="0" w:space="0" w:color="auto"/>
        <w:bottom w:val="none" w:sz="0" w:space="0" w:color="auto"/>
        <w:right w:val="none" w:sz="0" w:space="0" w:color="auto"/>
      </w:divBdr>
    </w:div>
    <w:div w:id="190651100">
      <w:bodyDiv w:val="1"/>
      <w:marLeft w:val="0"/>
      <w:marRight w:val="0"/>
      <w:marTop w:val="0"/>
      <w:marBottom w:val="0"/>
      <w:divBdr>
        <w:top w:val="none" w:sz="0" w:space="0" w:color="auto"/>
        <w:left w:val="none" w:sz="0" w:space="0" w:color="auto"/>
        <w:bottom w:val="none" w:sz="0" w:space="0" w:color="auto"/>
        <w:right w:val="none" w:sz="0" w:space="0" w:color="auto"/>
      </w:divBdr>
      <w:divsChild>
        <w:div w:id="1353192760">
          <w:marLeft w:val="461"/>
          <w:marRight w:val="0"/>
          <w:marTop w:val="0"/>
          <w:marBottom w:val="120"/>
          <w:divBdr>
            <w:top w:val="none" w:sz="0" w:space="0" w:color="auto"/>
            <w:left w:val="none" w:sz="0" w:space="0" w:color="auto"/>
            <w:bottom w:val="none" w:sz="0" w:space="0" w:color="auto"/>
            <w:right w:val="none" w:sz="0" w:space="0" w:color="auto"/>
          </w:divBdr>
        </w:div>
      </w:divsChild>
    </w:div>
    <w:div w:id="201138215">
      <w:bodyDiv w:val="1"/>
      <w:marLeft w:val="0"/>
      <w:marRight w:val="0"/>
      <w:marTop w:val="0"/>
      <w:marBottom w:val="0"/>
      <w:divBdr>
        <w:top w:val="none" w:sz="0" w:space="0" w:color="auto"/>
        <w:left w:val="none" w:sz="0" w:space="0" w:color="auto"/>
        <w:bottom w:val="none" w:sz="0" w:space="0" w:color="auto"/>
        <w:right w:val="none" w:sz="0" w:space="0" w:color="auto"/>
      </w:divBdr>
      <w:divsChild>
        <w:div w:id="1078671437">
          <w:marLeft w:val="547"/>
          <w:marRight w:val="0"/>
          <w:marTop w:val="0"/>
          <w:marBottom w:val="0"/>
          <w:divBdr>
            <w:top w:val="none" w:sz="0" w:space="0" w:color="auto"/>
            <w:left w:val="none" w:sz="0" w:space="0" w:color="auto"/>
            <w:bottom w:val="none" w:sz="0" w:space="0" w:color="auto"/>
            <w:right w:val="none" w:sz="0" w:space="0" w:color="auto"/>
          </w:divBdr>
        </w:div>
      </w:divsChild>
    </w:div>
    <w:div w:id="201985407">
      <w:bodyDiv w:val="1"/>
      <w:marLeft w:val="0"/>
      <w:marRight w:val="0"/>
      <w:marTop w:val="0"/>
      <w:marBottom w:val="0"/>
      <w:divBdr>
        <w:top w:val="none" w:sz="0" w:space="0" w:color="auto"/>
        <w:left w:val="none" w:sz="0" w:space="0" w:color="auto"/>
        <w:bottom w:val="none" w:sz="0" w:space="0" w:color="auto"/>
        <w:right w:val="none" w:sz="0" w:space="0" w:color="auto"/>
      </w:divBdr>
    </w:div>
    <w:div w:id="202714092">
      <w:bodyDiv w:val="1"/>
      <w:marLeft w:val="0"/>
      <w:marRight w:val="0"/>
      <w:marTop w:val="0"/>
      <w:marBottom w:val="0"/>
      <w:divBdr>
        <w:top w:val="none" w:sz="0" w:space="0" w:color="auto"/>
        <w:left w:val="none" w:sz="0" w:space="0" w:color="auto"/>
        <w:bottom w:val="none" w:sz="0" w:space="0" w:color="auto"/>
        <w:right w:val="none" w:sz="0" w:space="0" w:color="auto"/>
      </w:divBdr>
    </w:div>
    <w:div w:id="205682307">
      <w:bodyDiv w:val="1"/>
      <w:marLeft w:val="0"/>
      <w:marRight w:val="0"/>
      <w:marTop w:val="0"/>
      <w:marBottom w:val="0"/>
      <w:divBdr>
        <w:top w:val="none" w:sz="0" w:space="0" w:color="auto"/>
        <w:left w:val="none" w:sz="0" w:space="0" w:color="auto"/>
        <w:bottom w:val="none" w:sz="0" w:space="0" w:color="auto"/>
        <w:right w:val="none" w:sz="0" w:space="0" w:color="auto"/>
      </w:divBdr>
      <w:divsChild>
        <w:div w:id="683751751">
          <w:marLeft w:val="1181"/>
          <w:marRight w:val="0"/>
          <w:marTop w:val="0"/>
          <w:marBottom w:val="0"/>
          <w:divBdr>
            <w:top w:val="none" w:sz="0" w:space="0" w:color="auto"/>
            <w:left w:val="none" w:sz="0" w:space="0" w:color="auto"/>
            <w:bottom w:val="none" w:sz="0" w:space="0" w:color="auto"/>
            <w:right w:val="none" w:sz="0" w:space="0" w:color="auto"/>
          </w:divBdr>
        </w:div>
        <w:div w:id="300158167">
          <w:marLeft w:val="1181"/>
          <w:marRight w:val="0"/>
          <w:marTop w:val="0"/>
          <w:marBottom w:val="0"/>
          <w:divBdr>
            <w:top w:val="none" w:sz="0" w:space="0" w:color="auto"/>
            <w:left w:val="none" w:sz="0" w:space="0" w:color="auto"/>
            <w:bottom w:val="none" w:sz="0" w:space="0" w:color="auto"/>
            <w:right w:val="none" w:sz="0" w:space="0" w:color="auto"/>
          </w:divBdr>
        </w:div>
        <w:div w:id="1966887311">
          <w:marLeft w:val="1181"/>
          <w:marRight w:val="0"/>
          <w:marTop w:val="0"/>
          <w:marBottom w:val="120"/>
          <w:divBdr>
            <w:top w:val="none" w:sz="0" w:space="0" w:color="auto"/>
            <w:left w:val="none" w:sz="0" w:space="0" w:color="auto"/>
            <w:bottom w:val="none" w:sz="0" w:space="0" w:color="auto"/>
            <w:right w:val="none" w:sz="0" w:space="0" w:color="auto"/>
          </w:divBdr>
        </w:div>
      </w:divsChild>
    </w:div>
    <w:div w:id="206526693">
      <w:bodyDiv w:val="1"/>
      <w:marLeft w:val="0"/>
      <w:marRight w:val="0"/>
      <w:marTop w:val="0"/>
      <w:marBottom w:val="0"/>
      <w:divBdr>
        <w:top w:val="none" w:sz="0" w:space="0" w:color="auto"/>
        <w:left w:val="none" w:sz="0" w:space="0" w:color="auto"/>
        <w:bottom w:val="none" w:sz="0" w:space="0" w:color="auto"/>
        <w:right w:val="none" w:sz="0" w:space="0" w:color="auto"/>
      </w:divBdr>
      <w:divsChild>
        <w:div w:id="777797763">
          <w:marLeft w:val="547"/>
          <w:marRight w:val="0"/>
          <w:marTop w:val="0"/>
          <w:marBottom w:val="0"/>
          <w:divBdr>
            <w:top w:val="none" w:sz="0" w:space="0" w:color="auto"/>
            <w:left w:val="none" w:sz="0" w:space="0" w:color="auto"/>
            <w:bottom w:val="none" w:sz="0" w:space="0" w:color="auto"/>
            <w:right w:val="none" w:sz="0" w:space="0" w:color="auto"/>
          </w:divBdr>
        </w:div>
      </w:divsChild>
    </w:div>
    <w:div w:id="211427987">
      <w:bodyDiv w:val="1"/>
      <w:marLeft w:val="0"/>
      <w:marRight w:val="0"/>
      <w:marTop w:val="0"/>
      <w:marBottom w:val="0"/>
      <w:divBdr>
        <w:top w:val="none" w:sz="0" w:space="0" w:color="auto"/>
        <w:left w:val="none" w:sz="0" w:space="0" w:color="auto"/>
        <w:bottom w:val="none" w:sz="0" w:space="0" w:color="auto"/>
        <w:right w:val="none" w:sz="0" w:space="0" w:color="auto"/>
      </w:divBdr>
    </w:div>
    <w:div w:id="211892015">
      <w:bodyDiv w:val="1"/>
      <w:marLeft w:val="0"/>
      <w:marRight w:val="0"/>
      <w:marTop w:val="0"/>
      <w:marBottom w:val="0"/>
      <w:divBdr>
        <w:top w:val="none" w:sz="0" w:space="0" w:color="auto"/>
        <w:left w:val="none" w:sz="0" w:space="0" w:color="auto"/>
        <w:bottom w:val="none" w:sz="0" w:space="0" w:color="auto"/>
        <w:right w:val="none" w:sz="0" w:space="0" w:color="auto"/>
      </w:divBdr>
      <w:divsChild>
        <w:div w:id="1141731673">
          <w:marLeft w:val="288"/>
          <w:marRight w:val="0"/>
          <w:marTop w:val="60"/>
          <w:marBottom w:val="0"/>
          <w:divBdr>
            <w:top w:val="none" w:sz="0" w:space="0" w:color="auto"/>
            <w:left w:val="none" w:sz="0" w:space="0" w:color="auto"/>
            <w:bottom w:val="none" w:sz="0" w:space="0" w:color="auto"/>
            <w:right w:val="none" w:sz="0" w:space="0" w:color="auto"/>
          </w:divBdr>
        </w:div>
      </w:divsChild>
    </w:div>
    <w:div w:id="214589186">
      <w:bodyDiv w:val="1"/>
      <w:marLeft w:val="0"/>
      <w:marRight w:val="0"/>
      <w:marTop w:val="0"/>
      <w:marBottom w:val="0"/>
      <w:divBdr>
        <w:top w:val="none" w:sz="0" w:space="0" w:color="auto"/>
        <w:left w:val="none" w:sz="0" w:space="0" w:color="auto"/>
        <w:bottom w:val="none" w:sz="0" w:space="0" w:color="auto"/>
        <w:right w:val="none" w:sz="0" w:space="0" w:color="auto"/>
      </w:divBdr>
      <w:divsChild>
        <w:div w:id="1177187254">
          <w:marLeft w:val="360"/>
          <w:marRight w:val="0"/>
          <w:marTop w:val="60"/>
          <w:marBottom w:val="0"/>
          <w:divBdr>
            <w:top w:val="none" w:sz="0" w:space="0" w:color="auto"/>
            <w:left w:val="none" w:sz="0" w:space="0" w:color="auto"/>
            <w:bottom w:val="none" w:sz="0" w:space="0" w:color="auto"/>
            <w:right w:val="none" w:sz="0" w:space="0" w:color="auto"/>
          </w:divBdr>
        </w:div>
        <w:div w:id="1833985346">
          <w:marLeft w:val="360"/>
          <w:marRight w:val="0"/>
          <w:marTop w:val="60"/>
          <w:marBottom w:val="0"/>
          <w:divBdr>
            <w:top w:val="none" w:sz="0" w:space="0" w:color="auto"/>
            <w:left w:val="none" w:sz="0" w:space="0" w:color="auto"/>
            <w:bottom w:val="none" w:sz="0" w:space="0" w:color="auto"/>
            <w:right w:val="none" w:sz="0" w:space="0" w:color="auto"/>
          </w:divBdr>
        </w:div>
        <w:div w:id="800265381">
          <w:marLeft w:val="360"/>
          <w:marRight w:val="0"/>
          <w:marTop w:val="60"/>
          <w:marBottom w:val="0"/>
          <w:divBdr>
            <w:top w:val="none" w:sz="0" w:space="0" w:color="auto"/>
            <w:left w:val="none" w:sz="0" w:space="0" w:color="auto"/>
            <w:bottom w:val="none" w:sz="0" w:space="0" w:color="auto"/>
            <w:right w:val="none" w:sz="0" w:space="0" w:color="auto"/>
          </w:divBdr>
        </w:div>
      </w:divsChild>
    </w:div>
    <w:div w:id="215361135">
      <w:bodyDiv w:val="1"/>
      <w:marLeft w:val="0"/>
      <w:marRight w:val="0"/>
      <w:marTop w:val="0"/>
      <w:marBottom w:val="0"/>
      <w:divBdr>
        <w:top w:val="none" w:sz="0" w:space="0" w:color="auto"/>
        <w:left w:val="none" w:sz="0" w:space="0" w:color="auto"/>
        <w:bottom w:val="none" w:sz="0" w:space="0" w:color="auto"/>
        <w:right w:val="none" w:sz="0" w:space="0" w:color="auto"/>
      </w:divBdr>
    </w:div>
    <w:div w:id="221332967">
      <w:bodyDiv w:val="1"/>
      <w:marLeft w:val="0"/>
      <w:marRight w:val="0"/>
      <w:marTop w:val="0"/>
      <w:marBottom w:val="0"/>
      <w:divBdr>
        <w:top w:val="none" w:sz="0" w:space="0" w:color="auto"/>
        <w:left w:val="none" w:sz="0" w:space="0" w:color="auto"/>
        <w:bottom w:val="none" w:sz="0" w:space="0" w:color="auto"/>
        <w:right w:val="none" w:sz="0" w:space="0" w:color="auto"/>
      </w:divBdr>
      <w:divsChild>
        <w:div w:id="1700886647">
          <w:marLeft w:val="547"/>
          <w:marRight w:val="0"/>
          <w:marTop w:val="0"/>
          <w:marBottom w:val="280"/>
          <w:divBdr>
            <w:top w:val="none" w:sz="0" w:space="0" w:color="auto"/>
            <w:left w:val="none" w:sz="0" w:space="0" w:color="auto"/>
            <w:bottom w:val="none" w:sz="0" w:space="0" w:color="auto"/>
            <w:right w:val="none" w:sz="0" w:space="0" w:color="auto"/>
          </w:divBdr>
        </w:div>
      </w:divsChild>
    </w:div>
    <w:div w:id="224488214">
      <w:bodyDiv w:val="1"/>
      <w:marLeft w:val="0"/>
      <w:marRight w:val="0"/>
      <w:marTop w:val="0"/>
      <w:marBottom w:val="0"/>
      <w:divBdr>
        <w:top w:val="none" w:sz="0" w:space="0" w:color="auto"/>
        <w:left w:val="none" w:sz="0" w:space="0" w:color="auto"/>
        <w:bottom w:val="none" w:sz="0" w:space="0" w:color="auto"/>
        <w:right w:val="none" w:sz="0" w:space="0" w:color="auto"/>
      </w:divBdr>
    </w:div>
    <w:div w:id="227881299">
      <w:bodyDiv w:val="1"/>
      <w:marLeft w:val="0"/>
      <w:marRight w:val="0"/>
      <w:marTop w:val="0"/>
      <w:marBottom w:val="0"/>
      <w:divBdr>
        <w:top w:val="none" w:sz="0" w:space="0" w:color="auto"/>
        <w:left w:val="none" w:sz="0" w:space="0" w:color="auto"/>
        <w:bottom w:val="none" w:sz="0" w:space="0" w:color="auto"/>
        <w:right w:val="none" w:sz="0" w:space="0" w:color="auto"/>
      </w:divBdr>
      <w:divsChild>
        <w:div w:id="1744137057">
          <w:marLeft w:val="259"/>
          <w:marRight w:val="0"/>
          <w:marTop w:val="53"/>
          <w:marBottom w:val="240"/>
          <w:divBdr>
            <w:top w:val="none" w:sz="0" w:space="0" w:color="auto"/>
            <w:left w:val="none" w:sz="0" w:space="0" w:color="auto"/>
            <w:bottom w:val="none" w:sz="0" w:space="0" w:color="auto"/>
            <w:right w:val="none" w:sz="0" w:space="0" w:color="auto"/>
          </w:divBdr>
        </w:div>
        <w:div w:id="1662611624">
          <w:marLeft w:val="259"/>
          <w:marRight w:val="0"/>
          <w:marTop w:val="53"/>
          <w:marBottom w:val="240"/>
          <w:divBdr>
            <w:top w:val="none" w:sz="0" w:space="0" w:color="auto"/>
            <w:left w:val="none" w:sz="0" w:space="0" w:color="auto"/>
            <w:bottom w:val="none" w:sz="0" w:space="0" w:color="auto"/>
            <w:right w:val="none" w:sz="0" w:space="0" w:color="auto"/>
          </w:divBdr>
        </w:div>
      </w:divsChild>
    </w:div>
    <w:div w:id="230626343">
      <w:bodyDiv w:val="1"/>
      <w:marLeft w:val="0"/>
      <w:marRight w:val="0"/>
      <w:marTop w:val="0"/>
      <w:marBottom w:val="0"/>
      <w:divBdr>
        <w:top w:val="none" w:sz="0" w:space="0" w:color="auto"/>
        <w:left w:val="none" w:sz="0" w:space="0" w:color="auto"/>
        <w:bottom w:val="none" w:sz="0" w:space="0" w:color="auto"/>
        <w:right w:val="none" w:sz="0" w:space="0" w:color="auto"/>
      </w:divBdr>
      <w:divsChild>
        <w:div w:id="115176229">
          <w:marLeft w:val="547"/>
          <w:marRight w:val="0"/>
          <w:marTop w:val="0"/>
          <w:marBottom w:val="0"/>
          <w:divBdr>
            <w:top w:val="none" w:sz="0" w:space="0" w:color="auto"/>
            <w:left w:val="none" w:sz="0" w:space="0" w:color="auto"/>
            <w:bottom w:val="none" w:sz="0" w:space="0" w:color="auto"/>
            <w:right w:val="none" w:sz="0" w:space="0" w:color="auto"/>
          </w:divBdr>
        </w:div>
      </w:divsChild>
    </w:div>
    <w:div w:id="232013406">
      <w:bodyDiv w:val="1"/>
      <w:marLeft w:val="0"/>
      <w:marRight w:val="0"/>
      <w:marTop w:val="0"/>
      <w:marBottom w:val="0"/>
      <w:divBdr>
        <w:top w:val="none" w:sz="0" w:space="0" w:color="auto"/>
        <w:left w:val="none" w:sz="0" w:space="0" w:color="auto"/>
        <w:bottom w:val="none" w:sz="0" w:space="0" w:color="auto"/>
        <w:right w:val="none" w:sz="0" w:space="0" w:color="auto"/>
      </w:divBdr>
    </w:div>
    <w:div w:id="233709030">
      <w:bodyDiv w:val="1"/>
      <w:marLeft w:val="0"/>
      <w:marRight w:val="0"/>
      <w:marTop w:val="0"/>
      <w:marBottom w:val="0"/>
      <w:divBdr>
        <w:top w:val="none" w:sz="0" w:space="0" w:color="auto"/>
        <w:left w:val="none" w:sz="0" w:space="0" w:color="auto"/>
        <w:bottom w:val="none" w:sz="0" w:space="0" w:color="auto"/>
        <w:right w:val="none" w:sz="0" w:space="0" w:color="auto"/>
      </w:divBdr>
      <w:divsChild>
        <w:div w:id="1406413431">
          <w:marLeft w:val="1123"/>
          <w:marRight w:val="0"/>
          <w:marTop w:val="0"/>
          <w:marBottom w:val="108"/>
          <w:divBdr>
            <w:top w:val="none" w:sz="0" w:space="0" w:color="auto"/>
            <w:left w:val="none" w:sz="0" w:space="0" w:color="auto"/>
            <w:bottom w:val="none" w:sz="0" w:space="0" w:color="auto"/>
            <w:right w:val="none" w:sz="0" w:space="0" w:color="auto"/>
          </w:divBdr>
        </w:div>
        <w:div w:id="1529873589">
          <w:marLeft w:val="1123"/>
          <w:marRight w:val="0"/>
          <w:marTop w:val="0"/>
          <w:marBottom w:val="108"/>
          <w:divBdr>
            <w:top w:val="none" w:sz="0" w:space="0" w:color="auto"/>
            <w:left w:val="none" w:sz="0" w:space="0" w:color="auto"/>
            <w:bottom w:val="none" w:sz="0" w:space="0" w:color="auto"/>
            <w:right w:val="none" w:sz="0" w:space="0" w:color="auto"/>
          </w:divBdr>
        </w:div>
        <w:div w:id="894855538">
          <w:marLeft w:val="1123"/>
          <w:marRight w:val="0"/>
          <w:marTop w:val="0"/>
          <w:marBottom w:val="108"/>
          <w:divBdr>
            <w:top w:val="none" w:sz="0" w:space="0" w:color="auto"/>
            <w:left w:val="none" w:sz="0" w:space="0" w:color="auto"/>
            <w:bottom w:val="none" w:sz="0" w:space="0" w:color="auto"/>
            <w:right w:val="none" w:sz="0" w:space="0" w:color="auto"/>
          </w:divBdr>
        </w:div>
        <w:div w:id="31347618">
          <w:marLeft w:val="1123"/>
          <w:marRight w:val="0"/>
          <w:marTop w:val="0"/>
          <w:marBottom w:val="108"/>
          <w:divBdr>
            <w:top w:val="none" w:sz="0" w:space="0" w:color="auto"/>
            <w:left w:val="none" w:sz="0" w:space="0" w:color="auto"/>
            <w:bottom w:val="none" w:sz="0" w:space="0" w:color="auto"/>
            <w:right w:val="none" w:sz="0" w:space="0" w:color="auto"/>
          </w:divBdr>
        </w:div>
      </w:divsChild>
    </w:div>
    <w:div w:id="235551693">
      <w:bodyDiv w:val="1"/>
      <w:marLeft w:val="0"/>
      <w:marRight w:val="0"/>
      <w:marTop w:val="0"/>
      <w:marBottom w:val="0"/>
      <w:divBdr>
        <w:top w:val="none" w:sz="0" w:space="0" w:color="auto"/>
        <w:left w:val="none" w:sz="0" w:space="0" w:color="auto"/>
        <w:bottom w:val="none" w:sz="0" w:space="0" w:color="auto"/>
        <w:right w:val="none" w:sz="0" w:space="0" w:color="auto"/>
      </w:divBdr>
    </w:div>
    <w:div w:id="236868981">
      <w:bodyDiv w:val="1"/>
      <w:marLeft w:val="0"/>
      <w:marRight w:val="0"/>
      <w:marTop w:val="0"/>
      <w:marBottom w:val="0"/>
      <w:divBdr>
        <w:top w:val="none" w:sz="0" w:space="0" w:color="auto"/>
        <w:left w:val="none" w:sz="0" w:space="0" w:color="auto"/>
        <w:bottom w:val="none" w:sz="0" w:space="0" w:color="auto"/>
        <w:right w:val="none" w:sz="0" w:space="0" w:color="auto"/>
      </w:divBdr>
      <w:divsChild>
        <w:div w:id="151336762">
          <w:marLeft w:val="259"/>
          <w:marRight w:val="0"/>
          <w:marTop w:val="53"/>
          <w:marBottom w:val="240"/>
          <w:divBdr>
            <w:top w:val="none" w:sz="0" w:space="0" w:color="auto"/>
            <w:left w:val="none" w:sz="0" w:space="0" w:color="auto"/>
            <w:bottom w:val="none" w:sz="0" w:space="0" w:color="auto"/>
            <w:right w:val="none" w:sz="0" w:space="0" w:color="auto"/>
          </w:divBdr>
        </w:div>
        <w:div w:id="1015252">
          <w:marLeft w:val="259"/>
          <w:marRight w:val="0"/>
          <w:marTop w:val="53"/>
          <w:marBottom w:val="240"/>
          <w:divBdr>
            <w:top w:val="none" w:sz="0" w:space="0" w:color="auto"/>
            <w:left w:val="none" w:sz="0" w:space="0" w:color="auto"/>
            <w:bottom w:val="none" w:sz="0" w:space="0" w:color="auto"/>
            <w:right w:val="none" w:sz="0" w:space="0" w:color="auto"/>
          </w:divBdr>
        </w:div>
        <w:div w:id="1536037346">
          <w:marLeft w:val="259"/>
          <w:marRight w:val="0"/>
          <w:marTop w:val="53"/>
          <w:marBottom w:val="240"/>
          <w:divBdr>
            <w:top w:val="none" w:sz="0" w:space="0" w:color="auto"/>
            <w:left w:val="none" w:sz="0" w:space="0" w:color="auto"/>
            <w:bottom w:val="none" w:sz="0" w:space="0" w:color="auto"/>
            <w:right w:val="none" w:sz="0" w:space="0" w:color="auto"/>
          </w:divBdr>
        </w:div>
      </w:divsChild>
    </w:div>
    <w:div w:id="237442661">
      <w:bodyDiv w:val="1"/>
      <w:marLeft w:val="0"/>
      <w:marRight w:val="0"/>
      <w:marTop w:val="0"/>
      <w:marBottom w:val="0"/>
      <w:divBdr>
        <w:top w:val="none" w:sz="0" w:space="0" w:color="auto"/>
        <w:left w:val="none" w:sz="0" w:space="0" w:color="auto"/>
        <w:bottom w:val="none" w:sz="0" w:space="0" w:color="auto"/>
        <w:right w:val="none" w:sz="0" w:space="0" w:color="auto"/>
      </w:divBdr>
      <w:divsChild>
        <w:div w:id="1698316554">
          <w:marLeft w:val="259"/>
          <w:marRight w:val="0"/>
          <w:marTop w:val="53"/>
          <w:marBottom w:val="143"/>
          <w:divBdr>
            <w:top w:val="none" w:sz="0" w:space="0" w:color="auto"/>
            <w:left w:val="none" w:sz="0" w:space="0" w:color="auto"/>
            <w:bottom w:val="none" w:sz="0" w:space="0" w:color="auto"/>
            <w:right w:val="none" w:sz="0" w:space="0" w:color="auto"/>
          </w:divBdr>
        </w:div>
        <w:div w:id="1944338190">
          <w:marLeft w:val="259"/>
          <w:marRight w:val="0"/>
          <w:marTop w:val="53"/>
          <w:marBottom w:val="143"/>
          <w:divBdr>
            <w:top w:val="none" w:sz="0" w:space="0" w:color="auto"/>
            <w:left w:val="none" w:sz="0" w:space="0" w:color="auto"/>
            <w:bottom w:val="none" w:sz="0" w:space="0" w:color="auto"/>
            <w:right w:val="none" w:sz="0" w:space="0" w:color="auto"/>
          </w:divBdr>
        </w:div>
        <w:div w:id="1918904210">
          <w:marLeft w:val="259"/>
          <w:marRight w:val="0"/>
          <w:marTop w:val="53"/>
          <w:marBottom w:val="143"/>
          <w:divBdr>
            <w:top w:val="none" w:sz="0" w:space="0" w:color="auto"/>
            <w:left w:val="none" w:sz="0" w:space="0" w:color="auto"/>
            <w:bottom w:val="none" w:sz="0" w:space="0" w:color="auto"/>
            <w:right w:val="none" w:sz="0" w:space="0" w:color="auto"/>
          </w:divBdr>
        </w:div>
      </w:divsChild>
    </w:div>
    <w:div w:id="238637856">
      <w:bodyDiv w:val="1"/>
      <w:marLeft w:val="0"/>
      <w:marRight w:val="0"/>
      <w:marTop w:val="0"/>
      <w:marBottom w:val="0"/>
      <w:divBdr>
        <w:top w:val="none" w:sz="0" w:space="0" w:color="auto"/>
        <w:left w:val="none" w:sz="0" w:space="0" w:color="auto"/>
        <w:bottom w:val="none" w:sz="0" w:space="0" w:color="auto"/>
        <w:right w:val="none" w:sz="0" w:space="0" w:color="auto"/>
      </w:divBdr>
      <w:divsChild>
        <w:div w:id="937443883">
          <w:marLeft w:val="547"/>
          <w:marRight w:val="0"/>
          <w:marTop w:val="0"/>
          <w:marBottom w:val="0"/>
          <w:divBdr>
            <w:top w:val="none" w:sz="0" w:space="0" w:color="auto"/>
            <w:left w:val="none" w:sz="0" w:space="0" w:color="auto"/>
            <w:bottom w:val="none" w:sz="0" w:space="0" w:color="auto"/>
            <w:right w:val="none" w:sz="0" w:space="0" w:color="auto"/>
          </w:divBdr>
        </w:div>
      </w:divsChild>
    </w:div>
    <w:div w:id="248928623">
      <w:bodyDiv w:val="1"/>
      <w:marLeft w:val="0"/>
      <w:marRight w:val="0"/>
      <w:marTop w:val="0"/>
      <w:marBottom w:val="0"/>
      <w:divBdr>
        <w:top w:val="none" w:sz="0" w:space="0" w:color="auto"/>
        <w:left w:val="none" w:sz="0" w:space="0" w:color="auto"/>
        <w:bottom w:val="none" w:sz="0" w:space="0" w:color="auto"/>
        <w:right w:val="none" w:sz="0" w:space="0" w:color="auto"/>
      </w:divBdr>
      <w:divsChild>
        <w:div w:id="96369519">
          <w:marLeft w:val="547"/>
          <w:marRight w:val="0"/>
          <w:marTop w:val="0"/>
          <w:marBottom w:val="0"/>
          <w:divBdr>
            <w:top w:val="none" w:sz="0" w:space="0" w:color="auto"/>
            <w:left w:val="none" w:sz="0" w:space="0" w:color="auto"/>
            <w:bottom w:val="none" w:sz="0" w:space="0" w:color="auto"/>
            <w:right w:val="none" w:sz="0" w:space="0" w:color="auto"/>
          </w:divBdr>
        </w:div>
      </w:divsChild>
    </w:div>
    <w:div w:id="252515337">
      <w:bodyDiv w:val="1"/>
      <w:marLeft w:val="0"/>
      <w:marRight w:val="0"/>
      <w:marTop w:val="0"/>
      <w:marBottom w:val="0"/>
      <w:divBdr>
        <w:top w:val="none" w:sz="0" w:space="0" w:color="auto"/>
        <w:left w:val="none" w:sz="0" w:space="0" w:color="auto"/>
        <w:bottom w:val="none" w:sz="0" w:space="0" w:color="auto"/>
        <w:right w:val="none" w:sz="0" w:space="0" w:color="auto"/>
      </w:divBdr>
      <w:divsChild>
        <w:div w:id="936866040">
          <w:marLeft w:val="547"/>
          <w:marRight w:val="0"/>
          <w:marTop w:val="0"/>
          <w:marBottom w:val="0"/>
          <w:divBdr>
            <w:top w:val="none" w:sz="0" w:space="0" w:color="auto"/>
            <w:left w:val="none" w:sz="0" w:space="0" w:color="auto"/>
            <w:bottom w:val="none" w:sz="0" w:space="0" w:color="auto"/>
            <w:right w:val="none" w:sz="0" w:space="0" w:color="auto"/>
          </w:divBdr>
        </w:div>
      </w:divsChild>
    </w:div>
    <w:div w:id="254872631">
      <w:bodyDiv w:val="1"/>
      <w:marLeft w:val="0"/>
      <w:marRight w:val="0"/>
      <w:marTop w:val="0"/>
      <w:marBottom w:val="0"/>
      <w:divBdr>
        <w:top w:val="none" w:sz="0" w:space="0" w:color="auto"/>
        <w:left w:val="none" w:sz="0" w:space="0" w:color="auto"/>
        <w:bottom w:val="none" w:sz="0" w:space="0" w:color="auto"/>
        <w:right w:val="none" w:sz="0" w:space="0" w:color="auto"/>
      </w:divBdr>
      <w:divsChild>
        <w:div w:id="1638871687">
          <w:marLeft w:val="547"/>
          <w:marRight w:val="0"/>
          <w:marTop w:val="0"/>
          <w:marBottom w:val="0"/>
          <w:divBdr>
            <w:top w:val="none" w:sz="0" w:space="0" w:color="auto"/>
            <w:left w:val="none" w:sz="0" w:space="0" w:color="auto"/>
            <w:bottom w:val="none" w:sz="0" w:space="0" w:color="auto"/>
            <w:right w:val="none" w:sz="0" w:space="0" w:color="auto"/>
          </w:divBdr>
        </w:div>
      </w:divsChild>
    </w:div>
    <w:div w:id="255095999">
      <w:bodyDiv w:val="1"/>
      <w:marLeft w:val="0"/>
      <w:marRight w:val="0"/>
      <w:marTop w:val="0"/>
      <w:marBottom w:val="0"/>
      <w:divBdr>
        <w:top w:val="none" w:sz="0" w:space="0" w:color="auto"/>
        <w:left w:val="none" w:sz="0" w:space="0" w:color="auto"/>
        <w:bottom w:val="none" w:sz="0" w:space="0" w:color="auto"/>
        <w:right w:val="none" w:sz="0" w:space="0" w:color="auto"/>
      </w:divBdr>
    </w:div>
    <w:div w:id="258298855">
      <w:bodyDiv w:val="1"/>
      <w:marLeft w:val="0"/>
      <w:marRight w:val="0"/>
      <w:marTop w:val="0"/>
      <w:marBottom w:val="0"/>
      <w:divBdr>
        <w:top w:val="none" w:sz="0" w:space="0" w:color="auto"/>
        <w:left w:val="none" w:sz="0" w:space="0" w:color="auto"/>
        <w:bottom w:val="none" w:sz="0" w:space="0" w:color="auto"/>
        <w:right w:val="none" w:sz="0" w:space="0" w:color="auto"/>
      </w:divBdr>
    </w:div>
    <w:div w:id="262302891">
      <w:bodyDiv w:val="1"/>
      <w:marLeft w:val="0"/>
      <w:marRight w:val="0"/>
      <w:marTop w:val="0"/>
      <w:marBottom w:val="0"/>
      <w:divBdr>
        <w:top w:val="none" w:sz="0" w:space="0" w:color="auto"/>
        <w:left w:val="none" w:sz="0" w:space="0" w:color="auto"/>
        <w:bottom w:val="none" w:sz="0" w:space="0" w:color="auto"/>
        <w:right w:val="none" w:sz="0" w:space="0" w:color="auto"/>
      </w:divBdr>
    </w:div>
    <w:div w:id="269628022">
      <w:bodyDiv w:val="1"/>
      <w:marLeft w:val="0"/>
      <w:marRight w:val="0"/>
      <w:marTop w:val="0"/>
      <w:marBottom w:val="0"/>
      <w:divBdr>
        <w:top w:val="none" w:sz="0" w:space="0" w:color="auto"/>
        <w:left w:val="none" w:sz="0" w:space="0" w:color="auto"/>
        <w:bottom w:val="none" w:sz="0" w:space="0" w:color="auto"/>
        <w:right w:val="none" w:sz="0" w:space="0" w:color="auto"/>
      </w:divBdr>
      <w:divsChild>
        <w:div w:id="736244900">
          <w:marLeft w:val="302"/>
          <w:marRight w:val="0"/>
          <w:marTop w:val="128"/>
          <w:marBottom w:val="128"/>
          <w:divBdr>
            <w:top w:val="none" w:sz="0" w:space="0" w:color="auto"/>
            <w:left w:val="none" w:sz="0" w:space="0" w:color="auto"/>
            <w:bottom w:val="none" w:sz="0" w:space="0" w:color="auto"/>
            <w:right w:val="none" w:sz="0" w:space="0" w:color="auto"/>
          </w:divBdr>
        </w:div>
      </w:divsChild>
    </w:div>
    <w:div w:id="271547163">
      <w:bodyDiv w:val="1"/>
      <w:marLeft w:val="0"/>
      <w:marRight w:val="0"/>
      <w:marTop w:val="0"/>
      <w:marBottom w:val="0"/>
      <w:divBdr>
        <w:top w:val="none" w:sz="0" w:space="0" w:color="auto"/>
        <w:left w:val="none" w:sz="0" w:space="0" w:color="auto"/>
        <w:bottom w:val="none" w:sz="0" w:space="0" w:color="auto"/>
        <w:right w:val="none" w:sz="0" w:space="0" w:color="auto"/>
      </w:divBdr>
      <w:divsChild>
        <w:div w:id="647516748">
          <w:marLeft w:val="1166"/>
          <w:marRight w:val="0"/>
          <w:marTop w:val="0"/>
          <w:marBottom w:val="160"/>
          <w:divBdr>
            <w:top w:val="none" w:sz="0" w:space="0" w:color="auto"/>
            <w:left w:val="none" w:sz="0" w:space="0" w:color="auto"/>
            <w:bottom w:val="none" w:sz="0" w:space="0" w:color="auto"/>
            <w:right w:val="none" w:sz="0" w:space="0" w:color="auto"/>
          </w:divBdr>
        </w:div>
        <w:div w:id="476999053">
          <w:marLeft w:val="1166"/>
          <w:marRight w:val="0"/>
          <w:marTop w:val="0"/>
          <w:marBottom w:val="160"/>
          <w:divBdr>
            <w:top w:val="none" w:sz="0" w:space="0" w:color="auto"/>
            <w:left w:val="none" w:sz="0" w:space="0" w:color="auto"/>
            <w:bottom w:val="none" w:sz="0" w:space="0" w:color="auto"/>
            <w:right w:val="none" w:sz="0" w:space="0" w:color="auto"/>
          </w:divBdr>
        </w:div>
        <w:div w:id="2036611943">
          <w:marLeft w:val="1166"/>
          <w:marRight w:val="0"/>
          <w:marTop w:val="0"/>
          <w:marBottom w:val="160"/>
          <w:divBdr>
            <w:top w:val="none" w:sz="0" w:space="0" w:color="auto"/>
            <w:left w:val="none" w:sz="0" w:space="0" w:color="auto"/>
            <w:bottom w:val="none" w:sz="0" w:space="0" w:color="auto"/>
            <w:right w:val="none" w:sz="0" w:space="0" w:color="auto"/>
          </w:divBdr>
        </w:div>
        <w:div w:id="305553892">
          <w:marLeft w:val="1166"/>
          <w:marRight w:val="0"/>
          <w:marTop w:val="0"/>
          <w:marBottom w:val="160"/>
          <w:divBdr>
            <w:top w:val="none" w:sz="0" w:space="0" w:color="auto"/>
            <w:left w:val="none" w:sz="0" w:space="0" w:color="auto"/>
            <w:bottom w:val="none" w:sz="0" w:space="0" w:color="auto"/>
            <w:right w:val="none" w:sz="0" w:space="0" w:color="auto"/>
          </w:divBdr>
        </w:div>
      </w:divsChild>
    </w:div>
    <w:div w:id="276915669">
      <w:bodyDiv w:val="1"/>
      <w:marLeft w:val="0"/>
      <w:marRight w:val="0"/>
      <w:marTop w:val="0"/>
      <w:marBottom w:val="0"/>
      <w:divBdr>
        <w:top w:val="none" w:sz="0" w:space="0" w:color="auto"/>
        <w:left w:val="none" w:sz="0" w:space="0" w:color="auto"/>
        <w:bottom w:val="none" w:sz="0" w:space="0" w:color="auto"/>
        <w:right w:val="none" w:sz="0" w:space="0" w:color="auto"/>
      </w:divBdr>
      <w:divsChild>
        <w:div w:id="1882594222">
          <w:marLeft w:val="130"/>
          <w:marRight w:val="0"/>
          <w:marTop w:val="0"/>
          <w:marBottom w:val="60"/>
          <w:divBdr>
            <w:top w:val="none" w:sz="0" w:space="0" w:color="auto"/>
            <w:left w:val="none" w:sz="0" w:space="0" w:color="auto"/>
            <w:bottom w:val="none" w:sz="0" w:space="0" w:color="auto"/>
            <w:right w:val="none" w:sz="0" w:space="0" w:color="auto"/>
          </w:divBdr>
        </w:div>
        <w:div w:id="1846742184">
          <w:marLeft w:val="130"/>
          <w:marRight w:val="0"/>
          <w:marTop w:val="0"/>
          <w:marBottom w:val="60"/>
          <w:divBdr>
            <w:top w:val="none" w:sz="0" w:space="0" w:color="auto"/>
            <w:left w:val="none" w:sz="0" w:space="0" w:color="auto"/>
            <w:bottom w:val="none" w:sz="0" w:space="0" w:color="auto"/>
            <w:right w:val="none" w:sz="0" w:space="0" w:color="auto"/>
          </w:divBdr>
        </w:div>
        <w:div w:id="1904832656">
          <w:marLeft w:val="130"/>
          <w:marRight w:val="0"/>
          <w:marTop w:val="0"/>
          <w:marBottom w:val="60"/>
          <w:divBdr>
            <w:top w:val="none" w:sz="0" w:space="0" w:color="auto"/>
            <w:left w:val="none" w:sz="0" w:space="0" w:color="auto"/>
            <w:bottom w:val="none" w:sz="0" w:space="0" w:color="auto"/>
            <w:right w:val="none" w:sz="0" w:space="0" w:color="auto"/>
          </w:divBdr>
        </w:div>
        <w:div w:id="157774690">
          <w:marLeft w:val="130"/>
          <w:marRight w:val="0"/>
          <w:marTop w:val="0"/>
          <w:marBottom w:val="60"/>
          <w:divBdr>
            <w:top w:val="none" w:sz="0" w:space="0" w:color="auto"/>
            <w:left w:val="none" w:sz="0" w:space="0" w:color="auto"/>
            <w:bottom w:val="none" w:sz="0" w:space="0" w:color="auto"/>
            <w:right w:val="none" w:sz="0" w:space="0" w:color="auto"/>
          </w:divBdr>
        </w:div>
      </w:divsChild>
    </w:div>
    <w:div w:id="281617167">
      <w:bodyDiv w:val="1"/>
      <w:marLeft w:val="0"/>
      <w:marRight w:val="0"/>
      <w:marTop w:val="0"/>
      <w:marBottom w:val="0"/>
      <w:divBdr>
        <w:top w:val="none" w:sz="0" w:space="0" w:color="auto"/>
        <w:left w:val="none" w:sz="0" w:space="0" w:color="auto"/>
        <w:bottom w:val="none" w:sz="0" w:space="0" w:color="auto"/>
        <w:right w:val="none" w:sz="0" w:space="0" w:color="auto"/>
      </w:divBdr>
      <w:divsChild>
        <w:div w:id="243151886">
          <w:marLeft w:val="547"/>
          <w:marRight w:val="0"/>
          <w:marTop w:val="0"/>
          <w:marBottom w:val="0"/>
          <w:divBdr>
            <w:top w:val="none" w:sz="0" w:space="0" w:color="auto"/>
            <w:left w:val="none" w:sz="0" w:space="0" w:color="auto"/>
            <w:bottom w:val="none" w:sz="0" w:space="0" w:color="auto"/>
            <w:right w:val="none" w:sz="0" w:space="0" w:color="auto"/>
          </w:divBdr>
        </w:div>
      </w:divsChild>
    </w:div>
    <w:div w:id="283657487">
      <w:bodyDiv w:val="1"/>
      <w:marLeft w:val="0"/>
      <w:marRight w:val="0"/>
      <w:marTop w:val="0"/>
      <w:marBottom w:val="0"/>
      <w:divBdr>
        <w:top w:val="none" w:sz="0" w:space="0" w:color="auto"/>
        <w:left w:val="none" w:sz="0" w:space="0" w:color="auto"/>
        <w:bottom w:val="none" w:sz="0" w:space="0" w:color="auto"/>
        <w:right w:val="none" w:sz="0" w:space="0" w:color="auto"/>
      </w:divBdr>
    </w:div>
    <w:div w:id="285233574">
      <w:bodyDiv w:val="1"/>
      <w:marLeft w:val="0"/>
      <w:marRight w:val="0"/>
      <w:marTop w:val="0"/>
      <w:marBottom w:val="0"/>
      <w:divBdr>
        <w:top w:val="none" w:sz="0" w:space="0" w:color="auto"/>
        <w:left w:val="none" w:sz="0" w:space="0" w:color="auto"/>
        <w:bottom w:val="none" w:sz="0" w:space="0" w:color="auto"/>
        <w:right w:val="none" w:sz="0" w:space="0" w:color="auto"/>
      </w:divBdr>
      <w:divsChild>
        <w:div w:id="59208135">
          <w:marLeft w:val="547"/>
          <w:marRight w:val="0"/>
          <w:marTop w:val="0"/>
          <w:marBottom w:val="0"/>
          <w:divBdr>
            <w:top w:val="none" w:sz="0" w:space="0" w:color="auto"/>
            <w:left w:val="none" w:sz="0" w:space="0" w:color="auto"/>
            <w:bottom w:val="none" w:sz="0" w:space="0" w:color="auto"/>
            <w:right w:val="none" w:sz="0" w:space="0" w:color="auto"/>
          </w:divBdr>
        </w:div>
      </w:divsChild>
    </w:div>
    <w:div w:id="285888603">
      <w:bodyDiv w:val="1"/>
      <w:marLeft w:val="0"/>
      <w:marRight w:val="0"/>
      <w:marTop w:val="0"/>
      <w:marBottom w:val="0"/>
      <w:divBdr>
        <w:top w:val="none" w:sz="0" w:space="0" w:color="auto"/>
        <w:left w:val="none" w:sz="0" w:space="0" w:color="auto"/>
        <w:bottom w:val="none" w:sz="0" w:space="0" w:color="auto"/>
        <w:right w:val="none" w:sz="0" w:space="0" w:color="auto"/>
      </w:divBdr>
      <w:divsChild>
        <w:div w:id="85424721">
          <w:marLeft w:val="547"/>
          <w:marRight w:val="0"/>
          <w:marTop w:val="0"/>
          <w:marBottom w:val="240"/>
          <w:divBdr>
            <w:top w:val="none" w:sz="0" w:space="0" w:color="auto"/>
            <w:left w:val="none" w:sz="0" w:space="0" w:color="auto"/>
            <w:bottom w:val="none" w:sz="0" w:space="0" w:color="auto"/>
            <w:right w:val="none" w:sz="0" w:space="0" w:color="auto"/>
          </w:divBdr>
        </w:div>
      </w:divsChild>
    </w:div>
    <w:div w:id="287785169">
      <w:bodyDiv w:val="1"/>
      <w:marLeft w:val="0"/>
      <w:marRight w:val="0"/>
      <w:marTop w:val="0"/>
      <w:marBottom w:val="0"/>
      <w:divBdr>
        <w:top w:val="none" w:sz="0" w:space="0" w:color="auto"/>
        <w:left w:val="none" w:sz="0" w:space="0" w:color="auto"/>
        <w:bottom w:val="none" w:sz="0" w:space="0" w:color="auto"/>
        <w:right w:val="none" w:sz="0" w:space="0" w:color="auto"/>
      </w:divBdr>
    </w:div>
    <w:div w:id="288167716">
      <w:bodyDiv w:val="1"/>
      <w:marLeft w:val="0"/>
      <w:marRight w:val="0"/>
      <w:marTop w:val="0"/>
      <w:marBottom w:val="0"/>
      <w:divBdr>
        <w:top w:val="none" w:sz="0" w:space="0" w:color="auto"/>
        <w:left w:val="none" w:sz="0" w:space="0" w:color="auto"/>
        <w:bottom w:val="none" w:sz="0" w:space="0" w:color="auto"/>
        <w:right w:val="none" w:sz="0" w:space="0" w:color="auto"/>
      </w:divBdr>
    </w:div>
    <w:div w:id="288437898">
      <w:bodyDiv w:val="1"/>
      <w:marLeft w:val="0"/>
      <w:marRight w:val="0"/>
      <w:marTop w:val="0"/>
      <w:marBottom w:val="0"/>
      <w:divBdr>
        <w:top w:val="none" w:sz="0" w:space="0" w:color="auto"/>
        <w:left w:val="none" w:sz="0" w:space="0" w:color="auto"/>
        <w:bottom w:val="none" w:sz="0" w:space="0" w:color="auto"/>
        <w:right w:val="none" w:sz="0" w:space="0" w:color="auto"/>
      </w:divBdr>
    </w:div>
    <w:div w:id="291903917">
      <w:bodyDiv w:val="1"/>
      <w:marLeft w:val="0"/>
      <w:marRight w:val="0"/>
      <w:marTop w:val="0"/>
      <w:marBottom w:val="0"/>
      <w:divBdr>
        <w:top w:val="none" w:sz="0" w:space="0" w:color="auto"/>
        <w:left w:val="none" w:sz="0" w:space="0" w:color="auto"/>
        <w:bottom w:val="none" w:sz="0" w:space="0" w:color="auto"/>
        <w:right w:val="none" w:sz="0" w:space="0" w:color="auto"/>
      </w:divBdr>
    </w:div>
    <w:div w:id="292902730">
      <w:bodyDiv w:val="1"/>
      <w:marLeft w:val="0"/>
      <w:marRight w:val="0"/>
      <w:marTop w:val="0"/>
      <w:marBottom w:val="0"/>
      <w:divBdr>
        <w:top w:val="none" w:sz="0" w:space="0" w:color="auto"/>
        <w:left w:val="none" w:sz="0" w:space="0" w:color="auto"/>
        <w:bottom w:val="none" w:sz="0" w:space="0" w:color="auto"/>
        <w:right w:val="none" w:sz="0" w:space="0" w:color="auto"/>
      </w:divBdr>
      <w:divsChild>
        <w:div w:id="68427341">
          <w:marLeft w:val="288"/>
          <w:marRight w:val="0"/>
          <w:marTop w:val="60"/>
          <w:marBottom w:val="0"/>
          <w:divBdr>
            <w:top w:val="none" w:sz="0" w:space="0" w:color="auto"/>
            <w:left w:val="none" w:sz="0" w:space="0" w:color="auto"/>
            <w:bottom w:val="none" w:sz="0" w:space="0" w:color="auto"/>
            <w:right w:val="none" w:sz="0" w:space="0" w:color="auto"/>
          </w:divBdr>
        </w:div>
      </w:divsChild>
    </w:div>
    <w:div w:id="295113726">
      <w:bodyDiv w:val="1"/>
      <w:marLeft w:val="0"/>
      <w:marRight w:val="0"/>
      <w:marTop w:val="0"/>
      <w:marBottom w:val="0"/>
      <w:divBdr>
        <w:top w:val="none" w:sz="0" w:space="0" w:color="auto"/>
        <w:left w:val="none" w:sz="0" w:space="0" w:color="auto"/>
        <w:bottom w:val="none" w:sz="0" w:space="0" w:color="auto"/>
        <w:right w:val="none" w:sz="0" w:space="0" w:color="auto"/>
      </w:divBdr>
      <w:divsChild>
        <w:div w:id="449469460">
          <w:marLeft w:val="547"/>
          <w:marRight w:val="0"/>
          <w:marTop w:val="0"/>
          <w:marBottom w:val="280"/>
          <w:divBdr>
            <w:top w:val="none" w:sz="0" w:space="0" w:color="auto"/>
            <w:left w:val="none" w:sz="0" w:space="0" w:color="auto"/>
            <w:bottom w:val="none" w:sz="0" w:space="0" w:color="auto"/>
            <w:right w:val="none" w:sz="0" w:space="0" w:color="auto"/>
          </w:divBdr>
        </w:div>
      </w:divsChild>
    </w:div>
    <w:div w:id="297339184">
      <w:bodyDiv w:val="1"/>
      <w:marLeft w:val="0"/>
      <w:marRight w:val="0"/>
      <w:marTop w:val="0"/>
      <w:marBottom w:val="0"/>
      <w:divBdr>
        <w:top w:val="none" w:sz="0" w:space="0" w:color="auto"/>
        <w:left w:val="none" w:sz="0" w:space="0" w:color="auto"/>
        <w:bottom w:val="none" w:sz="0" w:space="0" w:color="auto"/>
        <w:right w:val="none" w:sz="0" w:space="0" w:color="auto"/>
      </w:divBdr>
    </w:div>
    <w:div w:id="299383708">
      <w:bodyDiv w:val="1"/>
      <w:marLeft w:val="0"/>
      <w:marRight w:val="0"/>
      <w:marTop w:val="0"/>
      <w:marBottom w:val="0"/>
      <w:divBdr>
        <w:top w:val="none" w:sz="0" w:space="0" w:color="auto"/>
        <w:left w:val="none" w:sz="0" w:space="0" w:color="auto"/>
        <w:bottom w:val="none" w:sz="0" w:space="0" w:color="auto"/>
        <w:right w:val="none" w:sz="0" w:space="0" w:color="auto"/>
      </w:divBdr>
    </w:div>
    <w:div w:id="301810545">
      <w:bodyDiv w:val="1"/>
      <w:marLeft w:val="0"/>
      <w:marRight w:val="0"/>
      <w:marTop w:val="0"/>
      <w:marBottom w:val="0"/>
      <w:divBdr>
        <w:top w:val="none" w:sz="0" w:space="0" w:color="auto"/>
        <w:left w:val="none" w:sz="0" w:space="0" w:color="auto"/>
        <w:bottom w:val="none" w:sz="0" w:space="0" w:color="auto"/>
        <w:right w:val="none" w:sz="0" w:space="0" w:color="auto"/>
      </w:divBdr>
    </w:div>
    <w:div w:id="302469170">
      <w:bodyDiv w:val="1"/>
      <w:marLeft w:val="0"/>
      <w:marRight w:val="0"/>
      <w:marTop w:val="0"/>
      <w:marBottom w:val="0"/>
      <w:divBdr>
        <w:top w:val="none" w:sz="0" w:space="0" w:color="auto"/>
        <w:left w:val="none" w:sz="0" w:space="0" w:color="auto"/>
        <w:bottom w:val="none" w:sz="0" w:space="0" w:color="auto"/>
        <w:right w:val="none" w:sz="0" w:space="0" w:color="auto"/>
      </w:divBdr>
      <w:divsChild>
        <w:div w:id="15081004">
          <w:marLeft w:val="259"/>
          <w:marRight w:val="0"/>
          <w:marTop w:val="53"/>
          <w:marBottom w:val="240"/>
          <w:divBdr>
            <w:top w:val="none" w:sz="0" w:space="0" w:color="auto"/>
            <w:left w:val="none" w:sz="0" w:space="0" w:color="auto"/>
            <w:bottom w:val="none" w:sz="0" w:space="0" w:color="auto"/>
            <w:right w:val="none" w:sz="0" w:space="0" w:color="auto"/>
          </w:divBdr>
        </w:div>
        <w:div w:id="518154504">
          <w:marLeft w:val="259"/>
          <w:marRight w:val="0"/>
          <w:marTop w:val="53"/>
          <w:marBottom w:val="240"/>
          <w:divBdr>
            <w:top w:val="none" w:sz="0" w:space="0" w:color="auto"/>
            <w:left w:val="none" w:sz="0" w:space="0" w:color="auto"/>
            <w:bottom w:val="none" w:sz="0" w:space="0" w:color="auto"/>
            <w:right w:val="none" w:sz="0" w:space="0" w:color="auto"/>
          </w:divBdr>
        </w:div>
      </w:divsChild>
    </w:div>
    <w:div w:id="316420252">
      <w:bodyDiv w:val="1"/>
      <w:marLeft w:val="0"/>
      <w:marRight w:val="0"/>
      <w:marTop w:val="0"/>
      <w:marBottom w:val="0"/>
      <w:divBdr>
        <w:top w:val="none" w:sz="0" w:space="0" w:color="auto"/>
        <w:left w:val="none" w:sz="0" w:space="0" w:color="auto"/>
        <w:bottom w:val="none" w:sz="0" w:space="0" w:color="auto"/>
        <w:right w:val="none" w:sz="0" w:space="0" w:color="auto"/>
      </w:divBdr>
      <w:divsChild>
        <w:div w:id="1233663942">
          <w:marLeft w:val="259"/>
          <w:marRight w:val="0"/>
          <w:marTop w:val="53"/>
          <w:marBottom w:val="143"/>
          <w:divBdr>
            <w:top w:val="none" w:sz="0" w:space="0" w:color="auto"/>
            <w:left w:val="none" w:sz="0" w:space="0" w:color="auto"/>
            <w:bottom w:val="none" w:sz="0" w:space="0" w:color="auto"/>
            <w:right w:val="none" w:sz="0" w:space="0" w:color="auto"/>
          </w:divBdr>
        </w:div>
        <w:div w:id="1907884509">
          <w:marLeft w:val="259"/>
          <w:marRight w:val="0"/>
          <w:marTop w:val="53"/>
          <w:marBottom w:val="143"/>
          <w:divBdr>
            <w:top w:val="none" w:sz="0" w:space="0" w:color="auto"/>
            <w:left w:val="none" w:sz="0" w:space="0" w:color="auto"/>
            <w:bottom w:val="none" w:sz="0" w:space="0" w:color="auto"/>
            <w:right w:val="none" w:sz="0" w:space="0" w:color="auto"/>
          </w:divBdr>
        </w:div>
      </w:divsChild>
    </w:div>
    <w:div w:id="322977362">
      <w:bodyDiv w:val="1"/>
      <w:marLeft w:val="0"/>
      <w:marRight w:val="0"/>
      <w:marTop w:val="0"/>
      <w:marBottom w:val="0"/>
      <w:divBdr>
        <w:top w:val="none" w:sz="0" w:space="0" w:color="auto"/>
        <w:left w:val="none" w:sz="0" w:space="0" w:color="auto"/>
        <w:bottom w:val="none" w:sz="0" w:space="0" w:color="auto"/>
        <w:right w:val="none" w:sz="0" w:space="0" w:color="auto"/>
      </w:divBdr>
    </w:div>
    <w:div w:id="325400942">
      <w:bodyDiv w:val="1"/>
      <w:marLeft w:val="0"/>
      <w:marRight w:val="0"/>
      <w:marTop w:val="0"/>
      <w:marBottom w:val="0"/>
      <w:divBdr>
        <w:top w:val="none" w:sz="0" w:space="0" w:color="auto"/>
        <w:left w:val="none" w:sz="0" w:space="0" w:color="auto"/>
        <w:bottom w:val="none" w:sz="0" w:space="0" w:color="auto"/>
        <w:right w:val="none" w:sz="0" w:space="0" w:color="auto"/>
      </w:divBdr>
      <w:divsChild>
        <w:div w:id="2053189559">
          <w:marLeft w:val="331"/>
          <w:marRight w:val="0"/>
          <w:marTop w:val="53"/>
          <w:marBottom w:val="0"/>
          <w:divBdr>
            <w:top w:val="none" w:sz="0" w:space="0" w:color="auto"/>
            <w:left w:val="none" w:sz="0" w:space="0" w:color="auto"/>
            <w:bottom w:val="none" w:sz="0" w:space="0" w:color="auto"/>
            <w:right w:val="none" w:sz="0" w:space="0" w:color="auto"/>
          </w:divBdr>
        </w:div>
        <w:div w:id="800342654">
          <w:marLeft w:val="331"/>
          <w:marRight w:val="0"/>
          <w:marTop w:val="53"/>
          <w:marBottom w:val="0"/>
          <w:divBdr>
            <w:top w:val="none" w:sz="0" w:space="0" w:color="auto"/>
            <w:left w:val="none" w:sz="0" w:space="0" w:color="auto"/>
            <w:bottom w:val="none" w:sz="0" w:space="0" w:color="auto"/>
            <w:right w:val="none" w:sz="0" w:space="0" w:color="auto"/>
          </w:divBdr>
        </w:div>
        <w:div w:id="2122071899">
          <w:marLeft w:val="331"/>
          <w:marRight w:val="0"/>
          <w:marTop w:val="53"/>
          <w:marBottom w:val="0"/>
          <w:divBdr>
            <w:top w:val="none" w:sz="0" w:space="0" w:color="auto"/>
            <w:left w:val="none" w:sz="0" w:space="0" w:color="auto"/>
            <w:bottom w:val="none" w:sz="0" w:space="0" w:color="auto"/>
            <w:right w:val="none" w:sz="0" w:space="0" w:color="auto"/>
          </w:divBdr>
        </w:div>
      </w:divsChild>
    </w:div>
    <w:div w:id="326054407">
      <w:bodyDiv w:val="1"/>
      <w:marLeft w:val="0"/>
      <w:marRight w:val="0"/>
      <w:marTop w:val="0"/>
      <w:marBottom w:val="0"/>
      <w:divBdr>
        <w:top w:val="none" w:sz="0" w:space="0" w:color="auto"/>
        <w:left w:val="none" w:sz="0" w:space="0" w:color="auto"/>
        <w:bottom w:val="none" w:sz="0" w:space="0" w:color="auto"/>
        <w:right w:val="none" w:sz="0" w:space="0" w:color="auto"/>
      </w:divBdr>
      <w:divsChild>
        <w:div w:id="325792495">
          <w:marLeft w:val="547"/>
          <w:marRight w:val="0"/>
          <w:marTop w:val="0"/>
          <w:marBottom w:val="0"/>
          <w:divBdr>
            <w:top w:val="none" w:sz="0" w:space="0" w:color="auto"/>
            <w:left w:val="none" w:sz="0" w:space="0" w:color="auto"/>
            <w:bottom w:val="none" w:sz="0" w:space="0" w:color="auto"/>
            <w:right w:val="none" w:sz="0" w:space="0" w:color="auto"/>
          </w:divBdr>
        </w:div>
        <w:div w:id="1987003140">
          <w:marLeft w:val="547"/>
          <w:marRight w:val="0"/>
          <w:marTop w:val="0"/>
          <w:marBottom w:val="0"/>
          <w:divBdr>
            <w:top w:val="none" w:sz="0" w:space="0" w:color="auto"/>
            <w:left w:val="none" w:sz="0" w:space="0" w:color="auto"/>
            <w:bottom w:val="none" w:sz="0" w:space="0" w:color="auto"/>
            <w:right w:val="none" w:sz="0" w:space="0" w:color="auto"/>
          </w:divBdr>
        </w:div>
      </w:divsChild>
    </w:div>
    <w:div w:id="326982567">
      <w:bodyDiv w:val="1"/>
      <w:marLeft w:val="0"/>
      <w:marRight w:val="0"/>
      <w:marTop w:val="0"/>
      <w:marBottom w:val="0"/>
      <w:divBdr>
        <w:top w:val="none" w:sz="0" w:space="0" w:color="auto"/>
        <w:left w:val="none" w:sz="0" w:space="0" w:color="auto"/>
        <w:bottom w:val="none" w:sz="0" w:space="0" w:color="auto"/>
        <w:right w:val="none" w:sz="0" w:space="0" w:color="auto"/>
      </w:divBdr>
      <w:divsChild>
        <w:div w:id="1191334725">
          <w:marLeft w:val="446"/>
          <w:marRight w:val="0"/>
          <w:marTop w:val="0"/>
          <w:marBottom w:val="142"/>
          <w:divBdr>
            <w:top w:val="none" w:sz="0" w:space="0" w:color="auto"/>
            <w:left w:val="none" w:sz="0" w:space="0" w:color="auto"/>
            <w:bottom w:val="none" w:sz="0" w:space="0" w:color="auto"/>
            <w:right w:val="none" w:sz="0" w:space="0" w:color="auto"/>
          </w:divBdr>
        </w:div>
      </w:divsChild>
    </w:div>
    <w:div w:id="327831869">
      <w:bodyDiv w:val="1"/>
      <w:marLeft w:val="0"/>
      <w:marRight w:val="0"/>
      <w:marTop w:val="0"/>
      <w:marBottom w:val="0"/>
      <w:divBdr>
        <w:top w:val="none" w:sz="0" w:space="0" w:color="auto"/>
        <w:left w:val="none" w:sz="0" w:space="0" w:color="auto"/>
        <w:bottom w:val="none" w:sz="0" w:space="0" w:color="auto"/>
        <w:right w:val="none" w:sz="0" w:space="0" w:color="auto"/>
      </w:divBdr>
      <w:divsChild>
        <w:div w:id="1881167919">
          <w:marLeft w:val="259"/>
          <w:marRight w:val="0"/>
          <w:marTop w:val="53"/>
          <w:marBottom w:val="143"/>
          <w:divBdr>
            <w:top w:val="none" w:sz="0" w:space="0" w:color="auto"/>
            <w:left w:val="none" w:sz="0" w:space="0" w:color="auto"/>
            <w:bottom w:val="none" w:sz="0" w:space="0" w:color="auto"/>
            <w:right w:val="none" w:sz="0" w:space="0" w:color="auto"/>
          </w:divBdr>
        </w:div>
        <w:div w:id="1895461566">
          <w:marLeft w:val="259"/>
          <w:marRight w:val="0"/>
          <w:marTop w:val="53"/>
          <w:marBottom w:val="143"/>
          <w:divBdr>
            <w:top w:val="none" w:sz="0" w:space="0" w:color="auto"/>
            <w:left w:val="none" w:sz="0" w:space="0" w:color="auto"/>
            <w:bottom w:val="none" w:sz="0" w:space="0" w:color="auto"/>
            <w:right w:val="none" w:sz="0" w:space="0" w:color="auto"/>
          </w:divBdr>
        </w:div>
        <w:div w:id="231044131">
          <w:marLeft w:val="835"/>
          <w:marRight w:val="0"/>
          <w:marTop w:val="0"/>
          <w:marBottom w:val="120"/>
          <w:divBdr>
            <w:top w:val="none" w:sz="0" w:space="0" w:color="auto"/>
            <w:left w:val="none" w:sz="0" w:space="0" w:color="auto"/>
            <w:bottom w:val="none" w:sz="0" w:space="0" w:color="auto"/>
            <w:right w:val="none" w:sz="0" w:space="0" w:color="auto"/>
          </w:divBdr>
        </w:div>
        <w:div w:id="2441824">
          <w:marLeft w:val="835"/>
          <w:marRight w:val="0"/>
          <w:marTop w:val="0"/>
          <w:marBottom w:val="120"/>
          <w:divBdr>
            <w:top w:val="none" w:sz="0" w:space="0" w:color="auto"/>
            <w:left w:val="none" w:sz="0" w:space="0" w:color="auto"/>
            <w:bottom w:val="none" w:sz="0" w:space="0" w:color="auto"/>
            <w:right w:val="none" w:sz="0" w:space="0" w:color="auto"/>
          </w:divBdr>
        </w:div>
        <w:div w:id="621695617">
          <w:marLeft w:val="835"/>
          <w:marRight w:val="0"/>
          <w:marTop w:val="0"/>
          <w:marBottom w:val="120"/>
          <w:divBdr>
            <w:top w:val="none" w:sz="0" w:space="0" w:color="auto"/>
            <w:left w:val="none" w:sz="0" w:space="0" w:color="auto"/>
            <w:bottom w:val="none" w:sz="0" w:space="0" w:color="auto"/>
            <w:right w:val="none" w:sz="0" w:space="0" w:color="auto"/>
          </w:divBdr>
        </w:div>
        <w:div w:id="1459956052">
          <w:marLeft w:val="259"/>
          <w:marRight w:val="0"/>
          <w:marTop w:val="53"/>
          <w:marBottom w:val="143"/>
          <w:divBdr>
            <w:top w:val="none" w:sz="0" w:space="0" w:color="auto"/>
            <w:left w:val="none" w:sz="0" w:space="0" w:color="auto"/>
            <w:bottom w:val="none" w:sz="0" w:space="0" w:color="auto"/>
            <w:right w:val="none" w:sz="0" w:space="0" w:color="auto"/>
          </w:divBdr>
        </w:div>
      </w:divsChild>
    </w:div>
    <w:div w:id="332686950">
      <w:bodyDiv w:val="1"/>
      <w:marLeft w:val="0"/>
      <w:marRight w:val="0"/>
      <w:marTop w:val="0"/>
      <w:marBottom w:val="0"/>
      <w:divBdr>
        <w:top w:val="none" w:sz="0" w:space="0" w:color="auto"/>
        <w:left w:val="none" w:sz="0" w:space="0" w:color="auto"/>
        <w:bottom w:val="none" w:sz="0" w:space="0" w:color="auto"/>
        <w:right w:val="none" w:sz="0" w:space="0" w:color="auto"/>
      </w:divBdr>
      <w:divsChild>
        <w:div w:id="1055741079">
          <w:marLeft w:val="259"/>
          <w:marRight w:val="0"/>
          <w:marTop w:val="53"/>
          <w:marBottom w:val="120"/>
          <w:divBdr>
            <w:top w:val="none" w:sz="0" w:space="0" w:color="auto"/>
            <w:left w:val="none" w:sz="0" w:space="0" w:color="auto"/>
            <w:bottom w:val="none" w:sz="0" w:space="0" w:color="auto"/>
            <w:right w:val="none" w:sz="0" w:space="0" w:color="auto"/>
          </w:divBdr>
        </w:div>
        <w:div w:id="334115354">
          <w:marLeft w:val="259"/>
          <w:marRight w:val="0"/>
          <w:marTop w:val="53"/>
          <w:marBottom w:val="120"/>
          <w:divBdr>
            <w:top w:val="none" w:sz="0" w:space="0" w:color="auto"/>
            <w:left w:val="none" w:sz="0" w:space="0" w:color="auto"/>
            <w:bottom w:val="none" w:sz="0" w:space="0" w:color="auto"/>
            <w:right w:val="none" w:sz="0" w:space="0" w:color="auto"/>
          </w:divBdr>
        </w:div>
        <w:div w:id="936209155">
          <w:marLeft w:val="259"/>
          <w:marRight w:val="0"/>
          <w:marTop w:val="53"/>
          <w:marBottom w:val="96"/>
          <w:divBdr>
            <w:top w:val="none" w:sz="0" w:space="0" w:color="auto"/>
            <w:left w:val="none" w:sz="0" w:space="0" w:color="auto"/>
            <w:bottom w:val="none" w:sz="0" w:space="0" w:color="auto"/>
            <w:right w:val="none" w:sz="0" w:space="0" w:color="auto"/>
          </w:divBdr>
        </w:div>
        <w:div w:id="741679914">
          <w:marLeft w:val="259"/>
          <w:marRight w:val="0"/>
          <w:marTop w:val="53"/>
          <w:marBottom w:val="96"/>
          <w:divBdr>
            <w:top w:val="none" w:sz="0" w:space="0" w:color="auto"/>
            <w:left w:val="none" w:sz="0" w:space="0" w:color="auto"/>
            <w:bottom w:val="none" w:sz="0" w:space="0" w:color="auto"/>
            <w:right w:val="none" w:sz="0" w:space="0" w:color="auto"/>
          </w:divBdr>
        </w:div>
        <w:div w:id="533083740">
          <w:marLeft w:val="259"/>
          <w:marRight w:val="0"/>
          <w:marTop w:val="53"/>
          <w:marBottom w:val="96"/>
          <w:divBdr>
            <w:top w:val="none" w:sz="0" w:space="0" w:color="auto"/>
            <w:left w:val="none" w:sz="0" w:space="0" w:color="auto"/>
            <w:bottom w:val="none" w:sz="0" w:space="0" w:color="auto"/>
            <w:right w:val="none" w:sz="0" w:space="0" w:color="auto"/>
          </w:divBdr>
        </w:div>
        <w:div w:id="821850771">
          <w:marLeft w:val="259"/>
          <w:marRight w:val="0"/>
          <w:marTop w:val="53"/>
          <w:marBottom w:val="96"/>
          <w:divBdr>
            <w:top w:val="none" w:sz="0" w:space="0" w:color="auto"/>
            <w:left w:val="none" w:sz="0" w:space="0" w:color="auto"/>
            <w:bottom w:val="none" w:sz="0" w:space="0" w:color="auto"/>
            <w:right w:val="none" w:sz="0" w:space="0" w:color="auto"/>
          </w:divBdr>
        </w:div>
        <w:div w:id="524290456">
          <w:marLeft w:val="259"/>
          <w:marRight w:val="0"/>
          <w:marTop w:val="53"/>
          <w:marBottom w:val="96"/>
          <w:divBdr>
            <w:top w:val="none" w:sz="0" w:space="0" w:color="auto"/>
            <w:left w:val="none" w:sz="0" w:space="0" w:color="auto"/>
            <w:bottom w:val="none" w:sz="0" w:space="0" w:color="auto"/>
            <w:right w:val="none" w:sz="0" w:space="0" w:color="auto"/>
          </w:divBdr>
        </w:div>
      </w:divsChild>
    </w:div>
    <w:div w:id="333263340">
      <w:bodyDiv w:val="1"/>
      <w:marLeft w:val="0"/>
      <w:marRight w:val="0"/>
      <w:marTop w:val="0"/>
      <w:marBottom w:val="0"/>
      <w:divBdr>
        <w:top w:val="none" w:sz="0" w:space="0" w:color="auto"/>
        <w:left w:val="none" w:sz="0" w:space="0" w:color="auto"/>
        <w:bottom w:val="none" w:sz="0" w:space="0" w:color="auto"/>
        <w:right w:val="none" w:sz="0" w:space="0" w:color="auto"/>
      </w:divBdr>
      <w:divsChild>
        <w:div w:id="707799139">
          <w:marLeft w:val="547"/>
          <w:marRight w:val="0"/>
          <w:marTop w:val="0"/>
          <w:marBottom w:val="108"/>
          <w:divBdr>
            <w:top w:val="none" w:sz="0" w:space="0" w:color="auto"/>
            <w:left w:val="none" w:sz="0" w:space="0" w:color="auto"/>
            <w:bottom w:val="none" w:sz="0" w:space="0" w:color="auto"/>
            <w:right w:val="none" w:sz="0" w:space="0" w:color="auto"/>
          </w:divBdr>
        </w:div>
        <w:div w:id="849442994">
          <w:marLeft w:val="547"/>
          <w:marRight w:val="0"/>
          <w:marTop w:val="0"/>
          <w:marBottom w:val="108"/>
          <w:divBdr>
            <w:top w:val="none" w:sz="0" w:space="0" w:color="auto"/>
            <w:left w:val="none" w:sz="0" w:space="0" w:color="auto"/>
            <w:bottom w:val="none" w:sz="0" w:space="0" w:color="auto"/>
            <w:right w:val="none" w:sz="0" w:space="0" w:color="auto"/>
          </w:divBdr>
        </w:div>
        <w:div w:id="1687440562">
          <w:marLeft w:val="547"/>
          <w:marRight w:val="0"/>
          <w:marTop w:val="0"/>
          <w:marBottom w:val="108"/>
          <w:divBdr>
            <w:top w:val="none" w:sz="0" w:space="0" w:color="auto"/>
            <w:left w:val="none" w:sz="0" w:space="0" w:color="auto"/>
            <w:bottom w:val="none" w:sz="0" w:space="0" w:color="auto"/>
            <w:right w:val="none" w:sz="0" w:space="0" w:color="auto"/>
          </w:divBdr>
        </w:div>
        <w:div w:id="466702759">
          <w:marLeft w:val="547"/>
          <w:marRight w:val="0"/>
          <w:marTop w:val="0"/>
          <w:marBottom w:val="108"/>
          <w:divBdr>
            <w:top w:val="none" w:sz="0" w:space="0" w:color="auto"/>
            <w:left w:val="none" w:sz="0" w:space="0" w:color="auto"/>
            <w:bottom w:val="none" w:sz="0" w:space="0" w:color="auto"/>
            <w:right w:val="none" w:sz="0" w:space="0" w:color="auto"/>
          </w:divBdr>
        </w:div>
      </w:divsChild>
    </w:div>
    <w:div w:id="338116595">
      <w:bodyDiv w:val="1"/>
      <w:marLeft w:val="0"/>
      <w:marRight w:val="0"/>
      <w:marTop w:val="0"/>
      <w:marBottom w:val="0"/>
      <w:divBdr>
        <w:top w:val="none" w:sz="0" w:space="0" w:color="auto"/>
        <w:left w:val="none" w:sz="0" w:space="0" w:color="auto"/>
        <w:bottom w:val="none" w:sz="0" w:space="0" w:color="auto"/>
        <w:right w:val="none" w:sz="0" w:space="0" w:color="auto"/>
      </w:divBdr>
      <w:divsChild>
        <w:div w:id="1460800601">
          <w:marLeft w:val="259"/>
          <w:marRight w:val="0"/>
          <w:marTop w:val="53"/>
          <w:marBottom w:val="240"/>
          <w:divBdr>
            <w:top w:val="none" w:sz="0" w:space="0" w:color="auto"/>
            <w:left w:val="none" w:sz="0" w:space="0" w:color="auto"/>
            <w:bottom w:val="none" w:sz="0" w:space="0" w:color="auto"/>
            <w:right w:val="none" w:sz="0" w:space="0" w:color="auto"/>
          </w:divBdr>
        </w:div>
        <w:div w:id="1974871288">
          <w:marLeft w:val="259"/>
          <w:marRight w:val="0"/>
          <w:marTop w:val="53"/>
          <w:marBottom w:val="240"/>
          <w:divBdr>
            <w:top w:val="none" w:sz="0" w:space="0" w:color="auto"/>
            <w:left w:val="none" w:sz="0" w:space="0" w:color="auto"/>
            <w:bottom w:val="none" w:sz="0" w:space="0" w:color="auto"/>
            <w:right w:val="none" w:sz="0" w:space="0" w:color="auto"/>
          </w:divBdr>
        </w:div>
        <w:div w:id="250357573">
          <w:marLeft w:val="259"/>
          <w:marRight w:val="0"/>
          <w:marTop w:val="53"/>
          <w:marBottom w:val="240"/>
          <w:divBdr>
            <w:top w:val="none" w:sz="0" w:space="0" w:color="auto"/>
            <w:left w:val="none" w:sz="0" w:space="0" w:color="auto"/>
            <w:bottom w:val="none" w:sz="0" w:space="0" w:color="auto"/>
            <w:right w:val="none" w:sz="0" w:space="0" w:color="auto"/>
          </w:divBdr>
        </w:div>
      </w:divsChild>
    </w:div>
    <w:div w:id="339550685">
      <w:bodyDiv w:val="1"/>
      <w:marLeft w:val="0"/>
      <w:marRight w:val="0"/>
      <w:marTop w:val="0"/>
      <w:marBottom w:val="0"/>
      <w:divBdr>
        <w:top w:val="none" w:sz="0" w:space="0" w:color="auto"/>
        <w:left w:val="none" w:sz="0" w:space="0" w:color="auto"/>
        <w:bottom w:val="none" w:sz="0" w:space="0" w:color="auto"/>
        <w:right w:val="none" w:sz="0" w:space="0" w:color="auto"/>
      </w:divBdr>
      <w:divsChild>
        <w:div w:id="1960530633">
          <w:marLeft w:val="547"/>
          <w:marRight w:val="0"/>
          <w:marTop w:val="0"/>
          <w:marBottom w:val="0"/>
          <w:divBdr>
            <w:top w:val="none" w:sz="0" w:space="0" w:color="auto"/>
            <w:left w:val="none" w:sz="0" w:space="0" w:color="auto"/>
            <w:bottom w:val="none" w:sz="0" w:space="0" w:color="auto"/>
            <w:right w:val="none" w:sz="0" w:space="0" w:color="auto"/>
          </w:divBdr>
        </w:div>
      </w:divsChild>
    </w:div>
    <w:div w:id="348652367">
      <w:bodyDiv w:val="1"/>
      <w:marLeft w:val="0"/>
      <w:marRight w:val="0"/>
      <w:marTop w:val="0"/>
      <w:marBottom w:val="0"/>
      <w:divBdr>
        <w:top w:val="none" w:sz="0" w:space="0" w:color="auto"/>
        <w:left w:val="none" w:sz="0" w:space="0" w:color="auto"/>
        <w:bottom w:val="none" w:sz="0" w:space="0" w:color="auto"/>
        <w:right w:val="none" w:sz="0" w:space="0" w:color="auto"/>
      </w:divBdr>
      <w:divsChild>
        <w:div w:id="1570723536">
          <w:marLeft w:val="259"/>
          <w:marRight w:val="0"/>
          <w:marTop w:val="0"/>
          <w:marBottom w:val="120"/>
          <w:divBdr>
            <w:top w:val="none" w:sz="0" w:space="0" w:color="auto"/>
            <w:left w:val="none" w:sz="0" w:space="0" w:color="auto"/>
            <w:bottom w:val="none" w:sz="0" w:space="0" w:color="auto"/>
            <w:right w:val="none" w:sz="0" w:space="0" w:color="auto"/>
          </w:divBdr>
        </w:div>
      </w:divsChild>
    </w:div>
    <w:div w:id="353846595">
      <w:bodyDiv w:val="1"/>
      <w:marLeft w:val="0"/>
      <w:marRight w:val="0"/>
      <w:marTop w:val="0"/>
      <w:marBottom w:val="0"/>
      <w:divBdr>
        <w:top w:val="none" w:sz="0" w:space="0" w:color="auto"/>
        <w:left w:val="none" w:sz="0" w:space="0" w:color="auto"/>
        <w:bottom w:val="none" w:sz="0" w:space="0" w:color="auto"/>
        <w:right w:val="none" w:sz="0" w:space="0" w:color="auto"/>
      </w:divBdr>
    </w:div>
    <w:div w:id="355081092">
      <w:bodyDiv w:val="1"/>
      <w:marLeft w:val="0"/>
      <w:marRight w:val="0"/>
      <w:marTop w:val="0"/>
      <w:marBottom w:val="0"/>
      <w:divBdr>
        <w:top w:val="none" w:sz="0" w:space="0" w:color="auto"/>
        <w:left w:val="none" w:sz="0" w:space="0" w:color="auto"/>
        <w:bottom w:val="none" w:sz="0" w:space="0" w:color="auto"/>
        <w:right w:val="none" w:sz="0" w:space="0" w:color="auto"/>
      </w:divBdr>
    </w:div>
    <w:div w:id="359935665">
      <w:bodyDiv w:val="1"/>
      <w:marLeft w:val="0"/>
      <w:marRight w:val="0"/>
      <w:marTop w:val="0"/>
      <w:marBottom w:val="0"/>
      <w:divBdr>
        <w:top w:val="none" w:sz="0" w:space="0" w:color="auto"/>
        <w:left w:val="none" w:sz="0" w:space="0" w:color="auto"/>
        <w:bottom w:val="none" w:sz="0" w:space="0" w:color="auto"/>
        <w:right w:val="none" w:sz="0" w:space="0" w:color="auto"/>
      </w:divBdr>
    </w:div>
    <w:div w:id="367603658">
      <w:bodyDiv w:val="1"/>
      <w:marLeft w:val="0"/>
      <w:marRight w:val="0"/>
      <w:marTop w:val="0"/>
      <w:marBottom w:val="0"/>
      <w:divBdr>
        <w:top w:val="none" w:sz="0" w:space="0" w:color="auto"/>
        <w:left w:val="none" w:sz="0" w:space="0" w:color="auto"/>
        <w:bottom w:val="none" w:sz="0" w:space="0" w:color="auto"/>
        <w:right w:val="none" w:sz="0" w:space="0" w:color="auto"/>
      </w:divBdr>
      <w:divsChild>
        <w:div w:id="1790511839">
          <w:marLeft w:val="274"/>
          <w:marRight w:val="0"/>
          <w:marTop w:val="0"/>
          <w:marBottom w:val="0"/>
          <w:divBdr>
            <w:top w:val="none" w:sz="0" w:space="0" w:color="auto"/>
            <w:left w:val="none" w:sz="0" w:space="0" w:color="auto"/>
            <w:bottom w:val="none" w:sz="0" w:space="0" w:color="auto"/>
            <w:right w:val="none" w:sz="0" w:space="0" w:color="auto"/>
          </w:divBdr>
        </w:div>
        <w:div w:id="645354969">
          <w:marLeft w:val="274"/>
          <w:marRight w:val="0"/>
          <w:marTop w:val="0"/>
          <w:marBottom w:val="0"/>
          <w:divBdr>
            <w:top w:val="none" w:sz="0" w:space="0" w:color="auto"/>
            <w:left w:val="none" w:sz="0" w:space="0" w:color="auto"/>
            <w:bottom w:val="none" w:sz="0" w:space="0" w:color="auto"/>
            <w:right w:val="none" w:sz="0" w:space="0" w:color="auto"/>
          </w:divBdr>
        </w:div>
      </w:divsChild>
    </w:div>
    <w:div w:id="369502807">
      <w:bodyDiv w:val="1"/>
      <w:marLeft w:val="0"/>
      <w:marRight w:val="0"/>
      <w:marTop w:val="0"/>
      <w:marBottom w:val="0"/>
      <w:divBdr>
        <w:top w:val="none" w:sz="0" w:space="0" w:color="auto"/>
        <w:left w:val="none" w:sz="0" w:space="0" w:color="auto"/>
        <w:bottom w:val="none" w:sz="0" w:space="0" w:color="auto"/>
        <w:right w:val="none" w:sz="0" w:space="0" w:color="auto"/>
      </w:divBdr>
    </w:div>
    <w:div w:id="379013106">
      <w:bodyDiv w:val="1"/>
      <w:marLeft w:val="0"/>
      <w:marRight w:val="0"/>
      <w:marTop w:val="0"/>
      <w:marBottom w:val="0"/>
      <w:divBdr>
        <w:top w:val="none" w:sz="0" w:space="0" w:color="auto"/>
        <w:left w:val="none" w:sz="0" w:space="0" w:color="auto"/>
        <w:bottom w:val="none" w:sz="0" w:space="0" w:color="auto"/>
        <w:right w:val="none" w:sz="0" w:space="0" w:color="auto"/>
      </w:divBdr>
      <w:divsChild>
        <w:div w:id="862093175">
          <w:marLeft w:val="547"/>
          <w:marRight w:val="0"/>
          <w:marTop w:val="0"/>
          <w:marBottom w:val="0"/>
          <w:divBdr>
            <w:top w:val="none" w:sz="0" w:space="0" w:color="auto"/>
            <w:left w:val="none" w:sz="0" w:space="0" w:color="auto"/>
            <w:bottom w:val="none" w:sz="0" w:space="0" w:color="auto"/>
            <w:right w:val="none" w:sz="0" w:space="0" w:color="auto"/>
          </w:divBdr>
        </w:div>
      </w:divsChild>
    </w:div>
    <w:div w:id="380399296">
      <w:bodyDiv w:val="1"/>
      <w:marLeft w:val="0"/>
      <w:marRight w:val="0"/>
      <w:marTop w:val="0"/>
      <w:marBottom w:val="0"/>
      <w:divBdr>
        <w:top w:val="none" w:sz="0" w:space="0" w:color="auto"/>
        <w:left w:val="none" w:sz="0" w:space="0" w:color="auto"/>
        <w:bottom w:val="none" w:sz="0" w:space="0" w:color="auto"/>
        <w:right w:val="none" w:sz="0" w:space="0" w:color="auto"/>
      </w:divBdr>
    </w:div>
    <w:div w:id="380709558">
      <w:bodyDiv w:val="1"/>
      <w:marLeft w:val="0"/>
      <w:marRight w:val="0"/>
      <w:marTop w:val="0"/>
      <w:marBottom w:val="0"/>
      <w:divBdr>
        <w:top w:val="none" w:sz="0" w:space="0" w:color="auto"/>
        <w:left w:val="none" w:sz="0" w:space="0" w:color="auto"/>
        <w:bottom w:val="none" w:sz="0" w:space="0" w:color="auto"/>
        <w:right w:val="none" w:sz="0" w:space="0" w:color="auto"/>
      </w:divBdr>
    </w:div>
    <w:div w:id="381636350">
      <w:bodyDiv w:val="1"/>
      <w:marLeft w:val="0"/>
      <w:marRight w:val="0"/>
      <w:marTop w:val="0"/>
      <w:marBottom w:val="0"/>
      <w:divBdr>
        <w:top w:val="none" w:sz="0" w:space="0" w:color="auto"/>
        <w:left w:val="none" w:sz="0" w:space="0" w:color="auto"/>
        <w:bottom w:val="none" w:sz="0" w:space="0" w:color="auto"/>
        <w:right w:val="none" w:sz="0" w:space="0" w:color="auto"/>
      </w:divBdr>
    </w:div>
    <w:div w:id="385180585">
      <w:bodyDiv w:val="1"/>
      <w:marLeft w:val="0"/>
      <w:marRight w:val="0"/>
      <w:marTop w:val="0"/>
      <w:marBottom w:val="0"/>
      <w:divBdr>
        <w:top w:val="none" w:sz="0" w:space="0" w:color="auto"/>
        <w:left w:val="none" w:sz="0" w:space="0" w:color="auto"/>
        <w:bottom w:val="none" w:sz="0" w:space="0" w:color="auto"/>
        <w:right w:val="none" w:sz="0" w:space="0" w:color="auto"/>
      </w:divBdr>
      <w:divsChild>
        <w:div w:id="1535380952">
          <w:marLeft w:val="432"/>
          <w:marRight w:val="0"/>
          <w:marTop w:val="60"/>
          <w:marBottom w:val="0"/>
          <w:divBdr>
            <w:top w:val="none" w:sz="0" w:space="0" w:color="auto"/>
            <w:left w:val="none" w:sz="0" w:space="0" w:color="auto"/>
            <w:bottom w:val="none" w:sz="0" w:space="0" w:color="auto"/>
            <w:right w:val="none" w:sz="0" w:space="0" w:color="auto"/>
          </w:divBdr>
        </w:div>
        <w:div w:id="2034577861">
          <w:marLeft w:val="432"/>
          <w:marRight w:val="0"/>
          <w:marTop w:val="60"/>
          <w:marBottom w:val="0"/>
          <w:divBdr>
            <w:top w:val="none" w:sz="0" w:space="0" w:color="auto"/>
            <w:left w:val="none" w:sz="0" w:space="0" w:color="auto"/>
            <w:bottom w:val="none" w:sz="0" w:space="0" w:color="auto"/>
            <w:right w:val="none" w:sz="0" w:space="0" w:color="auto"/>
          </w:divBdr>
        </w:div>
        <w:div w:id="1557157383">
          <w:marLeft w:val="432"/>
          <w:marRight w:val="0"/>
          <w:marTop w:val="60"/>
          <w:marBottom w:val="0"/>
          <w:divBdr>
            <w:top w:val="none" w:sz="0" w:space="0" w:color="auto"/>
            <w:left w:val="none" w:sz="0" w:space="0" w:color="auto"/>
            <w:bottom w:val="none" w:sz="0" w:space="0" w:color="auto"/>
            <w:right w:val="none" w:sz="0" w:space="0" w:color="auto"/>
          </w:divBdr>
        </w:div>
        <w:div w:id="2071491654">
          <w:marLeft w:val="432"/>
          <w:marRight w:val="0"/>
          <w:marTop w:val="60"/>
          <w:marBottom w:val="0"/>
          <w:divBdr>
            <w:top w:val="none" w:sz="0" w:space="0" w:color="auto"/>
            <w:left w:val="none" w:sz="0" w:space="0" w:color="auto"/>
            <w:bottom w:val="none" w:sz="0" w:space="0" w:color="auto"/>
            <w:right w:val="none" w:sz="0" w:space="0" w:color="auto"/>
          </w:divBdr>
        </w:div>
        <w:div w:id="33849080">
          <w:marLeft w:val="432"/>
          <w:marRight w:val="0"/>
          <w:marTop w:val="60"/>
          <w:marBottom w:val="0"/>
          <w:divBdr>
            <w:top w:val="none" w:sz="0" w:space="0" w:color="auto"/>
            <w:left w:val="none" w:sz="0" w:space="0" w:color="auto"/>
            <w:bottom w:val="none" w:sz="0" w:space="0" w:color="auto"/>
            <w:right w:val="none" w:sz="0" w:space="0" w:color="auto"/>
          </w:divBdr>
        </w:div>
      </w:divsChild>
    </w:div>
    <w:div w:id="389503739">
      <w:bodyDiv w:val="1"/>
      <w:marLeft w:val="0"/>
      <w:marRight w:val="0"/>
      <w:marTop w:val="0"/>
      <w:marBottom w:val="0"/>
      <w:divBdr>
        <w:top w:val="none" w:sz="0" w:space="0" w:color="auto"/>
        <w:left w:val="none" w:sz="0" w:space="0" w:color="auto"/>
        <w:bottom w:val="none" w:sz="0" w:space="0" w:color="auto"/>
        <w:right w:val="none" w:sz="0" w:space="0" w:color="auto"/>
      </w:divBdr>
      <w:divsChild>
        <w:div w:id="1759713733">
          <w:marLeft w:val="547"/>
          <w:marRight w:val="0"/>
          <w:marTop w:val="0"/>
          <w:marBottom w:val="0"/>
          <w:divBdr>
            <w:top w:val="none" w:sz="0" w:space="0" w:color="auto"/>
            <w:left w:val="none" w:sz="0" w:space="0" w:color="auto"/>
            <w:bottom w:val="none" w:sz="0" w:space="0" w:color="auto"/>
            <w:right w:val="none" w:sz="0" w:space="0" w:color="auto"/>
          </w:divBdr>
        </w:div>
        <w:div w:id="1615166156">
          <w:marLeft w:val="547"/>
          <w:marRight w:val="0"/>
          <w:marTop w:val="0"/>
          <w:marBottom w:val="0"/>
          <w:divBdr>
            <w:top w:val="none" w:sz="0" w:space="0" w:color="auto"/>
            <w:left w:val="none" w:sz="0" w:space="0" w:color="auto"/>
            <w:bottom w:val="none" w:sz="0" w:space="0" w:color="auto"/>
            <w:right w:val="none" w:sz="0" w:space="0" w:color="auto"/>
          </w:divBdr>
        </w:div>
      </w:divsChild>
    </w:div>
    <w:div w:id="391655583">
      <w:bodyDiv w:val="1"/>
      <w:marLeft w:val="0"/>
      <w:marRight w:val="0"/>
      <w:marTop w:val="0"/>
      <w:marBottom w:val="0"/>
      <w:divBdr>
        <w:top w:val="none" w:sz="0" w:space="0" w:color="auto"/>
        <w:left w:val="none" w:sz="0" w:space="0" w:color="auto"/>
        <w:bottom w:val="none" w:sz="0" w:space="0" w:color="auto"/>
        <w:right w:val="none" w:sz="0" w:space="0" w:color="auto"/>
      </w:divBdr>
      <w:divsChild>
        <w:div w:id="1050228941">
          <w:marLeft w:val="547"/>
          <w:marRight w:val="0"/>
          <w:marTop w:val="120"/>
          <w:marBottom w:val="108"/>
          <w:divBdr>
            <w:top w:val="none" w:sz="0" w:space="0" w:color="auto"/>
            <w:left w:val="none" w:sz="0" w:space="0" w:color="auto"/>
            <w:bottom w:val="none" w:sz="0" w:space="0" w:color="auto"/>
            <w:right w:val="none" w:sz="0" w:space="0" w:color="auto"/>
          </w:divBdr>
        </w:div>
      </w:divsChild>
    </w:div>
    <w:div w:id="399867857">
      <w:bodyDiv w:val="1"/>
      <w:marLeft w:val="0"/>
      <w:marRight w:val="0"/>
      <w:marTop w:val="0"/>
      <w:marBottom w:val="0"/>
      <w:divBdr>
        <w:top w:val="none" w:sz="0" w:space="0" w:color="auto"/>
        <w:left w:val="none" w:sz="0" w:space="0" w:color="auto"/>
        <w:bottom w:val="none" w:sz="0" w:space="0" w:color="auto"/>
        <w:right w:val="none" w:sz="0" w:space="0" w:color="auto"/>
      </w:divBdr>
      <w:divsChild>
        <w:div w:id="240869406">
          <w:marLeft w:val="547"/>
          <w:marRight w:val="0"/>
          <w:marTop w:val="0"/>
          <w:marBottom w:val="108"/>
          <w:divBdr>
            <w:top w:val="none" w:sz="0" w:space="0" w:color="auto"/>
            <w:left w:val="none" w:sz="0" w:space="0" w:color="auto"/>
            <w:bottom w:val="none" w:sz="0" w:space="0" w:color="auto"/>
            <w:right w:val="none" w:sz="0" w:space="0" w:color="auto"/>
          </w:divBdr>
        </w:div>
        <w:div w:id="1190803336">
          <w:marLeft w:val="547"/>
          <w:marRight w:val="0"/>
          <w:marTop w:val="0"/>
          <w:marBottom w:val="108"/>
          <w:divBdr>
            <w:top w:val="none" w:sz="0" w:space="0" w:color="auto"/>
            <w:left w:val="none" w:sz="0" w:space="0" w:color="auto"/>
            <w:bottom w:val="none" w:sz="0" w:space="0" w:color="auto"/>
            <w:right w:val="none" w:sz="0" w:space="0" w:color="auto"/>
          </w:divBdr>
        </w:div>
        <w:div w:id="449589979">
          <w:marLeft w:val="547"/>
          <w:marRight w:val="0"/>
          <w:marTop w:val="0"/>
          <w:marBottom w:val="108"/>
          <w:divBdr>
            <w:top w:val="none" w:sz="0" w:space="0" w:color="auto"/>
            <w:left w:val="none" w:sz="0" w:space="0" w:color="auto"/>
            <w:bottom w:val="none" w:sz="0" w:space="0" w:color="auto"/>
            <w:right w:val="none" w:sz="0" w:space="0" w:color="auto"/>
          </w:divBdr>
        </w:div>
        <w:div w:id="232400949">
          <w:marLeft w:val="547"/>
          <w:marRight w:val="0"/>
          <w:marTop w:val="0"/>
          <w:marBottom w:val="108"/>
          <w:divBdr>
            <w:top w:val="none" w:sz="0" w:space="0" w:color="auto"/>
            <w:left w:val="none" w:sz="0" w:space="0" w:color="auto"/>
            <w:bottom w:val="none" w:sz="0" w:space="0" w:color="auto"/>
            <w:right w:val="none" w:sz="0" w:space="0" w:color="auto"/>
          </w:divBdr>
        </w:div>
      </w:divsChild>
    </w:div>
    <w:div w:id="402877645">
      <w:bodyDiv w:val="1"/>
      <w:marLeft w:val="0"/>
      <w:marRight w:val="0"/>
      <w:marTop w:val="0"/>
      <w:marBottom w:val="0"/>
      <w:divBdr>
        <w:top w:val="none" w:sz="0" w:space="0" w:color="auto"/>
        <w:left w:val="none" w:sz="0" w:space="0" w:color="auto"/>
        <w:bottom w:val="none" w:sz="0" w:space="0" w:color="auto"/>
        <w:right w:val="none" w:sz="0" w:space="0" w:color="auto"/>
      </w:divBdr>
      <w:divsChild>
        <w:div w:id="169953274">
          <w:marLeft w:val="547"/>
          <w:marRight w:val="0"/>
          <w:marTop w:val="0"/>
          <w:marBottom w:val="0"/>
          <w:divBdr>
            <w:top w:val="none" w:sz="0" w:space="0" w:color="auto"/>
            <w:left w:val="none" w:sz="0" w:space="0" w:color="auto"/>
            <w:bottom w:val="none" w:sz="0" w:space="0" w:color="auto"/>
            <w:right w:val="none" w:sz="0" w:space="0" w:color="auto"/>
          </w:divBdr>
        </w:div>
        <w:div w:id="1023559592">
          <w:marLeft w:val="547"/>
          <w:marRight w:val="0"/>
          <w:marTop w:val="0"/>
          <w:marBottom w:val="0"/>
          <w:divBdr>
            <w:top w:val="none" w:sz="0" w:space="0" w:color="auto"/>
            <w:left w:val="none" w:sz="0" w:space="0" w:color="auto"/>
            <w:bottom w:val="none" w:sz="0" w:space="0" w:color="auto"/>
            <w:right w:val="none" w:sz="0" w:space="0" w:color="auto"/>
          </w:divBdr>
        </w:div>
      </w:divsChild>
    </w:div>
    <w:div w:id="405344973">
      <w:bodyDiv w:val="1"/>
      <w:marLeft w:val="0"/>
      <w:marRight w:val="0"/>
      <w:marTop w:val="0"/>
      <w:marBottom w:val="0"/>
      <w:divBdr>
        <w:top w:val="none" w:sz="0" w:space="0" w:color="auto"/>
        <w:left w:val="none" w:sz="0" w:space="0" w:color="auto"/>
        <w:bottom w:val="none" w:sz="0" w:space="0" w:color="auto"/>
        <w:right w:val="none" w:sz="0" w:space="0" w:color="auto"/>
      </w:divBdr>
      <w:divsChild>
        <w:div w:id="2130776766">
          <w:marLeft w:val="259"/>
          <w:marRight w:val="0"/>
          <w:marTop w:val="0"/>
          <w:marBottom w:val="120"/>
          <w:divBdr>
            <w:top w:val="none" w:sz="0" w:space="0" w:color="auto"/>
            <w:left w:val="none" w:sz="0" w:space="0" w:color="auto"/>
            <w:bottom w:val="none" w:sz="0" w:space="0" w:color="auto"/>
            <w:right w:val="none" w:sz="0" w:space="0" w:color="auto"/>
          </w:divBdr>
        </w:div>
      </w:divsChild>
    </w:div>
    <w:div w:id="406731370">
      <w:bodyDiv w:val="1"/>
      <w:marLeft w:val="0"/>
      <w:marRight w:val="0"/>
      <w:marTop w:val="0"/>
      <w:marBottom w:val="0"/>
      <w:divBdr>
        <w:top w:val="none" w:sz="0" w:space="0" w:color="auto"/>
        <w:left w:val="none" w:sz="0" w:space="0" w:color="auto"/>
        <w:bottom w:val="none" w:sz="0" w:space="0" w:color="auto"/>
        <w:right w:val="none" w:sz="0" w:space="0" w:color="auto"/>
      </w:divBdr>
      <w:divsChild>
        <w:div w:id="308367309">
          <w:marLeft w:val="547"/>
          <w:marRight w:val="0"/>
          <w:marTop w:val="0"/>
          <w:marBottom w:val="280"/>
          <w:divBdr>
            <w:top w:val="none" w:sz="0" w:space="0" w:color="auto"/>
            <w:left w:val="none" w:sz="0" w:space="0" w:color="auto"/>
            <w:bottom w:val="none" w:sz="0" w:space="0" w:color="auto"/>
            <w:right w:val="none" w:sz="0" w:space="0" w:color="auto"/>
          </w:divBdr>
        </w:div>
      </w:divsChild>
    </w:div>
    <w:div w:id="406733689">
      <w:bodyDiv w:val="1"/>
      <w:marLeft w:val="0"/>
      <w:marRight w:val="0"/>
      <w:marTop w:val="0"/>
      <w:marBottom w:val="0"/>
      <w:divBdr>
        <w:top w:val="none" w:sz="0" w:space="0" w:color="auto"/>
        <w:left w:val="none" w:sz="0" w:space="0" w:color="auto"/>
        <w:bottom w:val="none" w:sz="0" w:space="0" w:color="auto"/>
        <w:right w:val="none" w:sz="0" w:space="0" w:color="auto"/>
      </w:divBdr>
      <w:divsChild>
        <w:div w:id="662124593">
          <w:marLeft w:val="547"/>
          <w:marRight w:val="0"/>
          <w:marTop w:val="0"/>
          <w:marBottom w:val="108"/>
          <w:divBdr>
            <w:top w:val="none" w:sz="0" w:space="0" w:color="auto"/>
            <w:left w:val="none" w:sz="0" w:space="0" w:color="auto"/>
            <w:bottom w:val="none" w:sz="0" w:space="0" w:color="auto"/>
            <w:right w:val="none" w:sz="0" w:space="0" w:color="auto"/>
          </w:divBdr>
        </w:div>
        <w:div w:id="960187772">
          <w:marLeft w:val="547"/>
          <w:marRight w:val="0"/>
          <w:marTop w:val="0"/>
          <w:marBottom w:val="108"/>
          <w:divBdr>
            <w:top w:val="none" w:sz="0" w:space="0" w:color="auto"/>
            <w:left w:val="none" w:sz="0" w:space="0" w:color="auto"/>
            <w:bottom w:val="none" w:sz="0" w:space="0" w:color="auto"/>
            <w:right w:val="none" w:sz="0" w:space="0" w:color="auto"/>
          </w:divBdr>
        </w:div>
        <w:div w:id="510099247">
          <w:marLeft w:val="547"/>
          <w:marRight w:val="0"/>
          <w:marTop w:val="0"/>
          <w:marBottom w:val="108"/>
          <w:divBdr>
            <w:top w:val="none" w:sz="0" w:space="0" w:color="auto"/>
            <w:left w:val="none" w:sz="0" w:space="0" w:color="auto"/>
            <w:bottom w:val="none" w:sz="0" w:space="0" w:color="auto"/>
            <w:right w:val="none" w:sz="0" w:space="0" w:color="auto"/>
          </w:divBdr>
        </w:div>
        <w:div w:id="157695978">
          <w:marLeft w:val="547"/>
          <w:marRight w:val="0"/>
          <w:marTop w:val="0"/>
          <w:marBottom w:val="108"/>
          <w:divBdr>
            <w:top w:val="none" w:sz="0" w:space="0" w:color="auto"/>
            <w:left w:val="none" w:sz="0" w:space="0" w:color="auto"/>
            <w:bottom w:val="none" w:sz="0" w:space="0" w:color="auto"/>
            <w:right w:val="none" w:sz="0" w:space="0" w:color="auto"/>
          </w:divBdr>
        </w:div>
      </w:divsChild>
    </w:div>
    <w:div w:id="408498813">
      <w:bodyDiv w:val="1"/>
      <w:marLeft w:val="0"/>
      <w:marRight w:val="0"/>
      <w:marTop w:val="0"/>
      <w:marBottom w:val="0"/>
      <w:divBdr>
        <w:top w:val="none" w:sz="0" w:space="0" w:color="auto"/>
        <w:left w:val="none" w:sz="0" w:space="0" w:color="auto"/>
        <w:bottom w:val="none" w:sz="0" w:space="0" w:color="auto"/>
        <w:right w:val="none" w:sz="0" w:space="0" w:color="auto"/>
      </w:divBdr>
      <w:divsChild>
        <w:div w:id="665674206">
          <w:marLeft w:val="274"/>
          <w:marRight w:val="0"/>
          <w:marTop w:val="0"/>
          <w:marBottom w:val="0"/>
          <w:divBdr>
            <w:top w:val="none" w:sz="0" w:space="0" w:color="auto"/>
            <w:left w:val="none" w:sz="0" w:space="0" w:color="auto"/>
            <w:bottom w:val="none" w:sz="0" w:space="0" w:color="auto"/>
            <w:right w:val="none" w:sz="0" w:space="0" w:color="auto"/>
          </w:divBdr>
        </w:div>
        <w:div w:id="1247223767">
          <w:marLeft w:val="274"/>
          <w:marRight w:val="0"/>
          <w:marTop w:val="0"/>
          <w:marBottom w:val="0"/>
          <w:divBdr>
            <w:top w:val="none" w:sz="0" w:space="0" w:color="auto"/>
            <w:left w:val="none" w:sz="0" w:space="0" w:color="auto"/>
            <w:bottom w:val="none" w:sz="0" w:space="0" w:color="auto"/>
            <w:right w:val="none" w:sz="0" w:space="0" w:color="auto"/>
          </w:divBdr>
        </w:div>
      </w:divsChild>
    </w:div>
    <w:div w:id="408583522">
      <w:bodyDiv w:val="1"/>
      <w:marLeft w:val="0"/>
      <w:marRight w:val="0"/>
      <w:marTop w:val="0"/>
      <w:marBottom w:val="0"/>
      <w:divBdr>
        <w:top w:val="none" w:sz="0" w:space="0" w:color="auto"/>
        <w:left w:val="none" w:sz="0" w:space="0" w:color="auto"/>
        <w:bottom w:val="none" w:sz="0" w:space="0" w:color="auto"/>
        <w:right w:val="none" w:sz="0" w:space="0" w:color="auto"/>
      </w:divBdr>
    </w:div>
    <w:div w:id="413866090">
      <w:bodyDiv w:val="1"/>
      <w:marLeft w:val="0"/>
      <w:marRight w:val="0"/>
      <w:marTop w:val="0"/>
      <w:marBottom w:val="0"/>
      <w:divBdr>
        <w:top w:val="none" w:sz="0" w:space="0" w:color="auto"/>
        <w:left w:val="none" w:sz="0" w:space="0" w:color="auto"/>
        <w:bottom w:val="none" w:sz="0" w:space="0" w:color="auto"/>
        <w:right w:val="none" w:sz="0" w:space="0" w:color="auto"/>
      </w:divBdr>
      <w:divsChild>
        <w:div w:id="855657147">
          <w:marLeft w:val="461"/>
          <w:marRight w:val="0"/>
          <w:marTop w:val="0"/>
          <w:marBottom w:val="108"/>
          <w:divBdr>
            <w:top w:val="none" w:sz="0" w:space="0" w:color="auto"/>
            <w:left w:val="none" w:sz="0" w:space="0" w:color="auto"/>
            <w:bottom w:val="none" w:sz="0" w:space="0" w:color="auto"/>
            <w:right w:val="none" w:sz="0" w:space="0" w:color="auto"/>
          </w:divBdr>
        </w:div>
        <w:div w:id="2020085815">
          <w:marLeft w:val="461"/>
          <w:marRight w:val="0"/>
          <w:marTop w:val="0"/>
          <w:marBottom w:val="108"/>
          <w:divBdr>
            <w:top w:val="none" w:sz="0" w:space="0" w:color="auto"/>
            <w:left w:val="none" w:sz="0" w:space="0" w:color="auto"/>
            <w:bottom w:val="none" w:sz="0" w:space="0" w:color="auto"/>
            <w:right w:val="none" w:sz="0" w:space="0" w:color="auto"/>
          </w:divBdr>
        </w:div>
        <w:div w:id="764502055">
          <w:marLeft w:val="461"/>
          <w:marRight w:val="0"/>
          <w:marTop w:val="0"/>
          <w:marBottom w:val="108"/>
          <w:divBdr>
            <w:top w:val="none" w:sz="0" w:space="0" w:color="auto"/>
            <w:left w:val="none" w:sz="0" w:space="0" w:color="auto"/>
            <w:bottom w:val="none" w:sz="0" w:space="0" w:color="auto"/>
            <w:right w:val="none" w:sz="0" w:space="0" w:color="auto"/>
          </w:divBdr>
        </w:div>
        <w:div w:id="1087194247">
          <w:marLeft w:val="461"/>
          <w:marRight w:val="0"/>
          <w:marTop w:val="0"/>
          <w:marBottom w:val="108"/>
          <w:divBdr>
            <w:top w:val="none" w:sz="0" w:space="0" w:color="auto"/>
            <w:left w:val="none" w:sz="0" w:space="0" w:color="auto"/>
            <w:bottom w:val="none" w:sz="0" w:space="0" w:color="auto"/>
            <w:right w:val="none" w:sz="0" w:space="0" w:color="auto"/>
          </w:divBdr>
        </w:div>
      </w:divsChild>
    </w:div>
    <w:div w:id="415247305">
      <w:bodyDiv w:val="1"/>
      <w:marLeft w:val="0"/>
      <w:marRight w:val="0"/>
      <w:marTop w:val="0"/>
      <w:marBottom w:val="0"/>
      <w:divBdr>
        <w:top w:val="none" w:sz="0" w:space="0" w:color="auto"/>
        <w:left w:val="none" w:sz="0" w:space="0" w:color="auto"/>
        <w:bottom w:val="none" w:sz="0" w:space="0" w:color="auto"/>
        <w:right w:val="none" w:sz="0" w:space="0" w:color="auto"/>
      </w:divBdr>
    </w:div>
    <w:div w:id="417138543">
      <w:bodyDiv w:val="1"/>
      <w:marLeft w:val="0"/>
      <w:marRight w:val="0"/>
      <w:marTop w:val="0"/>
      <w:marBottom w:val="0"/>
      <w:divBdr>
        <w:top w:val="none" w:sz="0" w:space="0" w:color="auto"/>
        <w:left w:val="none" w:sz="0" w:space="0" w:color="auto"/>
        <w:bottom w:val="none" w:sz="0" w:space="0" w:color="auto"/>
        <w:right w:val="none" w:sz="0" w:space="0" w:color="auto"/>
      </w:divBdr>
    </w:div>
    <w:div w:id="424690048">
      <w:bodyDiv w:val="1"/>
      <w:marLeft w:val="0"/>
      <w:marRight w:val="0"/>
      <w:marTop w:val="0"/>
      <w:marBottom w:val="0"/>
      <w:divBdr>
        <w:top w:val="none" w:sz="0" w:space="0" w:color="auto"/>
        <w:left w:val="none" w:sz="0" w:space="0" w:color="auto"/>
        <w:bottom w:val="none" w:sz="0" w:space="0" w:color="auto"/>
        <w:right w:val="none" w:sz="0" w:space="0" w:color="auto"/>
      </w:divBdr>
    </w:div>
    <w:div w:id="427239601">
      <w:bodyDiv w:val="1"/>
      <w:marLeft w:val="0"/>
      <w:marRight w:val="0"/>
      <w:marTop w:val="0"/>
      <w:marBottom w:val="0"/>
      <w:divBdr>
        <w:top w:val="none" w:sz="0" w:space="0" w:color="auto"/>
        <w:left w:val="none" w:sz="0" w:space="0" w:color="auto"/>
        <w:bottom w:val="none" w:sz="0" w:space="0" w:color="auto"/>
        <w:right w:val="none" w:sz="0" w:space="0" w:color="auto"/>
      </w:divBdr>
      <w:divsChild>
        <w:div w:id="1092779351">
          <w:marLeft w:val="360"/>
          <w:marRight w:val="0"/>
          <w:marTop w:val="0"/>
          <w:marBottom w:val="82"/>
          <w:divBdr>
            <w:top w:val="none" w:sz="0" w:space="0" w:color="auto"/>
            <w:left w:val="none" w:sz="0" w:space="0" w:color="auto"/>
            <w:bottom w:val="none" w:sz="0" w:space="0" w:color="auto"/>
            <w:right w:val="none" w:sz="0" w:space="0" w:color="auto"/>
          </w:divBdr>
        </w:div>
        <w:div w:id="659580096">
          <w:marLeft w:val="1008"/>
          <w:marRight w:val="0"/>
          <w:marTop w:val="0"/>
          <w:marBottom w:val="70"/>
          <w:divBdr>
            <w:top w:val="none" w:sz="0" w:space="0" w:color="auto"/>
            <w:left w:val="none" w:sz="0" w:space="0" w:color="auto"/>
            <w:bottom w:val="none" w:sz="0" w:space="0" w:color="auto"/>
            <w:right w:val="none" w:sz="0" w:space="0" w:color="auto"/>
          </w:divBdr>
        </w:div>
        <w:div w:id="445081762">
          <w:marLeft w:val="1008"/>
          <w:marRight w:val="0"/>
          <w:marTop w:val="0"/>
          <w:marBottom w:val="70"/>
          <w:divBdr>
            <w:top w:val="none" w:sz="0" w:space="0" w:color="auto"/>
            <w:left w:val="none" w:sz="0" w:space="0" w:color="auto"/>
            <w:bottom w:val="none" w:sz="0" w:space="0" w:color="auto"/>
            <w:right w:val="none" w:sz="0" w:space="0" w:color="auto"/>
          </w:divBdr>
        </w:div>
        <w:div w:id="1051267641">
          <w:marLeft w:val="1008"/>
          <w:marRight w:val="0"/>
          <w:marTop w:val="0"/>
          <w:marBottom w:val="70"/>
          <w:divBdr>
            <w:top w:val="none" w:sz="0" w:space="0" w:color="auto"/>
            <w:left w:val="none" w:sz="0" w:space="0" w:color="auto"/>
            <w:bottom w:val="none" w:sz="0" w:space="0" w:color="auto"/>
            <w:right w:val="none" w:sz="0" w:space="0" w:color="auto"/>
          </w:divBdr>
        </w:div>
        <w:div w:id="1641838689">
          <w:marLeft w:val="360"/>
          <w:marRight w:val="0"/>
          <w:marTop w:val="0"/>
          <w:marBottom w:val="82"/>
          <w:divBdr>
            <w:top w:val="none" w:sz="0" w:space="0" w:color="auto"/>
            <w:left w:val="none" w:sz="0" w:space="0" w:color="auto"/>
            <w:bottom w:val="none" w:sz="0" w:space="0" w:color="auto"/>
            <w:right w:val="none" w:sz="0" w:space="0" w:color="auto"/>
          </w:divBdr>
        </w:div>
        <w:div w:id="897083885">
          <w:marLeft w:val="1008"/>
          <w:marRight w:val="0"/>
          <w:marTop w:val="0"/>
          <w:marBottom w:val="70"/>
          <w:divBdr>
            <w:top w:val="none" w:sz="0" w:space="0" w:color="auto"/>
            <w:left w:val="none" w:sz="0" w:space="0" w:color="auto"/>
            <w:bottom w:val="none" w:sz="0" w:space="0" w:color="auto"/>
            <w:right w:val="none" w:sz="0" w:space="0" w:color="auto"/>
          </w:divBdr>
        </w:div>
        <w:div w:id="565803874">
          <w:marLeft w:val="1008"/>
          <w:marRight w:val="0"/>
          <w:marTop w:val="0"/>
          <w:marBottom w:val="70"/>
          <w:divBdr>
            <w:top w:val="none" w:sz="0" w:space="0" w:color="auto"/>
            <w:left w:val="none" w:sz="0" w:space="0" w:color="auto"/>
            <w:bottom w:val="none" w:sz="0" w:space="0" w:color="auto"/>
            <w:right w:val="none" w:sz="0" w:space="0" w:color="auto"/>
          </w:divBdr>
        </w:div>
      </w:divsChild>
    </w:div>
    <w:div w:id="430054700">
      <w:bodyDiv w:val="1"/>
      <w:marLeft w:val="0"/>
      <w:marRight w:val="0"/>
      <w:marTop w:val="0"/>
      <w:marBottom w:val="0"/>
      <w:divBdr>
        <w:top w:val="none" w:sz="0" w:space="0" w:color="auto"/>
        <w:left w:val="none" w:sz="0" w:space="0" w:color="auto"/>
        <w:bottom w:val="none" w:sz="0" w:space="0" w:color="auto"/>
        <w:right w:val="none" w:sz="0" w:space="0" w:color="auto"/>
      </w:divBdr>
    </w:div>
    <w:div w:id="435102421">
      <w:bodyDiv w:val="1"/>
      <w:marLeft w:val="0"/>
      <w:marRight w:val="0"/>
      <w:marTop w:val="0"/>
      <w:marBottom w:val="0"/>
      <w:divBdr>
        <w:top w:val="none" w:sz="0" w:space="0" w:color="auto"/>
        <w:left w:val="none" w:sz="0" w:space="0" w:color="auto"/>
        <w:bottom w:val="none" w:sz="0" w:space="0" w:color="auto"/>
        <w:right w:val="none" w:sz="0" w:space="0" w:color="auto"/>
      </w:divBdr>
    </w:div>
    <w:div w:id="443578054">
      <w:bodyDiv w:val="1"/>
      <w:marLeft w:val="0"/>
      <w:marRight w:val="0"/>
      <w:marTop w:val="0"/>
      <w:marBottom w:val="0"/>
      <w:divBdr>
        <w:top w:val="none" w:sz="0" w:space="0" w:color="auto"/>
        <w:left w:val="none" w:sz="0" w:space="0" w:color="auto"/>
        <w:bottom w:val="none" w:sz="0" w:space="0" w:color="auto"/>
        <w:right w:val="none" w:sz="0" w:space="0" w:color="auto"/>
      </w:divBdr>
      <w:divsChild>
        <w:div w:id="2047244354">
          <w:marLeft w:val="835"/>
          <w:marRight w:val="0"/>
          <w:marTop w:val="0"/>
          <w:marBottom w:val="120"/>
          <w:divBdr>
            <w:top w:val="none" w:sz="0" w:space="0" w:color="auto"/>
            <w:left w:val="none" w:sz="0" w:space="0" w:color="auto"/>
            <w:bottom w:val="none" w:sz="0" w:space="0" w:color="auto"/>
            <w:right w:val="none" w:sz="0" w:space="0" w:color="auto"/>
          </w:divBdr>
        </w:div>
        <w:div w:id="577636765">
          <w:marLeft w:val="835"/>
          <w:marRight w:val="0"/>
          <w:marTop w:val="0"/>
          <w:marBottom w:val="120"/>
          <w:divBdr>
            <w:top w:val="none" w:sz="0" w:space="0" w:color="auto"/>
            <w:left w:val="none" w:sz="0" w:space="0" w:color="auto"/>
            <w:bottom w:val="none" w:sz="0" w:space="0" w:color="auto"/>
            <w:right w:val="none" w:sz="0" w:space="0" w:color="auto"/>
          </w:divBdr>
        </w:div>
        <w:div w:id="352343776">
          <w:marLeft w:val="835"/>
          <w:marRight w:val="0"/>
          <w:marTop w:val="0"/>
          <w:marBottom w:val="120"/>
          <w:divBdr>
            <w:top w:val="none" w:sz="0" w:space="0" w:color="auto"/>
            <w:left w:val="none" w:sz="0" w:space="0" w:color="auto"/>
            <w:bottom w:val="none" w:sz="0" w:space="0" w:color="auto"/>
            <w:right w:val="none" w:sz="0" w:space="0" w:color="auto"/>
          </w:divBdr>
        </w:div>
        <w:div w:id="674650403">
          <w:marLeft w:val="835"/>
          <w:marRight w:val="0"/>
          <w:marTop w:val="0"/>
          <w:marBottom w:val="120"/>
          <w:divBdr>
            <w:top w:val="none" w:sz="0" w:space="0" w:color="auto"/>
            <w:left w:val="none" w:sz="0" w:space="0" w:color="auto"/>
            <w:bottom w:val="none" w:sz="0" w:space="0" w:color="auto"/>
            <w:right w:val="none" w:sz="0" w:space="0" w:color="auto"/>
          </w:divBdr>
        </w:div>
        <w:div w:id="953827186">
          <w:marLeft w:val="835"/>
          <w:marRight w:val="0"/>
          <w:marTop w:val="0"/>
          <w:marBottom w:val="120"/>
          <w:divBdr>
            <w:top w:val="none" w:sz="0" w:space="0" w:color="auto"/>
            <w:left w:val="none" w:sz="0" w:space="0" w:color="auto"/>
            <w:bottom w:val="none" w:sz="0" w:space="0" w:color="auto"/>
            <w:right w:val="none" w:sz="0" w:space="0" w:color="auto"/>
          </w:divBdr>
        </w:div>
        <w:div w:id="1926650895">
          <w:marLeft w:val="835"/>
          <w:marRight w:val="0"/>
          <w:marTop w:val="0"/>
          <w:marBottom w:val="120"/>
          <w:divBdr>
            <w:top w:val="none" w:sz="0" w:space="0" w:color="auto"/>
            <w:left w:val="none" w:sz="0" w:space="0" w:color="auto"/>
            <w:bottom w:val="none" w:sz="0" w:space="0" w:color="auto"/>
            <w:right w:val="none" w:sz="0" w:space="0" w:color="auto"/>
          </w:divBdr>
        </w:div>
        <w:div w:id="1707219325">
          <w:marLeft w:val="835"/>
          <w:marRight w:val="0"/>
          <w:marTop w:val="0"/>
          <w:marBottom w:val="120"/>
          <w:divBdr>
            <w:top w:val="none" w:sz="0" w:space="0" w:color="auto"/>
            <w:left w:val="none" w:sz="0" w:space="0" w:color="auto"/>
            <w:bottom w:val="none" w:sz="0" w:space="0" w:color="auto"/>
            <w:right w:val="none" w:sz="0" w:space="0" w:color="auto"/>
          </w:divBdr>
        </w:div>
        <w:div w:id="831990551">
          <w:marLeft w:val="835"/>
          <w:marRight w:val="0"/>
          <w:marTop w:val="0"/>
          <w:marBottom w:val="120"/>
          <w:divBdr>
            <w:top w:val="none" w:sz="0" w:space="0" w:color="auto"/>
            <w:left w:val="none" w:sz="0" w:space="0" w:color="auto"/>
            <w:bottom w:val="none" w:sz="0" w:space="0" w:color="auto"/>
            <w:right w:val="none" w:sz="0" w:space="0" w:color="auto"/>
          </w:divBdr>
        </w:div>
      </w:divsChild>
    </w:div>
    <w:div w:id="444496160">
      <w:bodyDiv w:val="1"/>
      <w:marLeft w:val="0"/>
      <w:marRight w:val="0"/>
      <w:marTop w:val="0"/>
      <w:marBottom w:val="0"/>
      <w:divBdr>
        <w:top w:val="none" w:sz="0" w:space="0" w:color="auto"/>
        <w:left w:val="none" w:sz="0" w:space="0" w:color="auto"/>
        <w:bottom w:val="none" w:sz="0" w:space="0" w:color="auto"/>
        <w:right w:val="none" w:sz="0" w:space="0" w:color="auto"/>
      </w:divBdr>
      <w:divsChild>
        <w:div w:id="336811255">
          <w:marLeft w:val="547"/>
          <w:marRight w:val="0"/>
          <w:marTop w:val="0"/>
          <w:marBottom w:val="0"/>
          <w:divBdr>
            <w:top w:val="none" w:sz="0" w:space="0" w:color="auto"/>
            <w:left w:val="none" w:sz="0" w:space="0" w:color="auto"/>
            <w:bottom w:val="none" w:sz="0" w:space="0" w:color="auto"/>
            <w:right w:val="none" w:sz="0" w:space="0" w:color="auto"/>
          </w:divBdr>
        </w:div>
      </w:divsChild>
    </w:div>
    <w:div w:id="445582428">
      <w:bodyDiv w:val="1"/>
      <w:marLeft w:val="0"/>
      <w:marRight w:val="0"/>
      <w:marTop w:val="0"/>
      <w:marBottom w:val="0"/>
      <w:divBdr>
        <w:top w:val="none" w:sz="0" w:space="0" w:color="auto"/>
        <w:left w:val="none" w:sz="0" w:space="0" w:color="auto"/>
        <w:bottom w:val="none" w:sz="0" w:space="0" w:color="auto"/>
        <w:right w:val="none" w:sz="0" w:space="0" w:color="auto"/>
      </w:divBdr>
      <w:divsChild>
        <w:div w:id="453209680">
          <w:marLeft w:val="461"/>
          <w:marRight w:val="0"/>
          <w:marTop w:val="0"/>
          <w:marBottom w:val="240"/>
          <w:divBdr>
            <w:top w:val="none" w:sz="0" w:space="0" w:color="auto"/>
            <w:left w:val="none" w:sz="0" w:space="0" w:color="auto"/>
            <w:bottom w:val="none" w:sz="0" w:space="0" w:color="auto"/>
            <w:right w:val="none" w:sz="0" w:space="0" w:color="auto"/>
          </w:divBdr>
        </w:div>
      </w:divsChild>
    </w:div>
    <w:div w:id="448207278">
      <w:bodyDiv w:val="1"/>
      <w:marLeft w:val="0"/>
      <w:marRight w:val="0"/>
      <w:marTop w:val="0"/>
      <w:marBottom w:val="0"/>
      <w:divBdr>
        <w:top w:val="none" w:sz="0" w:space="0" w:color="auto"/>
        <w:left w:val="none" w:sz="0" w:space="0" w:color="auto"/>
        <w:bottom w:val="none" w:sz="0" w:space="0" w:color="auto"/>
        <w:right w:val="none" w:sz="0" w:space="0" w:color="auto"/>
      </w:divBdr>
    </w:div>
    <w:div w:id="449861517">
      <w:bodyDiv w:val="1"/>
      <w:marLeft w:val="0"/>
      <w:marRight w:val="0"/>
      <w:marTop w:val="0"/>
      <w:marBottom w:val="0"/>
      <w:divBdr>
        <w:top w:val="none" w:sz="0" w:space="0" w:color="auto"/>
        <w:left w:val="none" w:sz="0" w:space="0" w:color="auto"/>
        <w:bottom w:val="none" w:sz="0" w:space="0" w:color="auto"/>
        <w:right w:val="none" w:sz="0" w:space="0" w:color="auto"/>
      </w:divBdr>
    </w:div>
    <w:div w:id="450321097">
      <w:bodyDiv w:val="1"/>
      <w:marLeft w:val="0"/>
      <w:marRight w:val="0"/>
      <w:marTop w:val="0"/>
      <w:marBottom w:val="0"/>
      <w:divBdr>
        <w:top w:val="none" w:sz="0" w:space="0" w:color="auto"/>
        <w:left w:val="none" w:sz="0" w:space="0" w:color="auto"/>
        <w:bottom w:val="none" w:sz="0" w:space="0" w:color="auto"/>
        <w:right w:val="none" w:sz="0" w:space="0" w:color="auto"/>
      </w:divBdr>
    </w:div>
    <w:div w:id="452136151">
      <w:bodyDiv w:val="1"/>
      <w:marLeft w:val="0"/>
      <w:marRight w:val="0"/>
      <w:marTop w:val="0"/>
      <w:marBottom w:val="0"/>
      <w:divBdr>
        <w:top w:val="none" w:sz="0" w:space="0" w:color="auto"/>
        <w:left w:val="none" w:sz="0" w:space="0" w:color="auto"/>
        <w:bottom w:val="none" w:sz="0" w:space="0" w:color="auto"/>
        <w:right w:val="none" w:sz="0" w:space="0" w:color="auto"/>
      </w:divBdr>
      <w:divsChild>
        <w:div w:id="236592357">
          <w:marLeft w:val="720"/>
          <w:marRight w:val="0"/>
          <w:marTop w:val="120"/>
          <w:marBottom w:val="120"/>
          <w:divBdr>
            <w:top w:val="none" w:sz="0" w:space="0" w:color="auto"/>
            <w:left w:val="none" w:sz="0" w:space="0" w:color="auto"/>
            <w:bottom w:val="none" w:sz="0" w:space="0" w:color="auto"/>
            <w:right w:val="none" w:sz="0" w:space="0" w:color="auto"/>
          </w:divBdr>
        </w:div>
      </w:divsChild>
    </w:div>
    <w:div w:id="454565263">
      <w:bodyDiv w:val="1"/>
      <w:marLeft w:val="0"/>
      <w:marRight w:val="0"/>
      <w:marTop w:val="0"/>
      <w:marBottom w:val="0"/>
      <w:divBdr>
        <w:top w:val="none" w:sz="0" w:space="0" w:color="auto"/>
        <w:left w:val="none" w:sz="0" w:space="0" w:color="auto"/>
        <w:bottom w:val="none" w:sz="0" w:space="0" w:color="auto"/>
        <w:right w:val="none" w:sz="0" w:space="0" w:color="auto"/>
      </w:divBdr>
    </w:div>
    <w:div w:id="454641923">
      <w:bodyDiv w:val="1"/>
      <w:marLeft w:val="0"/>
      <w:marRight w:val="0"/>
      <w:marTop w:val="0"/>
      <w:marBottom w:val="0"/>
      <w:divBdr>
        <w:top w:val="none" w:sz="0" w:space="0" w:color="auto"/>
        <w:left w:val="none" w:sz="0" w:space="0" w:color="auto"/>
        <w:bottom w:val="none" w:sz="0" w:space="0" w:color="auto"/>
        <w:right w:val="none" w:sz="0" w:space="0" w:color="auto"/>
      </w:divBdr>
      <w:divsChild>
        <w:div w:id="80301372">
          <w:marLeft w:val="432"/>
          <w:marRight w:val="0"/>
          <w:marTop w:val="60"/>
          <w:marBottom w:val="0"/>
          <w:divBdr>
            <w:top w:val="none" w:sz="0" w:space="0" w:color="auto"/>
            <w:left w:val="none" w:sz="0" w:space="0" w:color="auto"/>
            <w:bottom w:val="none" w:sz="0" w:space="0" w:color="auto"/>
            <w:right w:val="none" w:sz="0" w:space="0" w:color="auto"/>
          </w:divBdr>
        </w:div>
      </w:divsChild>
    </w:div>
    <w:div w:id="456681273">
      <w:bodyDiv w:val="1"/>
      <w:marLeft w:val="0"/>
      <w:marRight w:val="0"/>
      <w:marTop w:val="0"/>
      <w:marBottom w:val="0"/>
      <w:divBdr>
        <w:top w:val="none" w:sz="0" w:space="0" w:color="auto"/>
        <w:left w:val="none" w:sz="0" w:space="0" w:color="auto"/>
        <w:bottom w:val="none" w:sz="0" w:space="0" w:color="auto"/>
        <w:right w:val="none" w:sz="0" w:space="0" w:color="auto"/>
      </w:divBdr>
    </w:div>
    <w:div w:id="459416920">
      <w:bodyDiv w:val="1"/>
      <w:marLeft w:val="0"/>
      <w:marRight w:val="0"/>
      <w:marTop w:val="0"/>
      <w:marBottom w:val="0"/>
      <w:divBdr>
        <w:top w:val="none" w:sz="0" w:space="0" w:color="auto"/>
        <w:left w:val="none" w:sz="0" w:space="0" w:color="auto"/>
        <w:bottom w:val="none" w:sz="0" w:space="0" w:color="auto"/>
        <w:right w:val="none" w:sz="0" w:space="0" w:color="auto"/>
      </w:divBdr>
    </w:div>
    <w:div w:id="459542838">
      <w:bodyDiv w:val="1"/>
      <w:marLeft w:val="0"/>
      <w:marRight w:val="0"/>
      <w:marTop w:val="0"/>
      <w:marBottom w:val="0"/>
      <w:divBdr>
        <w:top w:val="none" w:sz="0" w:space="0" w:color="auto"/>
        <w:left w:val="none" w:sz="0" w:space="0" w:color="auto"/>
        <w:bottom w:val="none" w:sz="0" w:space="0" w:color="auto"/>
        <w:right w:val="none" w:sz="0" w:space="0" w:color="auto"/>
      </w:divBdr>
      <w:divsChild>
        <w:div w:id="1255824571">
          <w:marLeft w:val="288"/>
          <w:marRight w:val="0"/>
          <w:marTop w:val="60"/>
          <w:marBottom w:val="0"/>
          <w:divBdr>
            <w:top w:val="none" w:sz="0" w:space="0" w:color="auto"/>
            <w:left w:val="none" w:sz="0" w:space="0" w:color="auto"/>
            <w:bottom w:val="none" w:sz="0" w:space="0" w:color="auto"/>
            <w:right w:val="none" w:sz="0" w:space="0" w:color="auto"/>
          </w:divBdr>
        </w:div>
      </w:divsChild>
    </w:div>
    <w:div w:id="461120474">
      <w:bodyDiv w:val="1"/>
      <w:marLeft w:val="0"/>
      <w:marRight w:val="0"/>
      <w:marTop w:val="0"/>
      <w:marBottom w:val="0"/>
      <w:divBdr>
        <w:top w:val="none" w:sz="0" w:space="0" w:color="auto"/>
        <w:left w:val="none" w:sz="0" w:space="0" w:color="auto"/>
        <w:bottom w:val="none" w:sz="0" w:space="0" w:color="auto"/>
        <w:right w:val="none" w:sz="0" w:space="0" w:color="auto"/>
      </w:divBdr>
    </w:div>
    <w:div w:id="461923777">
      <w:bodyDiv w:val="1"/>
      <w:marLeft w:val="0"/>
      <w:marRight w:val="0"/>
      <w:marTop w:val="0"/>
      <w:marBottom w:val="0"/>
      <w:divBdr>
        <w:top w:val="none" w:sz="0" w:space="0" w:color="auto"/>
        <w:left w:val="none" w:sz="0" w:space="0" w:color="auto"/>
        <w:bottom w:val="none" w:sz="0" w:space="0" w:color="auto"/>
        <w:right w:val="none" w:sz="0" w:space="0" w:color="auto"/>
      </w:divBdr>
      <w:divsChild>
        <w:div w:id="1912345172">
          <w:marLeft w:val="259"/>
          <w:marRight w:val="0"/>
          <w:marTop w:val="53"/>
          <w:marBottom w:val="120"/>
          <w:divBdr>
            <w:top w:val="none" w:sz="0" w:space="0" w:color="auto"/>
            <w:left w:val="none" w:sz="0" w:space="0" w:color="auto"/>
            <w:bottom w:val="none" w:sz="0" w:space="0" w:color="auto"/>
            <w:right w:val="none" w:sz="0" w:space="0" w:color="auto"/>
          </w:divBdr>
        </w:div>
      </w:divsChild>
    </w:div>
    <w:div w:id="463154741">
      <w:bodyDiv w:val="1"/>
      <w:marLeft w:val="0"/>
      <w:marRight w:val="0"/>
      <w:marTop w:val="0"/>
      <w:marBottom w:val="0"/>
      <w:divBdr>
        <w:top w:val="none" w:sz="0" w:space="0" w:color="auto"/>
        <w:left w:val="none" w:sz="0" w:space="0" w:color="auto"/>
        <w:bottom w:val="none" w:sz="0" w:space="0" w:color="auto"/>
        <w:right w:val="none" w:sz="0" w:space="0" w:color="auto"/>
      </w:divBdr>
      <w:divsChild>
        <w:div w:id="1173958483">
          <w:marLeft w:val="547"/>
          <w:marRight w:val="0"/>
          <w:marTop w:val="0"/>
          <w:marBottom w:val="0"/>
          <w:divBdr>
            <w:top w:val="none" w:sz="0" w:space="0" w:color="auto"/>
            <w:left w:val="none" w:sz="0" w:space="0" w:color="auto"/>
            <w:bottom w:val="none" w:sz="0" w:space="0" w:color="auto"/>
            <w:right w:val="none" w:sz="0" w:space="0" w:color="auto"/>
          </w:divBdr>
        </w:div>
      </w:divsChild>
    </w:div>
    <w:div w:id="464200723">
      <w:bodyDiv w:val="1"/>
      <w:marLeft w:val="0"/>
      <w:marRight w:val="0"/>
      <w:marTop w:val="0"/>
      <w:marBottom w:val="0"/>
      <w:divBdr>
        <w:top w:val="none" w:sz="0" w:space="0" w:color="auto"/>
        <w:left w:val="none" w:sz="0" w:space="0" w:color="auto"/>
        <w:bottom w:val="none" w:sz="0" w:space="0" w:color="auto"/>
        <w:right w:val="none" w:sz="0" w:space="0" w:color="auto"/>
      </w:divBdr>
      <w:divsChild>
        <w:div w:id="2126341188">
          <w:marLeft w:val="259"/>
          <w:marRight w:val="0"/>
          <w:marTop w:val="53"/>
          <w:marBottom w:val="120"/>
          <w:divBdr>
            <w:top w:val="none" w:sz="0" w:space="0" w:color="auto"/>
            <w:left w:val="none" w:sz="0" w:space="0" w:color="auto"/>
            <w:bottom w:val="none" w:sz="0" w:space="0" w:color="auto"/>
            <w:right w:val="none" w:sz="0" w:space="0" w:color="auto"/>
          </w:divBdr>
        </w:div>
      </w:divsChild>
    </w:div>
    <w:div w:id="468286061">
      <w:bodyDiv w:val="1"/>
      <w:marLeft w:val="0"/>
      <w:marRight w:val="0"/>
      <w:marTop w:val="0"/>
      <w:marBottom w:val="0"/>
      <w:divBdr>
        <w:top w:val="none" w:sz="0" w:space="0" w:color="auto"/>
        <w:left w:val="none" w:sz="0" w:space="0" w:color="auto"/>
        <w:bottom w:val="none" w:sz="0" w:space="0" w:color="auto"/>
        <w:right w:val="none" w:sz="0" w:space="0" w:color="auto"/>
      </w:divBdr>
      <w:divsChild>
        <w:div w:id="732967957">
          <w:marLeft w:val="259"/>
          <w:marRight w:val="0"/>
          <w:marTop w:val="53"/>
          <w:marBottom w:val="120"/>
          <w:divBdr>
            <w:top w:val="none" w:sz="0" w:space="0" w:color="auto"/>
            <w:left w:val="none" w:sz="0" w:space="0" w:color="auto"/>
            <w:bottom w:val="none" w:sz="0" w:space="0" w:color="auto"/>
            <w:right w:val="none" w:sz="0" w:space="0" w:color="auto"/>
          </w:divBdr>
        </w:div>
      </w:divsChild>
    </w:div>
    <w:div w:id="472212952">
      <w:bodyDiv w:val="1"/>
      <w:marLeft w:val="0"/>
      <w:marRight w:val="0"/>
      <w:marTop w:val="0"/>
      <w:marBottom w:val="0"/>
      <w:divBdr>
        <w:top w:val="none" w:sz="0" w:space="0" w:color="auto"/>
        <w:left w:val="none" w:sz="0" w:space="0" w:color="auto"/>
        <w:bottom w:val="none" w:sz="0" w:space="0" w:color="auto"/>
        <w:right w:val="none" w:sz="0" w:space="0" w:color="auto"/>
      </w:divBdr>
    </w:div>
    <w:div w:id="476798789">
      <w:bodyDiv w:val="1"/>
      <w:marLeft w:val="0"/>
      <w:marRight w:val="0"/>
      <w:marTop w:val="0"/>
      <w:marBottom w:val="0"/>
      <w:divBdr>
        <w:top w:val="none" w:sz="0" w:space="0" w:color="auto"/>
        <w:left w:val="none" w:sz="0" w:space="0" w:color="auto"/>
        <w:bottom w:val="none" w:sz="0" w:space="0" w:color="auto"/>
        <w:right w:val="none" w:sz="0" w:space="0" w:color="auto"/>
      </w:divBdr>
    </w:div>
    <w:div w:id="477310022">
      <w:bodyDiv w:val="1"/>
      <w:marLeft w:val="0"/>
      <w:marRight w:val="0"/>
      <w:marTop w:val="0"/>
      <w:marBottom w:val="0"/>
      <w:divBdr>
        <w:top w:val="none" w:sz="0" w:space="0" w:color="auto"/>
        <w:left w:val="none" w:sz="0" w:space="0" w:color="auto"/>
        <w:bottom w:val="none" w:sz="0" w:space="0" w:color="auto"/>
        <w:right w:val="none" w:sz="0" w:space="0" w:color="auto"/>
      </w:divBdr>
    </w:div>
    <w:div w:id="480269051">
      <w:bodyDiv w:val="1"/>
      <w:marLeft w:val="0"/>
      <w:marRight w:val="0"/>
      <w:marTop w:val="0"/>
      <w:marBottom w:val="0"/>
      <w:divBdr>
        <w:top w:val="none" w:sz="0" w:space="0" w:color="auto"/>
        <w:left w:val="none" w:sz="0" w:space="0" w:color="auto"/>
        <w:bottom w:val="none" w:sz="0" w:space="0" w:color="auto"/>
        <w:right w:val="none" w:sz="0" w:space="0" w:color="auto"/>
      </w:divBdr>
      <w:divsChild>
        <w:div w:id="517084425">
          <w:marLeft w:val="259"/>
          <w:marRight w:val="0"/>
          <w:marTop w:val="53"/>
          <w:marBottom w:val="240"/>
          <w:divBdr>
            <w:top w:val="none" w:sz="0" w:space="0" w:color="auto"/>
            <w:left w:val="none" w:sz="0" w:space="0" w:color="auto"/>
            <w:bottom w:val="none" w:sz="0" w:space="0" w:color="auto"/>
            <w:right w:val="none" w:sz="0" w:space="0" w:color="auto"/>
          </w:divBdr>
        </w:div>
        <w:div w:id="774909352">
          <w:marLeft w:val="259"/>
          <w:marRight w:val="0"/>
          <w:marTop w:val="53"/>
          <w:marBottom w:val="240"/>
          <w:divBdr>
            <w:top w:val="none" w:sz="0" w:space="0" w:color="auto"/>
            <w:left w:val="none" w:sz="0" w:space="0" w:color="auto"/>
            <w:bottom w:val="none" w:sz="0" w:space="0" w:color="auto"/>
            <w:right w:val="none" w:sz="0" w:space="0" w:color="auto"/>
          </w:divBdr>
        </w:div>
      </w:divsChild>
    </w:div>
    <w:div w:id="483011322">
      <w:bodyDiv w:val="1"/>
      <w:marLeft w:val="0"/>
      <w:marRight w:val="0"/>
      <w:marTop w:val="0"/>
      <w:marBottom w:val="0"/>
      <w:divBdr>
        <w:top w:val="none" w:sz="0" w:space="0" w:color="auto"/>
        <w:left w:val="none" w:sz="0" w:space="0" w:color="auto"/>
        <w:bottom w:val="none" w:sz="0" w:space="0" w:color="auto"/>
        <w:right w:val="none" w:sz="0" w:space="0" w:color="auto"/>
      </w:divBdr>
    </w:div>
    <w:div w:id="485632669">
      <w:bodyDiv w:val="1"/>
      <w:marLeft w:val="0"/>
      <w:marRight w:val="0"/>
      <w:marTop w:val="0"/>
      <w:marBottom w:val="0"/>
      <w:divBdr>
        <w:top w:val="none" w:sz="0" w:space="0" w:color="auto"/>
        <w:left w:val="none" w:sz="0" w:space="0" w:color="auto"/>
        <w:bottom w:val="none" w:sz="0" w:space="0" w:color="auto"/>
        <w:right w:val="none" w:sz="0" w:space="0" w:color="auto"/>
      </w:divBdr>
      <w:divsChild>
        <w:div w:id="612707402">
          <w:marLeft w:val="547"/>
          <w:marRight w:val="0"/>
          <w:marTop w:val="0"/>
          <w:marBottom w:val="0"/>
          <w:divBdr>
            <w:top w:val="none" w:sz="0" w:space="0" w:color="auto"/>
            <w:left w:val="none" w:sz="0" w:space="0" w:color="auto"/>
            <w:bottom w:val="none" w:sz="0" w:space="0" w:color="auto"/>
            <w:right w:val="none" w:sz="0" w:space="0" w:color="auto"/>
          </w:divBdr>
        </w:div>
      </w:divsChild>
    </w:div>
    <w:div w:id="490604917">
      <w:bodyDiv w:val="1"/>
      <w:marLeft w:val="0"/>
      <w:marRight w:val="0"/>
      <w:marTop w:val="0"/>
      <w:marBottom w:val="0"/>
      <w:divBdr>
        <w:top w:val="none" w:sz="0" w:space="0" w:color="auto"/>
        <w:left w:val="none" w:sz="0" w:space="0" w:color="auto"/>
        <w:bottom w:val="none" w:sz="0" w:space="0" w:color="auto"/>
        <w:right w:val="none" w:sz="0" w:space="0" w:color="auto"/>
      </w:divBdr>
      <w:divsChild>
        <w:div w:id="1918590702">
          <w:marLeft w:val="547"/>
          <w:marRight w:val="0"/>
          <w:marTop w:val="0"/>
          <w:marBottom w:val="0"/>
          <w:divBdr>
            <w:top w:val="none" w:sz="0" w:space="0" w:color="auto"/>
            <w:left w:val="none" w:sz="0" w:space="0" w:color="auto"/>
            <w:bottom w:val="none" w:sz="0" w:space="0" w:color="auto"/>
            <w:right w:val="none" w:sz="0" w:space="0" w:color="auto"/>
          </w:divBdr>
        </w:div>
        <w:div w:id="1203787543">
          <w:marLeft w:val="547"/>
          <w:marRight w:val="0"/>
          <w:marTop w:val="0"/>
          <w:marBottom w:val="0"/>
          <w:divBdr>
            <w:top w:val="none" w:sz="0" w:space="0" w:color="auto"/>
            <w:left w:val="none" w:sz="0" w:space="0" w:color="auto"/>
            <w:bottom w:val="none" w:sz="0" w:space="0" w:color="auto"/>
            <w:right w:val="none" w:sz="0" w:space="0" w:color="auto"/>
          </w:divBdr>
        </w:div>
        <w:div w:id="1315838378">
          <w:marLeft w:val="547"/>
          <w:marRight w:val="0"/>
          <w:marTop w:val="0"/>
          <w:marBottom w:val="0"/>
          <w:divBdr>
            <w:top w:val="none" w:sz="0" w:space="0" w:color="auto"/>
            <w:left w:val="none" w:sz="0" w:space="0" w:color="auto"/>
            <w:bottom w:val="none" w:sz="0" w:space="0" w:color="auto"/>
            <w:right w:val="none" w:sz="0" w:space="0" w:color="auto"/>
          </w:divBdr>
        </w:div>
      </w:divsChild>
    </w:div>
    <w:div w:id="491024567">
      <w:bodyDiv w:val="1"/>
      <w:marLeft w:val="0"/>
      <w:marRight w:val="0"/>
      <w:marTop w:val="0"/>
      <w:marBottom w:val="0"/>
      <w:divBdr>
        <w:top w:val="none" w:sz="0" w:space="0" w:color="auto"/>
        <w:left w:val="none" w:sz="0" w:space="0" w:color="auto"/>
        <w:bottom w:val="none" w:sz="0" w:space="0" w:color="auto"/>
        <w:right w:val="none" w:sz="0" w:space="0" w:color="auto"/>
      </w:divBdr>
    </w:div>
    <w:div w:id="494423586">
      <w:bodyDiv w:val="1"/>
      <w:marLeft w:val="0"/>
      <w:marRight w:val="0"/>
      <w:marTop w:val="0"/>
      <w:marBottom w:val="0"/>
      <w:divBdr>
        <w:top w:val="none" w:sz="0" w:space="0" w:color="auto"/>
        <w:left w:val="none" w:sz="0" w:space="0" w:color="auto"/>
        <w:bottom w:val="none" w:sz="0" w:space="0" w:color="auto"/>
        <w:right w:val="none" w:sz="0" w:space="0" w:color="auto"/>
      </w:divBdr>
      <w:divsChild>
        <w:div w:id="1101728934">
          <w:marLeft w:val="259"/>
          <w:marRight w:val="0"/>
          <w:marTop w:val="53"/>
          <w:marBottom w:val="240"/>
          <w:divBdr>
            <w:top w:val="none" w:sz="0" w:space="0" w:color="auto"/>
            <w:left w:val="none" w:sz="0" w:space="0" w:color="auto"/>
            <w:bottom w:val="none" w:sz="0" w:space="0" w:color="auto"/>
            <w:right w:val="none" w:sz="0" w:space="0" w:color="auto"/>
          </w:divBdr>
        </w:div>
        <w:div w:id="2003658666">
          <w:marLeft w:val="259"/>
          <w:marRight w:val="0"/>
          <w:marTop w:val="53"/>
          <w:marBottom w:val="240"/>
          <w:divBdr>
            <w:top w:val="none" w:sz="0" w:space="0" w:color="auto"/>
            <w:left w:val="none" w:sz="0" w:space="0" w:color="auto"/>
            <w:bottom w:val="none" w:sz="0" w:space="0" w:color="auto"/>
            <w:right w:val="none" w:sz="0" w:space="0" w:color="auto"/>
          </w:divBdr>
        </w:div>
      </w:divsChild>
    </w:div>
    <w:div w:id="494535571">
      <w:bodyDiv w:val="1"/>
      <w:marLeft w:val="0"/>
      <w:marRight w:val="0"/>
      <w:marTop w:val="0"/>
      <w:marBottom w:val="0"/>
      <w:divBdr>
        <w:top w:val="none" w:sz="0" w:space="0" w:color="auto"/>
        <w:left w:val="none" w:sz="0" w:space="0" w:color="auto"/>
        <w:bottom w:val="none" w:sz="0" w:space="0" w:color="auto"/>
        <w:right w:val="none" w:sz="0" w:space="0" w:color="auto"/>
      </w:divBdr>
    </w:div>
    <w:div w:id="494610498">
      <w:bodyDiv w:val="1"/>
      <w:marLeft w:val="0"/>
      <w:marRight w:val="0"/>
      <w:marTop w:val="0"/>
      <w:marBottom w:val="0"/>
      <w:divBdr>
        <w:top w:val="none" w:sz="0" w:space="0" w:color="auto"/>
        <w:left w:val="none" w:sz="0" w:space="0" w:color="auto"/>
        <w:bottom w:val="none" w:sz="0" w:space="0" w:color="auto"/>
        <w:right w:val="none" w:sz="0" w:space="0" w:color="auto"/>
      </w:divBdr>
      <w:divsChild>
        <w:div w:id="954093140">
          <w:marLeft w:val="547"/>
          <w:marRight w:val="0"/>
          <w:marTop w:val="0"/>
          <w:marBottom w:val="0"/>
          <w:divBdr>
            <w:top w:val="none" w:sz="0" w:space="0" w:color="auto"/>
            <w:left w:val="none" w:sz="0" w:space="0" w:color="auto"/>
            <w:bottom w:val="none" w:sz="0" w:space="0" w:color="auto"/>
            <w:right w:val="none" w:sz="0" w:space="0" w:color="auto"/>
          </w:divBdr>
        </w:div>
      </w:divsChild>
    </w:div>
    <w:div w:id="500047659">
      <w:bodyDiv w:val="1"/>
      <w:marLeft w:val="0"/>
      <w:marRight w:val="0"/>
      <w:marTop w:val="0"/>
      <w:marBottom w:val="0"/>
      <w:divBdr>
        <w:top w:val="none" w:sz="0" w:space="0" w:color="auto"/>
        <w:left w:val="none" w:sz="0" w:space="0" w:color="auto"/>
        <w:bottom w:val="none" w:sz="0" w:space="0" w:color="auto"/>
        <w:right w:val="none" w:sz="0" w:space="0" w:color="auto"/>
      </w:divBdr>
      <w:divsChild>
        <w:div w:id="654648820">
          <w:marLeft w:val="432"/>
          <w:marRight w:val="0"/>
          <w:marTop w:val="60"/>
          <w:marBottom w:val="0"/>
          <w:divBdr>
            <w:top w:val="none" w:sz="0" w:space="0" w:color="auto"/>
            <w:left w:val="none" w:sz="0" w:space="0" w:color="auto"/>
            <w:bottom w:val="none" w:sz="0" w:space="0" w:color="auto"/>
            <w:right w:val="none" w:sz="0" w:space="0" w:color="auto"/>
          </w:divBdr>
        </w:div>
      </w:divsChild>
    </w:div>
    <w:div w:id="506598281">
      <w:bodyDiv w:val="1"/>
      <w:marLeft w:val="0"/>
      <w:marRight w:val="0"/>
      <w:marTop w:val="0"/>
      <w:marBottom w:val="0"/>
      <w:divBdr>
        <w:top w:val="none" w:sz="0" w:space="0" w:color="auto"/>
        <w:left w:val="none" w:sz="0" w:space="0" w:color="auto"/>
        <w:bottom w:val="none" w:sz="0" w:space="0" w:color="auto"/>
        <w:right w:val="none" w:sz="0" w:space="0" w:color="auto"/>
      </w:divBdr>
    </w:div>
    <w:div w:id="508375838">
      <w:bodyDiv w:val="1"/>
      <w:marLeft w:val="0"/>
      <w:marRight w:val="0"/>
      <w:marTop w:val="0"/>
      <w:marBottom w:val="0"/>
      <w:divBdr>
        <w:top w:val="none" w:sz="0" w:space="0" w:color="auto"/>
        <w:left w:val="none" w:sz="0" w:space="0" w:color="auto"/>
        <w:bottom w:val="none" w:sz="0" w:space="0" w:color="auto"/>
        <w:right w:val="none" w:sz="0" w:space="0" w:color="auto"/>
      </w:divBdr>
      <w:divsChild>
        <w:div w:id="684868297">
          <w:marLeft w:val="461"/>
          <w:marRight w:val="0"/>
          <w:marTop w:val="60"/>
          <w:marBottom w:val="0"/>
          <w:divBdr>
            <w:top w:val="none" w:sz="0" w:space="0" w:color="auto"/>
            <w:left w:val="none" w:sz="0" w:space="0" w:color="auto"/>
            <w:bottom w:val="none" w:sz="0" w:space="0" w:color="auto"/>
            <w:right w:val="none" w:sz="0" w:space="0" w:color="auto"/>
          </w:divBdr>
        </w:div>
        <w:div w:id="1049233453">
          <w:marLeft w:val="461"/>
          <w:marRight w:val="0"/>
          <w:marTop w:val="60"/>
          <w:marBottom w:val="0"/>
          <w:divBdr>
            <w:top w:val="none" w:sz="0" w:space="0" w:color="auto"/>
            <w:left w:val="none" w:sz="0" w:space="0" w:color="auto"/>
            <w:bottom w:val="none" w:sz="0" w:space="0" w:color="auto"/>
            <w:right w:val="none" w:sz="0" w:space="0" w:color="auto"/>
          </w:divBdr>
        </w:div>
      </w:divsChild>
    </w:div>
    <w:div w:id="508639131">
      <w:bodyDiv w:val="1"/>
      <w:marLeft w:val="0"/>
      <w:marRight w:val="0"/>
      <w:marTop w:val="0"/>
      <w:marBottom w:val="0"/>
      <w:divBdr>
        <w:top w:val="none" w:sz="0" w:space="0" w:color="auto"/>
        <w:left w:val="none" w:sz="0" w:space="0" w:color="auto"/>
        <w:bottom w:val="none" w:sz="0" w:space="0" w:color="auto"/>
        <w:right w:val="none" w:sz="0" w:space="0" w:color="auto"/>
      </w:divBdr>
      <w:divsChild>
        <w:div w:id="564073607">
          <w:marLeft w:val="547"/>
          <w:marRight w:val="0"/>
          <w:marTop w:val="0"/>
          <w:marBottom w:val="0"/>
          <w:divBdr>
            <w:top w:val="none" w:sz="0" w:space="0" w:color="auto"/>
            <w:left w:val="none" w:sz="0" w:space="0" w:color="auto"/>
            <w:bottom w:val="none" w:sz="0" w:space="0" w:color="auto"/>
            <w:right w:val="none" w:sz="0" w:space="0" w:color="auto"/>
          </w:divBdr>
        </w:div>
      </w:divsChild>
    </w:div>
    <w:div w:id="511381131">
      <w:bodyDiv w:val="1"/>
      <w:marLeft w:val="0"/>
      <w:marRight w:val="0"/>
      <w:marTop w:val="0"/>
      <w:marBottom w:val="0"/>
      <w:divBdr>
        <w:top w:val="none" w:sz="0" w:space="0" w:color="auto"/>
        <w:left w:val="none" w:sz="0" w:space="0" w:color="auto"/>
        <w:bottom w:val="none" w:sz="0" w:space="0" w:color="auto"/>
        <w:right w:val="none" w:sz="0" w:space="0" w:color="auto"/>
      </w:divBdr>
    </w:div>
    <w:div w:id="512957186">
      <w:bodyDiv w:val="1"/>
      <w:marLeft w:val="0"/>
      <w:marRight w:val="0"/>
      <w:marTop w:val="0"/>
      <w:marBottom w:val="0"/>
      <w:divBdr>
        <w:top w:val="none" w:sz="0" w:space="0" w:color="auto"/>
        <w:left w:val="none" w:sz="0" w:space="0" w:color="auto"/>
        <w:bottom w:val="none" w:sz="0" w:space="0" w:color="auto"/>
        <w:right w:val="none" w:sz="0" w:space="0" w:color="auto"/>
      </w:divBdr>
      <w:divsChild>
        <w:div w:id="356123663">
          <w:marLeft w:val="259"/>
          <w:marRight w:val="0"/>
          <w:marTop w:val="53"/>
          <w:marBottom w:val="143"/>
          <w:divBdr>
            <w:top w:val="none" w:sz="0" w:space="0" w:color="auto"/>
            <w:left w:val="none" w:sz="0" w:space="0" w:color="auto"/>
            <w:bottom w:val="none" w:sz="0" w:space="0" w:color="auto"/>
            <w:right w:val="none" w:sz="0" w:space="0" w:color="auto"/>
          </w:divBdr>
        </w:div>
        <w:div w:id="1572547483">
          <w:marLeft w:val="259"/>
          <w:marRight w:val="0"/>
          <w:marTop w:val="53"/>
          <w:marBottom w:val="143"/>
          <w:divBdr>
            <w:top w:val="none" w:sz="0" w:space="0" w:color="auto"/>
            <w:left w:val="none" w:sz="0" w:space="0" w:color="auto"/>
            <w:bottom w:val="none" w:sz="0" w:space="0" w:color="auto"/>
            <w:right w:val="none" w:sz="0" w:space="0" w:color="auto"/>
          </w:divBdr>
        </w:div>
        <w:div w:id="909197222">
          <w:marLeft w:val="259"/>
          <w:marRight w:val="0"/>
          <w:marTop w:val="53"/>
          <w:marBottom w:val="143"/>
          <w:divBdr>
            <w:top w:val="none" w:sz="0" w:space="0" w:color="auto"/>
            <w:left w:val="none" w:sz="0" w:space="0" w:color="auto"/>
            <w:bottom w:val="none" w:sz="0" w:space="0" w:color="auto"/>
            <w:right w:val="none" w:sz="0" w:space="0" w:color="auto"/>
          </w:divBdr>
        </w:div>
        <w:div w:id="1075662960">
          <w:marLeft w:val="259"/>
          <w:marRight w:val="0"/>
          <w:marTop w:val="53"/>
          <w:marBottom w:val="143"/>
          <w:divBdr>
            <w:top w:val="none" w:sz="0" w:space="0" w:color="auto"/>
            <w:left w:val="none" w:sz="0" w:space="0" w:color="auto"/>
            <w:bottom w:val="none" w:sz="0" w:space="0" w:color="auto"/>
            <w:right w:val="none" w:sz="0" w:space="0" w:color="auto"/>
          </w:divBdr>
        </w:div>
        <w:div w:id="242227229">
          <w:marLeft w:val="835"/>
          <w:marRight w:val="0"/>
          <w:marTop w:val="0"/>
          <w:marBottom w:val="120"/>
          <w:divBdr>
            <w:top w:val="none" w:sz="0" w:space="0" w:color="auto"/>
            <w:left w:val="none" w:sz="0" w:space="0" w:color="auto"/>
            <w:bottom w:val="none" w:sz="0" w:space="0" w:color="auto"/>
            <w:right w:val="none" w:sz="0" w:space="0" w:color="auto"/>
          </w:divBdr>
        </w:div>
      </w:divsChild>
    </w:div>
    <w:div w:id="514344421">
      <w:bodyDiv w:val="1"/>
      <w:marLeft w:val="0"/>
      <w:marRight w:val="0"/>
      <w:marTop w:val="0"/>
      <w:marBottom w:val="0"/>
      <w:divBdr>
        <w:top w:val="none" w:sz="0" w:space="0" w:color="auto"/>
        <w:left w:val="none" w:sz="0" w:space="0" w:color="auto"/>
        <w:bottom w:val="none" w:sz="0" w:space="0" w:color="auto"/>
        <w:right w:val="none" w:sz="0" w:space="0" w:color="auto"/>
      </w:divBdr>
      <w:divsChild>
        <w:div w:id="1917400749">
          <w:marLeft w:val="288"/>
          <w:marRight w:val="0"/>
          <w:marTop w:val="60"/>
          <w:marBottom w:val="0"/>
          <w:divBdr>
            <w:top w:val="none" w:sz="0" w:space="0" w:color="auto"/>
            <w:left w:val="none" w:sz="0" w:space="0" w:color="auto"/>
            <w:bottom w:val="none" w:sz="0" w:space="0" w:color="auto"/>
            <w:right w:val="none" w:sz="0" w:space="0" w:color="auto"/>
          </w:divBdr>
        </w:div>
        <w:div w:id="634916092">
          <w:marLeft w:val="288"/>
          <w:marRight w:val="0"/>
          <w:marTop w:val="60"/>
          <w:marBottom w:val="0"/>
          <w:divBdr>
            <w:top w:val="none" w:sz="0" w:space="0" w:color="auto"/>
            <w:left w:val="none" w:sz="0" w:space="0" w:color="auto"/>
            <w:bottom w:val="none" w:sz="0" w:space="0" w:color="auto"/>
            <w:right w:val="none" w:sz="0" w:space="0" w:color="auto"/>
          </w:divBdr>
        </w:div>
        <w:div w:id="978919330">
          <w:marLeft w:val="288"/>
          <w:marRight w:val="0"/>
          <w:marTop w:val="60"/>
          <w:marBottom w:val="0"/>
          <w:divBdr>
            <w:top w:val="none" w:sz="0" w:space="0" w:color="auto"/>
            <w:left w:val="none" w:sz="0" w:space="0" w:color="auto"/>
            <w:bottom w:val="none" w:sz="0" w:space="0" w:color="auto"/>
            <w:right w:val="none" w:sz="0" w:space="0" w:color="auto"/>
          </w:divBdr>
        </w:div>
      </w:divsChild>
    </w:div>
    <w:div w:id="514735955">
      <w:bodyDiv w:val="1"/>
      <w:marLeft w:val="0"/>
      <w:marRight w:val="0"/>
      <w:marTop w:val="0"/>
      <w:marBottom w:val="0"/>
      <w:divBdr>
        <w:top w:val="none" w:sz="0" w:space="0" w:color="auto"/>
        <w:left w:val="none" w:sz="0" w:space="0" w:color="auto"/>
        <w:bottom w:val="none" w:sz="0" w:space="0" w:color="auto"/>
        <w:right w:val="none" w:sz="0" w:space="0" w:color="auto"/>
      </w:divBdr>
      <w:divsChild>
        <w:div w:id="402918372">
          <w:marLeft w:val="360"/>
          <w:marRight w:val="0"/>
          <w:marTop w:val="0"/>
          <w:marBottom w:val="78"/>
          <w:divBdr>
            <w:top w:val="none" w:sz="0" w:space="0" w:color="auto"/>
            <w:left w:val="none" w:sz="0" w:space="0" w:color="auto"/>
            <w:bottom w:val="none" w:sz="0" w:space="0" w:color="auto"/>
            <w:right w:val="none" w:sz="0" w:space="0" w:color="auto"/>
          </w:divBdr>
        </w:div>
        <w:div w:id="2112357237">
          <w:marLeft w:val="979"/>
          <w:marRight w:val="0"/>
          <w:marTop w:val="0"/>
          <w:marBottom w:val="72"/>
          <w:divBdr>
            <w:top w:val="none" w:sz="0" w:space="0" w:color="auto"/>
            <w:left w:val="none" w:sz="0" w:space="0" w:color="auto"/>
            <w:bottom w:val="none" w:sz="0" w:space="0" w:color="auto"/>
            <w:right w:val="none" w:sz="0" w:space="0" w:color="auto"/>
          </w:divBdr>
        </w:div>
        <w:div w:id="180166457">
          <w:marLeft w:val="979"/>
          <w:marRight w:val="0"/>
          <w:marTop w:val="0"/>
          <w:marBottom w:val="72"/>
          <w:divBdr>
            <w:top w:val="none" w:sz="0" w:space="0" w:color="auto"/>
            <w:left w:val="none" w:sz="0" w:space="0" w:color="auto"/>
            <w:bottom w:val="none" w:sz="0" w:space="0" w:color="auto"/>
            <w:right w:val="none" w:sz="0" w:space="0" w:color="auto"/>
          </w:divBdr>
        </w:div>
        <w:div w:id="744691315">
          <w:marLeft w:val="360"/>
          <w:marRight w:val="0"/>
          <w:marTop w:val="0"/>
          <w:marBottom w:val="78"/>
          <w:divBdr>
            <w:top w:val="none" w:sz="0" w:space="0" w:color="auto"/>
            <w:left w:val="none" w:sz="0" w:space="0" w:color="auto"/>
            <w:bottom w:val="none" w:sz="0" w:space="0" w:color="auto"/>
            <w:right w:val="none" w:sz="0" w:space="0" w:color="auto"/>
          </w:divBdr>
        </w:div>
        <w:div w:id="926157409">
          <w:marLeft w:val="979"/>
          <w:marRight w:val="0"/>
          <w:marTop w:val="0"/>
          <w:marBottom w:val="72"/>
          <w:divBdr>
            <w:top w:val="none" w:sz="0" w:space="0" w:color="auto"/>
            <w:left w:val="none" w:sz="0" w:space="0" w:color="auto"/>
            <w:bottom w:val="none" w:sz="0" w:space="0" w:color="auto"/>
            <w:right w:val="none" w:sz="0" w:space="0" w:color="auto"/>
          </w:divBdr>
        </w:div>
        <w:div w:id="2072001170">
          <w:marLeft w:val="979"/>
          <w:marRight w:val="0"/>
          <w:marTop w:val="0"/>
          <w:marBottom w:val="72"/>
          <w:divBdr>
            <w:top w:val="none" w:sz="0" w:space="0" w:color="auto"/>
            <w:left w:val="none" w:sz="0" w:space="0" w:color="auto"/>
            <w:bottom w:val="none" w:sz="0" w:space="0" w:color="auto"/>
            <w:right w:val="none" w:sz="0" w:space="0" w:color="auto"/>
          </w:divBdr>
        </w:div>
        <w:div w:id="1398551977">
          <w:marLeft w:val="979"/>
          <w:marRight w:val="0"/>
          <w:marTop w:val="0"/>
          <w:marBottom w:val="72"/>
          <w:divBdr>
            <w:top w:val="none" w:sz="0" w:space="0" w:color="auto"/>
            <w:left w:val="none" w:sz="0" w:space="0" w:color="auto"/>
            <w:bottom w:val="none" w:sz="0" w:space="0" w:color="auto"/>
            <w:right w:val="none" w:sz="0" w:space="0" w:color="auto"/>
          </w:divBdr>
        </w:div>
        <w:div w:id="1817212053">
          <w:marLeft w:val="979"/>
          <w:marRight w:val="0"/>
          <w:marTop w:val="0"/>
          <w:marBottom w:val="72"/>
          <w:divBdr>
            <w:top w:val="none" w:sz="0" w:space="0" w:color="auto"/>
            <w:left w:val="none" w:sz="0" w:space="0" w:color="auto"/>
            <w:bottom w:val="none" w:sz="0" w:space="0" w:color="auto"/>
            <w:right w:val="none" w:sz="0" w:space="0" w:color="auto"/>
          </w:divBdr>
        </w:div>
      </w:divsChild>
    </w:div>
    <w:div w:id="517694001">
      <w:bodyDiv w:val="1"/>
      <w:marLeft w:val="0"/>
      <w:marRight w:val="0"/>
      <w:marTop w:val="0"/>
      <w:marBottom w:val="0"/>
      <w:divBdr>
        <w:top w:val="none" w:sz="0" w:space="0" w:color="auto"/>
        <w:left w:val="none" w:sz="0" w:space="0" w:color="auto"/>
        <w:bottom w:val="none" w:sz="0" w:space="0" w:color="auto"/>
        <w:right w:val="none" w:sz="0" w:space="0" w:color="auto"/>
      </w:divBdr>
    </w:div>
    <w:div w:id="522865266">
      <w:bodyDiv w:val="1"/>
      <w:marLeft w:val="0"/>
      <w:marRight w:val="0"/>
      <w:marTop w:val="0"/>
      <w:marBottom w:val="0"/>
      <w:divBdr>
        <w:top w:val="none" w:sz="0" w:space="0" w:color="auto"/>
        <w:left w:val="none" w:sz="0" w:space="0" w:color="auto"/>
        <w:bottom w:val="none" w:sz="0" w:space="0" w:color="auto"/>
        <w:right w:val="none" w:sz="0" w:space="0" w:color="auto"/>
      </w:divBdr>
    </w:div>
    <w:div w:id="526797539">
      <w:bodyDiv w:val="1"/>
      <w:marLeft w:val="0"/>
      <w:marRight w:val="0"/>
      <w:marTop w:val="0"/>
      <w:marBottom w:val="0"/>
      <w:divBdr>
        <w:top w:val="none" w:sz="0" w:space="0" w:color="auto"/>
        <w:left w:val="none" w:sz="0" w:space="0" w:color="auto"/>
        <w:bottom w:val="none" w:sz="0" w:space="0" w:color="auto"/>
        <w:right w:val="none" w:sz="0" w:space="0" w:color="auto"/>
      </w:divBdr>
      <w:divsChild>
        <w:div w:id="15086125">
          <w:marLeft w:val="173"/>
          <w:marRight w:val="0"/>
          <w:marTop w:val="0"/>
          <w:marBottom w:val="45"/>
          <w:divBdr>
            <w:top w:val="none" w:sz="0" w:space="0" w:color="auto"/>
            <w:left w:val="none" w:sz="0" w:space="0" w:color="auto"/>
            <w:bottom w:val="none" w:sz="0" w:space="0" w:color="auto"/>
            <w:right w:val="none" w:sz="0" w:space="0" w:color="auto"/>
          </w:divBdr>
        </w:div>
        <w:div w:id="987201013">
          <w:marLeft w:val="173"/>
          <w:marRight w:val="0"/>
          <w:marTop w:val="0"/>
          <w:marBottom w:val="45"/>
          <w:divBdr>
            <w:top w:val="none" w:sz="0" w:space="0" w:color="auto"/>
            <w:left w:val="none" w:sz="0" w:space="0" w:color="auto"/>
            <w:bottom w:val="none" w:sz="0" w:space="0" w:color="auto"/>
            <w:right w:val="none" w:sz="0" w:space="0" w:color="auto"/>
          </w:divBdr>
        </w:div>
        <w:div w:id="1276139891">
          <w:marLeft w:val="173"/>
          <w:marRight w:val="0"/>
          <w:marTop w:val="0"/>
          <w:marBottom w:val="45"/>
          <w:divBdr>
            <w:top w:val="none" w:sz="0" w:space="0" w:color="auto"/>
            <w:left w:val="none" w:sz="0" w:space="0" w:color="auto"/>
            <w:bottom w:val="none" w:sz="0" w:space="0" w:color="auto"/>
            <w:right w:val="none" w:sz="0" w:space="0" w:color="auto"/>
          </w:divBdr>
        </w:div>
        <w:div w:id="1852798608">
          <w:marLeft w:val="173"/>
          <w:marRight w:val="0"/>
          <w:marTop w:val="0"/>
          <w:marBottom w:val="45"/>
          <w:divBdr>
            <w:top w:val="none" w:sz="0" w:space="0" w:color="auto"/>
            <w:left w:val="none" w:sz="0" w:space="0" w:color="auto"/>
            <w:bottom w:val="none" w:sz="0" w:space="0" w:color="auto"/>
            <w:right w:val="none" w:sz="0" w:space="0" w:color="auto"/>
          </w:divBdr>
        </w:div>
        <w:div w:id="1796439978">
          <w:marLeft w:val="173"/>
          <w:marRight w:val="0"/>
          <w:marTop w:val="0"/>
          <w:marBottom w:val="45"/>
          <w:divBdr>
            <w:top w:val="none" w:sz="0" w:space="0" w:color="auto"/>
            <w:left w:val="none" w:sz="0" w:space="0" w:color="auto"/>
            <w:bottom w:val="none" w:sz="0" w:space="0" w:color="auto"/>
            <w:right w:val="none" w:sz="0" w:space="0" w:color="auto"/>
          </w:divBdr>
        </w:div>
        <w:div w:id="1526209928">
          <w:marLeft w:val="173"/>
          <w:marRight w:val="0"/>
          <w:marTop w:val="0"/>
          <w:marBottom w:val="45"/>
          <w:divBdr>
            <w:top w:val="none" w:sz="0" w:space="0" w:color="auto"/>
            <w:left w:val="none" w:sz="0" w:space="0" w:color="auto"/>
            <w:bottom w:val="none" w:sz="0" w:space="0" w:color="auto"/>
            <w:right w:val="none" w:sz="0" w:space="0" w:color="auto"/>
          </w:divBdr>
        </w:div>
        <w:div w:id="1471089660">
          <w:marLeft w:val="173"/>
          <w:marRight w:val="0"/>
          <w:marTop w:val="0"/>
          <w:marBottom w:val="45"/>
          <w:divBdr>
            <w:top w:val="none" w:sz="0" w:space="0" w:color="auto"/>
            <w:left w:val="none" w:sz="0" w:space="0" w:color="auto"/>
            <w:bottom w:val="none" w:sz="0" w:space="0" w:color="auto"/>
            <w:right w:val="none" w:sz="0" w:space="0" w:color="auto"/>
          </w:divBdr>
        </w:div>
        <w:div w:id="1338770711">
          <w:marLeft w:val="173"/>
          <w:marRight w:val="0"/>
          <w:marTop w:val="0"/>
          <w:marBottom w:val="45"/>
          <w:divBdr>
            <w:top w:val="none" w:sz="0" w:space="0" w:color="auto"/>
            <w:left w:val="none" w:sz="0" w:space="0" w:color="auto"/>
            <w:bottom w:val="none" w:sz="0" w:space="0" w:color="auto"/>
            <w:right w:val="none" w:sz="0" w:space="0" w:color="auto"/>
          </w:divBdr>
        </w:div>
        <w:div w:id="1292203953">
          <w:marLeft w:val="173"/>
          <w:marRight w:val="0"/>
          <w:marTop w:val="0"/>
          <w:marBottom w:val="45"/>
          <w:divBdr>
            <w:top w:val="none" w:sz="0" w:space="0" w:color="auto"/>
            <w:left w:val="none" w:sz="0" w:space="0" w:color="auto"/>
            <w:bottom w:val="none" w:sz="0" w:space="0" w:color="auto"/>
            <w:right w:val="none" w:sz="0" w:space="0" w:color="auto"/>
          </w:divBdr>
        </w:div>
        <w:div w:id="475100185">
          <w:marLeft w:val="173"/>
          <w:marRight w:val="0"/>
          <w:marTop w:val="0"/>
          <w:marBottom w:val="45"/>
          <w:divBdr>
            <w:top w:val="none" w:sz="0" w:space="0" w:color="auto"/>
            <w:left w:val="none" w:sz="0" w:space="0" w:color="auto"/>
            <w:bottom w:val="none" w:sz="0" w:space="0" w:color="auto"/>
            <w:right w:val="none" w:sz="0" w:space="0" w:color="auto"/>
          </w:divBdr>
        </w:div>
        <w:div w:id="316999726">
          <w:marLeft w:val="173"/>
          <w:marRight w:val="0"/>
          <w:marTop w:val="0"/>
          <w:marBottom w:val="45"/>
          <w:divBdr>
            <w:top w:val="none" w:sz="0" w:space="0" w:color="auto"/>
            <w:left w:val="none" w:sz="0" w:space="0" w:color="auto"/>
            <w:bottom w:val="none" w:sz="0" w:space="0" w:color="auto"/>
            <w:right w:val="none" w:sz="0" w:space="0" w:color="auto"/>
          </w:divBdr>
        </w:div>
        <w:div w:id="54475498">
          <w:marLeft w:val="173"/>
          <w:marRight w:val="0"/>
          <w:marTop w:val="0"/>
          <w:marBottom w:val="45"/>
          <w:divBdr>
            <w:top w:val="none" w:sz="0" w:space="0" w:color="auto"/>
            <w:left w:val="none" w:sz="0" w:space="0" w:color="auto"/>
            <w:bottom w:val="none" w:sz="0" w:space="0" w:color="auto"/>
            <w:right w:val="none" w:sz="0" w:space="0" w:color="auto"/>
          </w:divBdr>
        </w:div>
        <w:div w:id="1067415561">
          <w:marLeft w:val="173"/>
          <w:marRight w:val="0"/>
          <w:marTop w:val="0"/>
          <w:marBottom w:val="45"/>
          <w:divBdr>
            <w:top w:val="none" w:sz="0" w:space="0" w:color="auto"/>
            <w:left w:val="none" w:sz="0" w:space="0" w:color="auto"/>
            <w:bottom w:val="none" w:sz="0" w:space="0" w:color="auto"/>
            <w:right w:val="none" w:sz="0" w:space="0" w:color="auto"/>
          </w:divBdr>
        </w:div>
        <w:div w:id="1730609443">
          <w:marLeft w:val="173"/>
          <w:marRight w:val="0"/>
          <w:marTop w:val="0"/>
          <w:marBottom w:val="45"/>
          <w:divBdr>
            <w:top w:val="none" w:sz="0" w:space="0" w:color="auto"/>
            <w:left w:val="none" w:sz="0" w:space="0" w:color="auto"/>
            <w:bottom w:val="none" w:sz="0" w:space="0" w:color="auto"/>
            <w:right w:val="none" w:sz="0" w:space="0" w:color="auto"/>
          </w:divBdr>
        </w:div>
        <w:div w:id="2130974451">
          <w:marLeft w:val="173"/>
          <w:marRight w:val="0"/>
          <w:marTop w:val="0"/>
          <w:marBottom w:val="45"/>
          <w:divBdr>
            <w:top w:val="none" w:sz="0" w:space="0" w:color="auto"/>
            <w:left w:val="none" w:sz="0" w:space="0" w:color="auto"/>
            <w:bottom w:val="none" w:sz="0" w:space="0" w:color="auto"/>
            <w:right w:val="none" w:sz="0" w:space="0" w:color="auto"/>
          </w:divBdr>
        </w:div>
        <w:div w:id="610740749">
          <w:marLeft w:val="173"/>
          <w:marRight w:val="0"/>
          <w:marTop w:val="0"/>
          <w:marBottom w:val="45"/>
          <w:divBdr>
            <w:top w:val="none" w:sz="0" w:space="0" w:color="auto"/>
            <w:left w:val="none" w:sz="0" w:space="0" w:color="auto"/>
            <w:bottom w:val="none" w:sz="0" w:space="0" w:color="auto"/>
            <w:right w:val="none" w:sz="0" w:space="0" w:color="auto"/>
          </w:divBdr>
        </w:div>
        <w:div w:id="328338007">
          <w:marLeft w:val="173"/>
          <w:marRight w:val="0"/>
          <w:marTop w:val="0"/>
          <w:marBottom w:val="45"/>
          <w:divBdr>
            <w:top w:val="none" w:sz="0" w:space="0" w:color="auto"/>
            <w:left w:val="none" w:sz="0" w:space="0" w:color="auto"/>
            <w:bottom w:val="none" w:sz="0" w:space="0" w:color="auto"/>
            <w:right w:val="none" w:sz="0" w:space="0" w:color="auto"/>
          </w:divBdr>
        </w:div>
        <w:div w:id="917398931">
          <w:marLeft w:val="173"/>
          <w:marRight w:val="0"/>
          <w:marTop w:val="0"/>
          <w:marBottom w:val="45"/>
          <w:divBdr>
            <w:top w:val="none" w:sz="0" w:space="0" w:color="auto"/>
            <w:left w:val="none" w:sz="0" w:space="0" w:color="auto"/>
            <w:bottom w:val="none" w:sz="0" w:space="0" w:color="auto"/>
            <w:right w:val="none" w:sz="0" w:space="0" w:color="auto"/>
          </w:divBdr>
        </w:div>
        <w:div w:id="1700201585">
          <w:marLeft w:val="173"/>
          <w:marRight w:val="0"/>
          <w:marTop w:val="0"/>
          <w:marBottom w:val="45"/>
          <w:divBdr>
            <w:top w:val="none" w:sz="0" w:space="0" w:color="auto"/>
            <w:left w:val="none" w:sz="0" w:space="0" w:color="auto"/>
            <w:bottom w:val="none" w:sz="0" w:space="0" w:color="auto"/>
            <w:right w:val="none" w:sz="0" w:space="0" w:color="auto"/>
          </w:divBdr>
        </w:div>
        <w:div w:id="2103837009">
          <w:marLeft w:val="173"/>
          <w:marRight w:val="0"/>
          <w:marTop w:val="0"/>
          <w:marBottom w:val="45"/>
          <w:divBdr>
            <w:top w:val="none" w:sz="0" w:space="0" w:color="auto"/>
            <w:left w:val="none" w:sz="0" w:space="0" w:color="auto"/>
            <w:bottom w:val="none" w:sz="0" w:space="0" w:color="auto"/>
            <w:right w:val="none" w:sz="0" w:space="0" w:color="auto"/>
          </w:divBdr>
        </w:div>
        <w:div w:id="1123498780">
          <w:marLeft w:val="173"/>
          <w:marRight w:val="0"/>
          <w:marTop w:val="0"/>
          <w:marBottom w:val="45"/>
          <w:divBdr>
            <w:top w:val="none" w:sz="0" w:space="0" w:color="auto"/>
            <w:left w:val="none" w:sz="0" w:space="0" w:color="auto"/>
            <w:bottom w:val="none" w:sz="0" w:space="0" w:color="auto"/>
            <w:right w:val="none" w:sz="0" w:space="0" w:color="auto"/>
          </w:divBdr>
        </w:div>
        <w:div w:id="1064253191">
          <w:marLeft w:val="173"/>
          <w:marRight w:val="0"/>
          <w:marTop w:val="0"/>
          <w:marBottom w:val="45"/>
          <w:divBdr>
            <w:top w:val="none" w:sz="0" w:space="0" w:color="auto"/>
            <w:left w:val="none" w:sz="0" w:space="0" w:color="auto"/>
            <w:bottom w:val="none" w:sz="0" w:space="0" w:color="auto"/>
            <w:right w:val="none" w:sz="0" w:space="0" w:color="auto"/>
          </w:divBdr>
        </w:div>
        <w:div w:id="1987198714">
          <w:marLeft w:val="173"/>
          <w:marRight w:val="0"/>
          <w:marTop w:val="0"/>
          <w:marBottom w:val="45"/>
          <w:divBdr>
            <w:top w:val="none" w:sz="0" w:space="0" w:color="auto"/>
            <w:left w:val="none" w:sz="0" w:space="0" w:color="auto"/>
            <w:bottom w:val="none" w:sz="0" w:space="0" w:color="auto"/>
            <w:right w:val="none" w:sz="0" w:space="0" w:color="auto"/>
          </w:divBdr>
        </w:div>
        <w:div w:id="1168448518">
          <w:marLeft w:val="173"/>
          <w:marRight w:val="0"/>
          <w:marTop w:val="0"/>
          <w:marBottom w:val="45"/>
          <w:divBdr>
            <w:top w:val="none" w:sz="0" w:space="0" w:color="auto"/>
            <w:left w:val="none" w:sz="0" w:space="0" w:color="auto"/>
            <w:bottom w:val="none" w:sz="0" w:space="0" w:color="auto"/>
            <w:right w:val="none" w:sz="0" w:space="0" w:color="auto"/>
          </w:divBdr>
        </w:div>
        <w:div w:id="1650205757">
          <w:marLeft w:val="173"/>
          <w:marRight w:val="0"/>
          <w:marTop w:val="0"/>
          <w:marBottom w:val="45"/>
          <w:divBdr>
            <w:top w:val="none" w:sz="0" w:space="0" w:color="auto"/>
            <w:left w:val="none" w:sz="0" w:space="0" w:color="auto"/>
            <w:bottom w:val="none" w:sz="0" w:space="0" w:color="auto"/>
            <w:right w:val="none" w:sz="0" w:space="0" w:color="auto"/>
          </w:divBdr>
        </w:div>
        <w:div w:id="302203246">
          <w:marLeft w:val="173"/>
          <w:marRight w:val="0"/>
          <w:marTop w:val="0"/>
          <w:marBottom w:val="45"/>
          <w:divBdr>
            <w:top w:val="none" w:sz="0" w:space="0" w:color="auto"/>
            <w:left w:val="none" w:sz="0" w:space="0" w:color="auto"/>
            <w:bottom w:val="none" w:sz="0" w:space="0" w:color="auto"/>
            <w:right w:val="none" w:sz="0" w:space="0" w:color="auto"/>
          </w:divBdr>
        </w:div>
        <w:div w:id="1731884277">
          <w:marLeft w:val="173"/>
          <w:marRight w:val="0"/>
          <w:marTop w:val="0"/>
          <w:marBottom w:val="45"/>
          <w:divBdr>
            <w:top w:val="none" w:sz="0" w:space="0" w:color="auto"/>
            <w:left w:val="none" w:sz="0" w:space="0" w:color="auto"/>
            <w:bottom w:val="none" w:sz="0" w:space="0" w:color="auto"/>
            <w:right w:val="none" w:sz="0" w:space="0" w:color="auto"/>
          </w:divBdr>
        </w:div>
        <w:div w:id="2085175817">
          <w:marLeft w:val="173"/>
          <w:marRight w:val="0"/>
          <w:marTop w:val="0"/>
          <w:marBottom w:val="45"/>
          <w:divBdr>
            <w:top w:val="none" w:sz="0" w:space="0" w:color="auto"/>
            <w:left w:val="none" w:sz="0" w:space="0" w:color="auto"/>
            <w:bottom w:val="none" w:sz="0" w:space="0" w:color="auto"/>
            <w:right w:val="none" w:sz="0" w:space="0" w:color="auto"/>
          </w:divBdr>
        </w:div>
        <w:div w:id="914823612">
          <w:marLeft w:val="173"/>
          <w:marRight w:val="0"/>
          <w:marTop w:val="0"/>
          <w:marBottom w:val="45"/>
          <w:divBdr>
            <w:top w:val="none" w:sz="0" w:space="0" w:color="auto"/>
            <w:left w:val="none" w:sz="0" w:space="0" w:color="auto"/>
            <w:bottom w:val="none" w:sz="0" w:space="0" w:color="auto"/>
            <w:right w:val="none" w:sz="0" w:space="0" w:color="auto"/>
          </w:divBdr>
        </w:div>
        <w:div w:id="233781182">
          <w:marLeft w:val="173"/>
          <w:marRight w:val="0"/>
          <w:marTop w:val="0"/>
          <w:marBottom w:val="45"/>
          <w:divBdr>
            <w:top w:val="none" w:sz="0" w:space="0" w:color="auto"/>
            <w:left w:val="none" w:sz="0" w:space="0" w:color="auto"/>
            <w:bottom w:val="none" w:sz="0" w:space="0" w:color="auto"/>
            <w:right w:val="none" w:sz="0" w:space="0" w:color="auto"/>
          </w:divBdr>
        </w:div>
        <w:div w:id="1163472750">
          <w:marLeft w:val="173"/>
          <w:marRight w:val="0"/>
          <w:marTop w:val="0"/>
          <w:marBottom w:val="45"/>
          <w:divBdr>
            <w:top w:val="none" w:sz="0" w:space="0" w:color="auto"/>
            <w:left w:val="none" w:sz="0" w:space="0" w:color="auto"/>
            <w:bottom w:val="none" w:sz="0" w:space="0" w:color="auto"/>
            <w:right w:val="none" w:sz="0" w:space="0" w:color="auto"/>
          </w:divBdr>
        </w:div>
        <w:div w:id="444427848">
          <w:marLeft w:val="173"/>
          <w:marRight w:val="0"/>
          <w:marTop w:val="0"/>
          <w:marBottom w:val="45"/>
          <w:divBdr>
            <w:top w:val="none" w:sz="0" w:space="0" w:color="auto"/>
            <w:left w:val="none" w:sz="0" w:space="0" w:color="auto"/>
            <w:bottom w:val="none" w:sz="0" w:space="0" w:color="auto"/>
            <w:right w:val="none" w:sz="0" w:space="0" w:color="auto"/>
          </w:divBdr>
        </w:div>
        <w:div w:id="226956449">
          <w:marLeft w:val="173"/>
          <w:marRight w:val="0"/>
          <w:marTop w:val="0"/>
          <w:marBottom w:val="45"/>
          <w:divBdr>
            <w:top w:val="none" w:sz="0" w:space="0" w:color="auto"/>
            <w:left w:val="none" w:sz="0" w:space="0" w:color="auto"/>
            <w:bottom w:val="none" w:sz="0" w:space="0" w:color="auto"/>
            <w:right w:val="none" w:sz="0" w:space="0" w:color="auto"/>
          </w:divBdr>
        </w:div>
      </w:divsChild>
    </w:div>
    <w:div w:id="526914155">
      <w:bodyDiv w:val="1"/>
      <w:marLeft w:val="0"/>
      <w:marRight w:val="0"/>
      <w:marTop w:val="0"/>
      <w:marBottom w:val="0"/>
      <w:divBdr>
        <w:top w:val="none" w:sz="0" w:space="0" w:color="auto"/>
        <w:left w:val="none" w:sz="0" w:space="0" w:color="auto"/>
        <w:bottom w:val="none" w:sz="0" w:space="0" w:color="auto"/>
        <w:right w:val="none" w:sz="0" w:space="0" w:color="auto"/>
      </w:divBdr>
    </w:div>
    <w:div w:id="529104881">
      <w:bodyDiv w:val="1"/>
      <w:marLeft w:val="0"/>
      <w:marRight w:val="0"/>
      <w:marTop w:val="0"/>
      <w:marBottom w:val="0"/>
      <w:divBdr>
        <w:top w:val="none" w:sz="0" w:space="0" w:color="auto"/>
        <w:left w:val="none" w:sz="0" w:space="0" w:color="auto"/>
        <w:bottom w:val="none" w:sz="0" w:space="0" w:color="auto"/>
        <w:right w:val="none" w:sz="0" w:space="0" w:color="auto"/>
      </w:divBdr>
    </w:div>
    <w:div w:id="530075091">
      <w:bodyDiv w:val="1"/>
      <w:marLeft w:val="0"/>
      <w:marRight w:val="0"/>
      <w:marTop w:val="0"/>
      <w:marBottom w:val="0"/>
      <w:divBdr>
        <w:top w:val="none" w:sz="0" w:space="0" w:color="auto"/>
        <w:left w:val="none" w:sz="0" w:space="0" w:color="auto"/>
        <w:bottom w:val="none" w:sz="0" w:space="0" w:color="auto"/>
        <w:right w:val="none" w:sz="0" w:space="0" w:color="auto"/>
      </w:divBdr>
    </w:div>
    <w:div w:id="534074296">
      <w:bodyDiv w:val="1"/>
      <w:marLeft w:val="0"/>
      <w:marRight w:val="0"/>
      <w:marTop w:val="0"/>
      <w:marBottom w:val="0"/>
      <w:divBdr>
        <w:top w:val="none" w:sz="0" w:space="0" w:color="auto"/>
        <w:left w:val="none" w:sz="0" w:space="0" w:color="auto"/>
        <w:bottom w:val="none" w:sz="0" w:space="0" w:color="auto"/>
        <w:right w:val="none" w:sz="0" w:space="0" w:color="auto"/>
      </w:divBdr>
    </w:div>
    <w:div w:id="539126974">
      <w:bodyDiv w:val="1"/>
      <w:marLeft w:val="0"/>
      <w:marRight w:val="0"/>
      <w:marTop w:val="0"/>
      <w:marBottom w:val="0"/>
      <w:divBdr>
        <w:top w:val="none" w:sz="0" w:space="0" w:color="auto"/>
        <w:left w:val="none" w:sz="0" w:space="0" w:color="auto"/>
        <w:bottom w:val="none" w:sz="0" w:space="0" w:color="auto"/>
        <w:right w:val="none" w:sz="0" w:space="0" w:color="auto"/>
      </w:divBdr>
    </w:div>
    <w:div w:id="539317628">
      <w:bodyDiv w:val="1"/>
      <w:marLeft w:val="0"/>
      <w:marRight w:val="0"/>
      <w:marTop w:val="0"/>
      <w:marBottom w:val="0"/>
      <w:divBdr>
        <w:top w:val="none" w:sz="0" w:space="0" w:color="auto"/>
        <w:left w:val="none" w:sz="0" w:space="0" w:color="auto"/>
        <w:bottom w:val="none" w:sz="0" w:space="0" w:color="auto"/>
        <w:right w:val="none" w:sz="0" w:space="0" w:color="auto"/>
      </w:divBdr>
      <w:divsChild>
        <w:div w:id="342514000">
          <w:marLeft w:val="547"/>
          <w:marRight w:val="0"/>
          <w:marTop w:val="0"/>
          <w:marBottom w:val="0"/>
          <w:divBdr>
            <w:top w:val="none" w:sz="0" w:space="0" w:color="auto"/>
            <w:left w:val="none" w:sz="0" w:space="0" w:color="auto"/>
            <w:bottom w:val="none" w:sz="0" w:space="0" w:color="auto"/>
            <w:right w:val="none" w:sz="0" w:space="0" w:color="auto"/>
          </w:divBdr>
        </w:div>
        <w:div w:id="286933494">
          <w:marLeft w:val="547"/>
          <w:marRight w:val="0"/>
          <w:marTop w:val="0"/>
          <w:marBottom w:val="0"/>
          <w:divBdr>
            <w:top w:val="none" w:sz="0" w:space="0" w:color="auto"/>
            <w:left w:val="none" w:sz="0" w:space="0" w:color="auto"/>
            <w:bottom w:val="none" w:sz="0" w:space="0" w:color="auto"/>
            <w:right w:val="none" w:sz="0" w:space="0" w:color="auto"/>
          </w:divBdr>
        </w:div>
      </w:divsChild>
    </w:div>
    <w:div w:id="541481365">
      <w:bodyDiv w:val="1"/>
      <w:marLeft w:val="0"/>
      <w:marRight w:val="0"/>
      <w:marTop w:val="0"/>
      <w:marBottom w:val="0"/>
      <w:divBdr>
        <w:top w:val="none" w:sz="0" w:space="0" w:color="auto"/>
        <w:left w:val="none" w:sz="0" w:space="0" w:color="auto"/>
        <w:bottom w:val="none" w:sz="0" w:space="0" w:color="auto"/>
        <w:right w:val="none" w:sz="0" w:space="0" w:color="auto"/>
      </w:divBdr>
      <w:divsChild>
        <w:div w:id="1663118016">
          <w:marLeft w:val="302"/>
          <w:marRight w:val="0"/>
          <w:marTop w:val="128"/>
          <w:marBottom w:val="128"/>
          <w:divBdr>
            <w:top w:val="none" w:sz="0" w:space="0" w:color="auto"/>
            <w:left w:val="none" w:sz="0" w:space="0" w:color="auto"/>
            <w:bottom w:val="none" w:sz="0" w:space="0" w:color="auto"/>
            <w:right w:val="none" w:sz="0" w:space="0" w:color="auto"/>
          </w:divBdr>
        </w:div>
      </w:divsChild>
    </w:div>
    <w:div w:id="544292648">
      <w:bodyDiv w:val="1"/>
      <w:marLeft w:val="0"/>
      <w:marRight w:val="0"/>
      <w:marTop w:val="0"/>
      <w:marBottom w:val="0"/>
      <w:divBdr>
        <w:top w:val="none" w:sz="0" w:space="0" w:color="auto"/>
        <w:left w:val="none" w:sz="0" w:space="0" w:color="auto"/>
        <w:bottom w:val="none" w:sz="0" w:space="0" w:color="auto"/>
        <w:right w:val="none" w:sz="0" w:space="0" w:color="auto"/>
      </w:divBdr>
    </w:div>
    <w:div w:id="549461516">
      <w:bodyDiv w:val="1"/>
      <w:marLeft w:val="0"/>
      <w:marRight w:val="0"/>
      <w:marTop w:val="0"/>
      <w:marBottom w:val="0"/>
      <w:divBdr>
        <w:top w:val="none" w:sz="0" w:space="0" w:color="auto"/>
        <w:left w:val="none" w:sz="0" w:space="0" w:color="auto"/>
        <w:bottom w:val="none" w:sz="0" w:space="0" w:color="auto"/>
        <w:right w:val="none" w:sz="0" w:space="0" w:color="auto"/>
      </w:divBdr>
      <w:divsChild>
        <w:div w:id="770931701">
          <w:marLeft w:val="446"/>
          <w:marRight w:val="0"/>
          <w:marTop w:val="0"/>
          <w:marBottom w:val="120"/>
          <w:divBdr>
            <w:top w:val="none" w:sz="0" w:space="0" w:color="auto"/>
            <w:left w:val="none" w:sz="0" w:space="0" w:color="auto"/>
            <w:bottom w:val="none" w:sz="0" w:space="0" w:color="auto"/>
            <w:right w:val="none" w:sz="0" w:space="0" w:color="auto"/>
          </w:divBdr>
        </w:div>
      </w:divsChild>
    </w:div>
    <w:div w:id="549726134">
      <w:bodyDiv w:val="1"/>
      <w:marLeft w:val="0"/>
      <w:marRight w:val="0"/>
      <w:marTop w:val="0"/>
      <w:marBottom w:val="0"/>
      <w:divBdr>
        <w:top w:val="none" w:sz="0" w:space="0" w:color="auto"/>
        <w:left w:val="none" w:sz="0" w:space="0" w:color="auto"/>
        <w:bottom w:val="none" w:sz="0" w:space="0" w:color="auto"/>
        <w:right w:val="none" w:sz="0" w:space="0" w:color="auto"/>
      </w:divBdr>
    </w:div>
    <w:div w:id="552618949">
      <w:bodyDiv w:val="1"/>
      <w:marLeft w:val="0"/>
      <w:marRight w:val="0"/>
      <w:marTop w:val="0"/>
      <w:marBottom w:val="0"/>
      <w:divBdr>
        <w:top w:val="none" w:sz="0" w:space="0" w:color="auto"/>
        <w:left w:val="none" w:sz="0" w:space="0" w:color="auto"/>
        <w:bottom w:val="none" w:sz="0" w:space="0" w:color="auto"/>
        <w:right w:val="none" w:sz="0" w:space="0" w:color="auto"/>
      </w:divBdr>
      <w:divsChild>
        <w:div w:id="1715692572">
          <w:marLeft w:val="461"/>
          <w:marRight w:val="0"/>
          <w:marTop w:val="0"/>
          <w:marBottom w:val="108"/>
          <w:divBdr>
            <w:top w:val="none" w:sz="0" w:space="0" w:color="auto"/>
            <w:left w:val="none" w:sz="0" w:space="0" w:color="auto"/>
            <w:bottom w:val="none" w:sz="0" w:space="0" w:color="auto"/>
            <w:right w:val="none" w:sz="0" w:space="0" w:color="auto"/>
          </w:divBdr>
        </w:div>
        <w:div w:id="2103794768">
          <w:marLeft w:val="1195"/>
          <w:marRight w:val="0"/>
          <w:marTop w:val="0"/>
          <w:marBottom w:val="108"/>
          <w:divBdr>
            <w:top w:val="none" w:sz="0" w:space="0" w:color="auto"/>
            <w:left w:val="none" w:sz="0" w:space="0" w:color="auto"/>
            <w:bottom w:val="none" w:sz="0" w:space="0" w:color="auto"/>
            <w:right w:val="none" w:sz="0" w:space="0" w:color="auto"/>
          </w:divBdr>
        </w:div>
        <w:div w:id="1183209510">
          <w:marLeft w:val="2232"/>
          <w:marRight w:val="0"/>
          <w:marTop w:val="0"/>
          <w:marBottom w:val="108"/>
          <w:divBdr>
            <w:top w:val="none" w:sz="0" w:space="0" w:color="auto"/>
            <w:left w:val="none" w:sz="0" w:space="0" w:color="auto"/>
            <w:bottom w:val="none" w:sz="0" w:space="0" w:color="auto"/>
            <w:right w:val="none" w:sz="0" w:space="0" w:color="auto"/>
          </w:divBdr>
        </w:div>
        <w:div w:id="1553883373">
          <w:marLeft w:val="2232"/>
          <w:marRight w:val="0"/>
          <w:marTop w:val="0"/>
          <w:marBottom w:val="108"/>
          <w:divBdr>
            <w:top w:val="none" w:sz="0" w:space="0" w:color="auto"/>
            <w:left w:val="none" w:sz="0" w:space="0" w:color="auto"/>
            <w:bottom w:val="none" w:sz="0" w:space="0" w:color="auto"/>
            <w:right w:val="none" w:sz="0" w:space="0" w:color="auto"/>
          </w:divBdr>
        </w:div>
        <w:div w:id="279142771">
          <w:marLeft w:val="1195"/>
          <w:marRight w:val="0"/>
          <w:marTop w:val="0"/>
          <w:marBottom w:val="108"/>
          <w:divBdr>
            <w:top w:val="none" w:sz="0" w:space="0" w:color="auto"/>
            <w:left w:val="none" w:sz="0" w:space="0" w:color="auto"/>
            <w:bottom w:val="none" w:sz="0" w:space="0" w:color="auto"/>
            <w:right w:val="none" w:sz="0" w:space="0" w:color="auto"/>
          </w:divBdr>
        </w:div>
        <w:div w:id="1832288075">
          <w:marLeft w:val="2232"/>
          <w:marRight w:val="0"/>
          <w:marTop w:val="0"/>
          <w:marBottom w:val="108"/>
          <w:divBdr>
            <w:top w:val="none" w:sz="0" w:space="0" w:color="auto"/>
            <w:left w:val="none" w:sz="0" w:space="0" w:color="auto"/>
            <w:bottom w:val="none" w:sz="0" w:space="0" w:color="auto"/>
            <w:right w:val="none" w:sz="0" w:space="0" w:color="auto"/>
          </w:divBdr>
        </w:div>
      </w:divsChild>
    </w:div>
    <w:div w:id="557321742">
      <w:bodyDiv w:val="1"/>
      <w:marLeft w:val="0"/>
      <w:marRight w:val="0"/>
      <w:marTop w:val="0"/>
      <w:marBottom w:val="0"/>
      <w:divBdr>
        <w:top w:val="none" w:sz="0" w:space="0" w:color="auto"/>
        <w:left w:val="none" w:sz="0" w:space="0" w:color="auto"/>
        <w:bottom w:val="none" w:sz="0" w:space="0" w:color="auto"/>
        <w:right w:val="none" w:sz="0" w:space="0" w:color="auto"/>
      </w:divBdr>
    </w:div>
    <w:div w:id="559249405">
      <w:bodyDiv w:val="1"/>
      <w:marLeft w:val="0"/>
      <w:marRight w:val="0"/>
      <w:marTop w:val="0"/>
      <w:marBottom w:val="0"/>
      <w:divBdr>
        <w:top w:val="none" w:sz="0" w:space="0" w:color="auto"/>
        <w:left w:val="none" w:sz="0" w:space="0" w:color="auto"/>
        <w:bottom w:val="none" w:sz="0" w:space="0" w:color="auto"/>
        <w:right w:val="none" w:sz="0" w:space="0" w:color="auto"/>
      </w:divBdr>
      <w:divsChild>
        <w:div w:id="1145857409">
          <w:marLeft w:val="274"/>
          <w:marRight w:val="0"/>
          <w:marTop w:val="0"/>
          <w:marBottom w:val="0"/>
          <w:divBdr>
            <w:top w:val="none" w:sz="0" w:space="0" w:color="auto"/>
            <w:left w:val="none" w:sz="0" w:space="0" w:color="auto"/>
            <w:bottom w:val="none" w:sz="0" w:space="0" w:color="auto"/>
            <w:right w:val="none" w:sz="0" w:space="0" w:color="auto"/>
          </w:divBdr>
        </w:div>
      </w:divsChild>
    </w:div>
    <w:div w:id="560096742">
      <w:bodyDiv w:val="1"/>
      <w:marLeft w:val="0"/>
      <w:marRight w:val="0"/>
      <w:marTop w:val="0"/>
      <w:marBottom w:val="0"/>
      <w:divBdr>
        <w:top w:val="none" w:sz="0" w:space="0" w:color="auto"/>
        <w:left w:val="none" w:sz="0" w:space="0" w:color="auto"/>
        <w:bottom w:val="none" w:sz="0" w:space="0" w:color="auto"/>
        <w:right w:val="none" w:sz="0" w:space="0" w:color="auto"/>
      </w:divBdr>
      <w:divsChild>
        <w:div w:id="1023282358">
          <w:marLeft w:val="562"/>
          <w:marRight w:val="0"/>
          <w:marTop w:val="53"/>
          <w:marBottom w:val="0"/>
          <w:divBdr>
            <w:top w:val="none" w:sz="0" w:space="0" w:color="auto"/>
            <w:left w:val="none" w:sz="0" w:space="0" w:color="auto"/>
            <w:bottom w:val="none" w:sz="0" w:space="0" w:color="auto"/>
            <w:right w:val="none" w:sz="0" w:space="0" w:color="auto"/>
          </w:divBdr>
        </w:div>
      </w:divsChild>
    </w:div>
    <w:div w:id="562832629">
      <w:bodyDiv w:val="1"/>
      <w:marLeft w:val="0"/>
      <w:marRight w:val="0"/>
      <w:marTop w:val="0"/>
      <w:marBottom w:val="0"/>
      <w:divBdr>
        <w:top w:val="none" w:sz="0" w:space="0" w:color="auto"/>
        <w:left w:val="none" w:sz="0" w:space="0" w:color="auto"/>
        <w:bottom w:val="none" w:sz="0" w:space="0" w:color="auto"/>
        <w:right w:val="none" w:sz="0" w:space="0" w:color="auto"/>
      </w:divBdr>
      <w:divsChild>
        <w:div w:id="1488782173">
          <w:marLeft w:val="446"/>
          <w:marRight w:val="0"/>
          <w:marTop w:val="0"/>
          <w:marBottom w:val="120"/>
          <w:divBdr>
            <w:top w:val="none" w:sz="0" w:space="0" w:color="auto"/>
            <w:left w:val="none" w:sz="0" w:space="0" w:color="auto"/>
            <w:bottom w:val="none" w:sz="0" w:space="0" w:color="auto"/>
            <w:right w:val="none" w:sz="0" w:space="0" w:color="auto"/>
          </w:divBdr>
        </w:div>
      </w:divsChild>
    </w:div>
    <w:div w:id="564413371">
      <w:bodyDiv w:val="1"/>
      <w:marLeft w:val="0"/>
      <w:marRight w:val="0"/>
      <w:marTop w:val="0"/>
      <w:marBottom w:val="0"/>
      <w:divBdr>
        <w:top w:val="none" w:sz="0" w:space="0" w:color="auto"/>
        <w:left w:val="none" w:sz="0" w:space="0" w:color="auto"/>
        <w:bottom w:val="none" w:sz="0" w:space="0" w:color="auto"/>
        <w:right w:val="none" w:sz="0" w:space="0" w:color="auto"/>
      </w:divBdr>
      <w:divsChild>
        <w:div w:id="1217352590">
          <w:marLeft w:val="461"/>
          <w:marRight w:val="0"/>
          <w:marTop w:val="0"/>
          <w:marBottom w:val="120"/>
          <w:divBdr>
            <w:top w:val="none" w:sz="0" w:space="0" w:color="auto"/>
            <w:left w:val="none" w:sz="0" w:space="0" w:color="auto"/>
            <w:bottom w:val="none" w:sz="0" w:space="0" w:color="auto"/>
            <w:right w:val="none" w:sz="0" w:space="0" w:color="auto"/>
          </w:divBdr>
        </w:div>
      </w:divsChild>
    </w:div>
    <w:div w:id="566763432">
      <w:bodyDiv w:val="1"/>
      <w:marLeft w:val="0"/>
      <w:marRight w:val="0"/>
      <w:marTop w:val="0"/>
      <w:marBottom w:val="0"/>
      <w:divBdr>
        <w:top w:val="none" w:sz="0" w:space="0" w:color="auto"/>
        <w:left w:val="none" w:sz="0" w:space="0" w:color="auto"/>
        <w:bottom w:val="none" w:sz="0" w:space="0" w:color="auto"/>
        <w:right w:val="none" w:sz="0" w:space="0" w:color="auto"/>
      </w:divBdr>
    </w:div>
    <w:div w:id="568811310">
      <w:bodyDiv w:val="1"/>
      <w:marLeft w:val="0"/>
      <w:marRight w:val="0"/>
      <w:marTop w:val="0"/>
      <w:marBottom w:val="0"/>
      <w:divBdr>
        <w:top w:val="none" w:sz="0" w:space="0" w:color="auto"/>
        <w:left w:val="none" w:sz="0" w:space="0" w:color="auto"/>
        <w:bottom w:val="none" w:sz="0" w:space="0" w:color="auto"/>
        <w:right w:val="none" w:sz="0" w:space="0" w:color="auto"/>
      </w:divBdr>
    </w:div>
    <w:div w:id="573707927">
      <w:bodyDiv w:val="1"/>
      <w:marLeft w:val="0"/>
      <w:marRight w:val="0"/>
      <w:marTop w:val="0"/>
      <w:marBottom w:val="0"/>
      <w:divBdr>
        <w:top w:val="none" w:sz="0" w:space="0" w:color="auto"/>
        <w:left w:val="none" w:sz="0" w:space="0" w:color="auto"/>
        <w:bottom w:val="none" w:sz="0" w:space="0" w:color="auto"/>
        <w:right w:val="none" w:sz="0" w:space="0" w:color="auto"/>
      </w:divBdr>
    </w:div>
    <w:div w:id="581912015">
      <w:bodyDiv w:val="1"/>
      <w:marLeft w:val="0"/>
      <w:marRight w:val="0"/>
      <w:marTop w:val="0"/>
      <w:marBottom w:val="0"/>
      <w:divBdr>
        <w:top w:val="none" w:sz="0" w:space="0" w:color="auto"/>
        <w:left w:val="none" w:sz="0" w:space="0" w:color="auto"/>
        <w:bottom w:val="none" w:sz="0" w:space="0" w:color="auto"/>
        <w:right w:val="none" w:sz="0" w:space="0" w:color="auto"/>
      </w:divBdr>
    </w:div>
    <w:div w:id="582834001">
      <w:bodyDiv w:val="1"/>
      <w:marLeft w:val="0"/>
      <w:marRight w:val="0"/>
      <w:marTop w:val="0"/>
      <w:marBottom w:val="0"/>
      <w:divBdr>
        <w:top w:val="none" w:sz="0" w:space="0" w:color="auto"/>
        <w:left w:val="none" w:sz="0" w:space="0" w:color="auto"/>
        <w:bottom w:val="none" w:sz="0" w:space="0" w:color="auto"/>
        <w:right w:val="none" w:sz="0" w:space="0" w:color="auto"/>
      </w:divBdr>
    </w:div>
    <w:div w:id="585772990">
      <w:bodyDiv w:val="1"/>
      <w:marLeft w:val="0"/>
      <w:marRight w:val="0"/>
      <w:marTop w:val="0"/>
      <w:marBottom w:val="0"/>
      <w:divBdr>
        <w:top w:val="none" w:sz="0" w:space="0" w:color="auto"/>
        <w:left w:val="none" w:sz="0" w:space="0" w:color="auto"/>
        <w:bottom w:val="none" w:sz="0" w:space="0" w:color="auto"/>
        <w:right w:val="none" w:sz="0" w:space="0" w:color="auto"/>
      </w:divBdr>
      <w:divsChild>
        <w:div w:id="1299649345">
          <w:marLeft w:val="547"/>
          <w:marRight w:val="0"/>
          <w:marTop w:val="0"/>
          <w:marBottom w:val="0"/>
          <w:divBdr>
            <w:top w:val="none" w:sz="0" w:space="0" w:color="auto"/>
            <w:left w:val="none" w:sz="0" w:space="0" w:color="auto"/>
            <w:bottom w:val="none" w:sz="0" w:space="0" w:color="auto"/>
            <w:right w:val="none" w:sz="0" w:space="0" w:color="auto"/>
          </w:divBdr>
        </w:div>
      </w:divsChild>
    </w:div>
    <w:div w:id="589779730">
      <w:bodyDiv w:val="1"/>
      <w:marLeft w:val="0"/>
      <w:marRight w:val="0"/>
      <w:marTop w:val="0"/>
      <w:marBottom w:val="0"/>
      <w:divBdr>
        <w:top w:val="none" w:sz="0" w:space="0" w:color="auto"/>
        <w:left w:val="none" w:sz="0" w:space="0" w:color="auto"/>
        <w:bottom w:val="none" w:sz="0" w:space="0" w:color="auto"/>
        <w:right w:val="none" w:sz="0" w:space="0" w:color="auto"/>
      </w:divBdr>
      <w:divsChild>
        <w:div w:id="1477142983">
          <w:marLeft w:val="547"/>
          <w:marRight w:val="0"/>
          <w:marTop w:val="0"/>
          <w:marBottom w:val="0"/>
          <w:divBdr>
            <w:top w:val="none" w:sz="0" w:space="0" w:color="auto"/>
            <w:left w:val="none" w:sz="0" w:space="0" w:color="auto"/>
            <w:bottom w:val="none" w:sz="0" w:space="0" w:color="auto"/>
            <w:right w:val="none" w:sz="0" w:space="0" w:color="auto"/>
          </w:divBdr>
        </w:div>
      </w:divsChild>
    </w:div>
    <w:div w:id="590165204">
      <w:bodyDiv w:val="1"/>
      <w:marLeft w:val="0"/>
      <w:marRight w:val="0"/>
      <w:marTop w:val="0"/>
      <w:marBottom w:val="0"/>
      <w:divBdr>
        <w:top w:val="none" w:sz="0" w:space="0" w:color="auto"/>
        <w:left w:val="none" w:sz="0" w:space="0" w:color="auto"/>
        <w:bottom w:val="none" w:sz="0" w:space="0" w:color="auto"/>
        <w:right w:val="none" w:sz="0" w:space="0" w:color="auto"/>
      </w:divBdr>
      <w:divsChild>
        <w:div w:id="290133505">
          <w:marLeft w:val="288"/>
          <w:marRight w:val="0"/>
          <w:marTop w:val="60"/>
          <w:marBottom w:val="0"/>
          <w:divBdr>
            <w:top w:val="none" w:sz="0" w:space="0" w:color="auto"/>
            <w:left w:val="none" w:sz="0" w:space="0" w:color="auto"/>
            <w:bottom w:val="none" w:sz="0" w:space="0" w:color="auto"/>
            <w:right w:val="none" w:sz="0" w:space="0" w:color="auto"/>
          </w:divBdr>
        </w:div>
        <w:div w:id="495808742">
          <w:marLeft w:val="288"/>
          <w:marRight w:val="0"/>
          <w:marTop w:val="60"/>
          <w:marBottom w:val="0"/>
          <w:divBdr>
            <w:top w:val="none" w:sz="0" w:space="0" w:color="auto"/>
            <w:left w:val="none" w:sz="0" w:space="0" w:color="auto"/>
            <w:bottom w:val="none" w:sz="0" w:space="0" w:color="auto"/>
            <w:right w:val="none" w:sz="0" w:space="0" w:color="auto"/>
          </w:divBdr>
        </w:div>
        <w:div w:id="507866037">
          <w:marLeft w:val="288"/>
          <w:marRight w:val="0"/>
          <w:marTop w:val="60"/>
          <w:marBottom w:val="0"/>
          <w:divBdr>
            <w:top w:val="none" w:sz="0" w:space="0" w:color="auto"/>
            <w:left w:val="none" w:sz="0" w:space="0" w:color="auto"/>
            <w:bottom w:val="none" w:sz="0" w:space="0" w:color="auto"/>
            <w:right w:val="none" w:sz="0" w:space="0" w:color="auto"/>
          </w:divBdr>
        </w:div>
      </w:divsChild>
    </w:div>
    <w:div w:id="592134035">
      <w:bodyDiv w:val="1"/>
      <w:marLeft w:val="0"/>
      <w:marRight w:val="0"/>
      <w:marTop w:val="0"/>
      <w:marBottom w:val="0"/>
      <w:divBdr>
        <w:top w:val="none" w:sz="0" w:space="0" w:color="auto"/>
        <w:left w:val="none" w:sz="0" w:space="0" w:color="auto"/>
        <w:bottom w:val="none" w:sz="0" w:space="0" w:color="auto"/>
        <w:right w:val="none" w:sz="0" w:space="0" w:color="auto"/>
      </w:divBdr>
    </w:div>
    <w:div w:id="592855951">
      <w:bodyDiv w:val="1"/>
      <w:marLeft w:val="0"/>
      <w:marRight w:val="0"/>
      <w:marTop w:val="0"/>
      <w:marBottom w:val="0"/>
      <w:divBdr>
        <w:top w:val="none" w:sz="0" w:space="0" w:color="auto"/>
        <w:left w:val="none" w:sz="0" w:space="0" w:color="auto"/>
        <w:bottom w:val="none" w:sz="0" w:space="0" w:color="auto"/>
        <w:right w:val="none" w:sz="0" w:space="0" w:color="auto"/>
      </w:divBdr>
      <w:divsChild>
        <w:div w:id="1384015390">
          <w:marLeft w:val="259"/>
          <w:marRight w:val="0"/>
          <w:marTop w:val="53"/>
          <w:marBottom w:val="128"/>
          <w:divBdr>
            <w:top w:val="none" w:sz="0" w:space="0" w:color="auto"/>
            <w:left w:val="none" w:sz="0" w:space="0" w:color="auto"/>
            <w:bottom w:val="none" w:sz="0" w:space="0" w:color="auto"/>
            <w:right w:val="none" w:sz="0" w:space="0" w:color="auto"/>
          </w:divBdr>
        </w:div>
      </w:divsChild>
    </w:div>
    <w:div w:id="595214122">
      <w:bodyDiv w:val="1"/>
      <w:marLeft w:val="0"/>
      <w:marRight w:val="0"/>
      <w:marTop w:val="0"/>
      <w:marBottom w:val="0"/>
      <w:divBdr>
        <w:top w:val="none" w:sz="0" w:space="0" w:color="auto"/>
        <w:left w:val="none" w:sz="0" w:space="0" w:color="auto"/>
        <w:bottom w:val="none" w:sz="0" w:space="0" w:color="auto"/>
        <w:right w:val="none" w:sz="0" w:space="0" w:color="auto"/>
      </w:divBdr>
      <w:divsChild>
        <w:div w:id="861629141">
          <w:marLeft w:val="547"/>
          <w:marRight w:val="0"/>
          <w:marTop w:val="0"/>
          <w:marBottom w:val="160"/>
          <w:divBdr>
            <w:top w:val="none" w:sz="0" w:space="0" w:color="auto"/>
            <w:left w:val="none" w:sz="0" w:space="0" w:color="auto"/>
            <w:bottom w:val="none" w:sz="0" w:space="0" w:color="auto"/>
            <w:right w:val="none" w:sz="0" w:space="0" w:color="auto"/>
          </w:divBdr>
        </w:div>
      </w:divsChild>
    </w:div>
    <w:div w:id="602080934">
      <w:bodyDiv w:val="1"/>
      <w:marLeft w:val="0"/>
      <w:marRight w:val="0"/>
      <w:marTop w:val="0"/>
      <w:marBottom w:val="0"/>
      <w:divBdr>
        <w:top w:val="none" w:sz="0" w:space="0" w:color="auto"/>
        <w:left w:val="none" w:sz="0" w:space="0" w:color="auto"/>
        <w:bottom w:val="none" w:sz="0" w:space="0" w:color="auto"/>
        <w:right w:val="none" w:sz="0" w:space="0" w:color="auto"/>
      </w:divBdr>
    </w:div>
    <w:div w:id="603154557">
      <w:bodyDiv w:val="1"/>
      <w:marLeft w:val="0"/>
      <w:marRight w:val="0"/>
      <w:marTop w:val="0"/>
      <w:marBottom w:val="0"/>
      <w:divBdr>
        <w:top w:val="none" w:sz="0" w:space="0" w:color="auto"/>
        <w:left w:val="none" w:sz="0" w:space="0" w:color="auto"/>
        <w:bottom w:val="none" w:sz="0" w:space="0" w:color="auto"/>
        <w:right w:val="none" w:sz="0" w:space="0" w:color="auto"/>
      </w:divBdr>
    </w:div>
    <w:div w:id="603610219">
      <w:bodyDiv w:val="1"/>
      <w:marLeft w:val="0"/>
      <w:marRight w:val="0"/>
      <w:marTop w:val="0"/>
      <w:marBottom w:val="0"/>
      <w:divBdr>
        <w:top w:val="none" w:sz="0" w:space="0" w:color="auto"/>
        <w:left w:val="none" w:sz="0" w:space="0" w:color="auto"/>
        <w:bottom w:val="none" w:sz="0" w:space="0" w:color="auto"/>
        <w:right w:val="none" w:sz="0" w:space="0" w:color="auto"/>
      </w:divBdr>
      <w:divsChild>
        <w:div w:id="1742752540">
          <w:marLeft w:val="360"/>
          <w:marRight w:val="0"/>
          <w:marTop w:val="0"/>
          <w:marBottom w:val="0"/>
          <w:divBdr>
            <w:top w:val="none" w:sz="0" w:space="0" w:color="auto"/>
            <w:left w:val="none" w:sz="0" w:space="0" w:color="auto"/>
            <w:bottom w:val="none" w:sz="0" w:space="0" w:color="auto"/>
            <w:right w:val="none" w:sz="0" w:space="0" w:color="auto"/>
          </w:divBdr>
        </w:div>
        <w:div w:id="1271400948">
          <w:marLeft w:val="360"/>
          <w:marRight w:val="0"/>
          <w:marTop w:val="0"/>
          <w:marBottom w:val="0"/>
          <w:divBdr>
            <w:top w:val="none" w:sz="0" w:space="0" w:color="auto"/>
            <w:left w:val="none" w:sz="0" w:space="0" w:color="auto"/>
            <w:bottom w:val="none" w:sz="0" w:space="0" w:color="auto"/>
            <w:right w:val="none" w:sz="0" w:space="0" w:color="auto"/>
          </w:divBdr>
        </w:div>
        <w:div w:id="20397645">
          <w:marLeft w:val="360"/>
          <w:marRight w:val="0"/>
          <w:marTop w:val="0"/>
          <w:marBottom w:val="0"/>
          <w:divBdr>
            <w:top w:val="none" w:sz="0" w:space="0" w:color="auto"/>
            <w:left w:val="none" w:sz="0" w:space="0" w:color="auto"/>
            <w:bottom w:val="none" w:sz="0" w:space="0" w:color="auto"/>
            <w:right w:val="none" w:sz="0" w:space="0" w:color="auto"/>
          </w:divBdr>
        </w:div>
        <w:div w:id="1583177449">
          <w:marLeft w:val="360"/>
          <w:marRight w:val="0"/>
          <w:marTop w:val="0"/>
          <w:marBottom w:val="0"/>
          <w:divBdr>
            <w:top w:val="none" w:sz="0" w:space="0" w:color="auto"/>
            <w:left w:val="none" w:sz="0" w:space="0" w:color="auto"/>
            <w:bottom w:val="none" w:sz="0" w:space="0" w:color="auto"/>
            <w:right w:val="none" w:sz="0" w:space="0" w:color="auto"/>
          </w:divBdr>
        </w:div>
        <w:div w:id="1958944509">
          <w:marLeft w:val="360"/>
          <w:marRight w:val="0"/>
          <w:marTop w:val="0"/>
          <w:marBottom w:val="0"/>
          <w:divBdr>
            <w:top w:val="none" w:sz="0" w:space="0" w:color="auto"/>
            <w:left w:val="none" w:sz="0" w:space="0" w:color="auto"/>
            <w:bottom w:val="none" w:sz="0" w:space="0" w:color="auto"/>
            <w:right w:val="none" w:sz="0" w:space="0" w:color="auto"/>
          </w:divBdr>
        </w:div>
        <w:div w:id="942304649">
          <w:marLeft w:val="360"/>
          <w:marRight w:val="0"/>
          <w:marTop w:val="0"/>
          <w:marBottom w:val="0"/>
          <w:divBdr>
            <w:top w:val="none" w:sz="0" w:space="0" w:color="auto"/>
            <w:left w:val="none" w:sz="0" w:space="0" w:color="auto"/>
            <w:bottom w:val="none" w:sz="0" w:space="0" w:color="auto"/>
            <w:right w:val="none" w:sz="0" w:space="0" w:color="auto"/>
          </w:divBdr>
        </w:div>
        <w:div w:id="1750343613">
          <w:marLeft w:val="360"/>
          <w:marRight w:val="0"/>
          <w:marTop w:val="0"/>
          <w:marBottom w:val="0"/>
          <w:divBdr>
            <w:top w:val="none" w:sz="0" w:space="0" w:color="auto"/>
            <w:left w:val="none" w:sz="0" w:space="0" w:color="auto"/>
            <w:bottom w:val="none" w:sz="0" w:space="0" w:color="auto"/>
            <w:right w:val="none" w:sz="0" w:space="0" w:color="auto"/>
          </w:divBdr>
        </w:div>
      </w:divsChild>
    </w:div>
    <w:div w:id="604113792">
      <w:bodyDiv w:val="1"/>
      <w:marLeft w:val="0"/>
      <w:marRight w:val="0"/>
      <w:marTop w:val="0"/>
      <w:marBottom w:val="0"/>
      <w:divBdr>
        <w:top w:val="none" w:sz="0" w:space="0" w:color="auto"/>
        <w:left w:val="none" w:sz="0" w:space="0" w:color="auto"/>
        <w:bottom w:val="none" w:sz="0" w:space="0" w:color="auto"/>
        <w:right w:val="none" w:sz="0" w:space="0" w:color="auto"/>
      </w:divBdr>
      <w:divsChild>
        <w:div w:id="1871335260">
          <w:marLeft w:val="547"/>
          <w:marRight w:val="0"/>
          <w:marTop w:val="0"/>
          <w:marBottom w:val="0"/>
          <w:divBdr>
            <w:top w:val="none" w:sz="0" w:space="0" w:color="auto"/>
            <w:left w:val="none" w:sz="0" w:space="0" w:color="auto"/>
            <w:bottom w:val="none" w:sz="0" w:space="0" w:color="auto"/>
            <w:right w:val="none" w:sz="0" w:space="0" w:color="auto"/>
          </w:divBdr>
        </w:div>
      </w:divsChild>
    </w:div>
    <w:div w:id="613176597">
      <w:bodyDiv w:val="1"/>
      <w:marLeft w:val="0"/>
      <w:marRight w:val="0"/>
      <w:marTop w:val="0"/>
      <w:marBottom w:val="0"/>
      <w:divBdr>
        <w:top w:val="none" w:sz="0" w:space="0" w:color="auto"/>
        <w:left w:val="none" w:sz="0" w:space="0" w:color="auto"/>
        <w:bottom w:val="none" w:sz="0" w:space="0" w:color="auto"/>
        <w:right w:val="none" w:sz="0" w:space="0" w:color="auto"/>
      </w:divBdr>
      <w:divsChild>
        <w:div w:id="1276596180">
          <w:marLeft w:val="446"/>
          <w:marRight w:val="0"/>
          <w:marTop w:val="0"/>
          <w:marBottom w:val="0"/>
          <w:divBdr>
            <w:top w:val="none" w:sz="0" w:space="0" w:color="auto"/>
            <w:left w:val="none" w:sz="0" w:space="0" w:color="auto"/>
            <w:bottom w:val="none" w:sz="0" w:space="0" w:color="auto"/>
            <w:right w:val="none" w:sz="0" w:space="0" w:color="auto"/>
          </w:divBdr>
        </w:div>
        <w:div w:id="159542340">
          <w:marLeft w:val="446"/>
          <w:marRight w:val="0"/>
          <w:marTop w:val="0"/>
          <w:marBottom w:val="0"/>
          <w:divBdr>
            <w:top w:val="none" w:sz="0" w:space="0" w:color="auto"/>
            <w:left w:val="none" w:sz="0" w:space="0" w:color="auto"/>
            <w:bottom w:val="none" w:sz="0" w:space="0" w:color="auto"/>
            <w:right w:val="none" w:sz="0" w:space="0" w:color="auto"/>
          </w:divBdr>
        </w:div>
        <w:div w:id="1546060159">
          <w:marLeft w:val="446"/>
          <w:marRight w:val="0"/>
          <w:marTop w:val="0"/>
          <w:marBottom w:val="0"/>
          <w:divBdr>
            <w:top w:val="none" w:sz="0" w:space="0" w:color="auto"/>
            <w:left w:val="none" w:sz="0" w:space="0" w:color="auto"/>
            <w:bottom w:val="none" w:sz="0" w:space="0" w:color="auto"/>
            <w:right w:val="none" w:sz="0" w:space="0" w:color="auto"/>
          </w:divBdr>
        </w:div>
        <w:div w:id="759908068">
          <w:marLeft w:val="446"/>
          <w:marRight w:val="0"/>
          <w:marTop w:val="0"/>
          <w:marBottom w:val="0"/>
          <w:divBdr>
            <w:top w:val="none" w:sz="0" w:space="0" w:color="auto"/>
            <w:left w:val="none" w:sz="0" w:space="0" w:color="auto"/>
            <w:bottom w:val="none" w:sz="0" w:space="0" w:color="auto"/>
            <w:right w:val="none" w:sz="0" w:space="0" w:color="auto"/>
          </w:divBdr>
        </w:div>
      </w:divsChild>
    </w:div>
    <w:div w:id="617640229">
      <w:bodyDiv w:val="1"/>
      <w:marLeft w:val="0"/>
      <w:marRight w:val="0"/>
      <w:marTop w:val="0"/>
      <w:marBottom w:val="0"/>
      <w:divBdr>
        <w:top w:val="none" w:sz="0" w:space="0" w:color="auto"/>
        <w:left w:val="none" w:sz="0" w:space="0" w:color="auto"/>
        <w:bottom w:val="none" w:sz="0" w:space="0" w:color="auto"/>
        <w:right w:val="none" w:sz="0" w:space="0" w:color="auto"/>
      </w:divBdr>
    </w:div>
    <w:div w:id="622613964">
      <w:bodyDiv w:val="1"/>
      <w:marLeft w:val="0"/>
      <w:marRight w:val="0"/>
      <w:marTop w:val="0"/>
      <w:marBottom w:val="0"/>
      <w:divBdr>
        <w:top w:val="none" w:sz="0" w:space="0" w:color="auto"/>
        <w:left w:val="none" w:sz="0" w:space="0" w:color="auto"/>
        <w:bottom w:val="none" w:sz="0" w:space="0" w:color="auto"/>
        <w:right w:val="none" w:sz="0" w:space="0" w:color="auto"/>
      </w:divBdr>
      <w:divsChild>
        <w:div w:id="1346710349">
          <w:marLeft w:val="274"/>
          <w:marRight w:val="0"/>
          <w:marTop w:val="0"/>
          <w:marBottom w:val="0"/>
          <w:divBdr>
            <w:top w:val="none" w:sz="0" w:space="0" w:color="auto"/>
            <w:left w:val="none" w:sz="0" w:space="0" w:color="auto"/>
            <w:bottom w:val="none" w:sz="0" w:space="0" w:color="auto"/>
            <w:right w:val="none" w:sz="0" w:space="0" w:color="auto"/>
          </w:divBdr>
        </w:div>
        <w:div w:id="1546796510">
          <w:marLeft w:val="274"/>
          <w:marRight w:val="0"/>
          <w:marTop w:val="0"/>
          <w:marBottom w:val="0"/>
          <w:divBdr>
            <w:top w:val="none" w:sz="0" w:space="0" w:color="auto"/>
            <w:left w:val="none" w:sz="0" w:space="0" w:color="auto"/>
            <w:bottom w:val="none" w:sz="0" w:space="0" w:color="auto"/>
            <w:right w:val="none" w:sz="0" w:space="0" w:color="auto"/>
          </w:divBdr>
        </w:div>
        <w:div w:id="769546537">
          <w:marLeft w:val="274"/>
          <w:marRight w:val="0"/>
          <w:marTop w:val="0"/>
          <w:marBottom w:val="0"/>
          <w:divBdr>
            <w:top w:val="none" w:sz="0" w:space="0" w:color="auto"/>
            <w:left w:val="none" w:sz="0" w:space="0" w:color="auto"/>
            <w:bottom w:val="none" w:sz="0" w:space="0" w:color="auto"/>
            <w:right w:val="none" w:sz="0" w:space="0" w:color="auto"/>
          </w:divBdr>
        </w:div>
      </w:divsChild>
    </w:div>
    <w:div w:id="624385020">
      <w:bodyDiv w:val="1"/>
      <w:marLeft w:val="0"/>
      <w:marRight w:val="0"/>
      <w:marTop w:val="0"/>
      <w:marBottom w:val="0"/>
      <w:divBdr>
        <w:top w:val="none" w:sz="0" w:space="0" w:color="auto"/>
        <w:left w:val="none" w:sz="0" w:space="0" w:color="auto"/>
        <w:bottom w:val="none" w:sz="0" w:space="0" w:color="auto"/>
        <w:right w:val="none" w:sz="0" w:space="0" w:color="auto"/>
      </w:divBdr>
      <w:divsChild>
        <w:div w:id="1798796754">
          <w:marLeft w:val="461"/>
          <w:marRight w:val="0"/>
          <w:marTop w:val="60"/>
          <w:marBottom w:val="0"/>
          <w:divBdr>
            <w:top w:val="none" w:sz="0" w:space="0" w:color="auto"/>
            <w:left w:val="none" w:sz="0" w:space="0" w:color="auto"/>
            <w:bottom w:val="none" w:sz="0" w:space="0" w:color="auto"/>
            <w:right w:val="none" w:sz="0" w:space="0" w:color="auto"/>
          </w:divBdr>
        </w:div>
        <w:div w:id="1519656299">
          <w:marLeft w:val="461"/>
          <w:marRight w:val="0"/>
          <w:marTop w:val="60"/>
          <w:marBottom w:val="0"/>
          <w:divBdr>
            <w:top w:val="none" w:sz="0" w:space="0" w:color="auto"/>
            <w:left w:val="none" w:sz="0" w:space="0" w:color="auto"/>
            <w:bottom w:val="none" w:sz="0" w:space="0" w:color="auto"/>
            <w:right w:val="none" w:sz="0" w:space="0" w:color="auto"/>
          </w:divBdr>
        </w:div>
      </w:divsChild>
    </w:div>
    <w:div w:id="628706065">
      <w:bodyDiv w:val="1"/>
      <w:marLeft w:val="0"/>
      <w:marRight w:val="0"/>
      <w:marTop w:val="0"/>
      <w:marBottom w:val="0"/>
      <w:divBdr>
        <w:top w:val="none" w:sz="0" w:space="0" w:color="auto"/>
        <w:left w:val="none" w:sz="0" w:space="0" w:color="auto"/>
        <w:bottom w:val="none" w:sz="0" w:space="0" w:color="auto"/>
        <w:right w:val="none" w:sz="0" w:space="0" w:color="auto"/>
      </w:divBdr>
    </w:div>
    <w:div w:id="632558469">
      <w:bodyDiv w:val="1"/>
      <w:marLeft w:val="0"/>
      <w:marRight w:val="0"/>
      <w:marTop w:val="0"/>
      <w:marBottom w:val="0"/>
      <w:divBdr>
        <w:top w:val="none" w:sz="0" w:space="0" w:color="auto"/>
        <w:left w:val="none" w:sz="0" w:space="0" w:color="auto"/>
        <w:bottom w:val="none" w:sz="0" w:space="0" w:color="auto"/>
        <w:right w:val="none" w:sz="0" w:space="0" w:color="auto"/>
      </w:divBdr>
      <w:divsChild>
        <w:div w:id="935408077">
          <w:marLeft w:val="547"/>
          <w:marRight w:val="0"/>
          <w:marTop w:val="0"/>
          <w:marBottom w:val="280"/>
          <w:divBdr>
            <w:top w:val="none" w:sz="0" w:space="0" w:color="auto"/>
            <w:left w:val="none" w:sz="0" w:space="0" w:color="auto"/>
            <w:bottom w:val="none" w:sz="0" w:space="0" w:color="auto"/>
            <w:right w:val="none" w:sz="0" w:space="0" w:color="auto"/>
          </w:divBdr>
        </w:div>
      </w:divsChild>
    </w:div>
    <w:div w:id="633366569">
      <w:bodyDiv w:val="1"/>
      <w:marLeft w:val="0"/>
      <w:marRight w:val="0"/>
      <w:marTop w:val="0"/>
      <w:marBottom w:val="0"/>
      <w:divBdr>
        <w:top w:val="none" w:sz="0" w:space="0" w:color="auto"/>
        <w:left w:val="none" w:sz="0" w:space="0" w:color="auto"/>
        <w:bottom w:val="none" w:sz="0" w:space="0" w:color="auto"/>
        <w:right w:val="none" w:sz="0" w:space="0" w:color="auto"/>
      </w:divBdr>
      <w:divsChild>
        <w:div w:id="886717512">
          <w:marLeft w:val="461"/>
          <w:marRight w:val="0"/>
          <w:marTop w:val="0"/>
          <w:marBottom w:val="108"/>
          <w:divBdr>
            <w:top w:val="none" w:sz="0" w:space="0" w:color="auto"/>
            <w:left w:val="none" w:sz="0" w:space="0" w:color="auto"/>
            <w:bottom w:val="none" w:sz="0" w:space="0" w:color="auto"/>
            <w:right w:val="none" w:sz="0" w:space="0" w:color="auto"/>
          </w:divBdr>
        </w:div>
      </w:divsChild>
    </w:div>
    <w:div w:id="634406818">
      <w:bodyDiv w:val="1"/>
      <w:marLeft w:val="0"/>
      <w:marRight w:val="0"/>
      <w:marTop w:val="0"/>
      <w:marBottom w:val="0"/>
      <w:divBdr>
        <w:top w:val="none" w:sz="0" w:space="0" w:color="auto"/>
        <w:left w:val="none" w:sz="0" w:space="0" w:color="auto"/>
        <w:bottom w:val="none" w:sz="0" w:space="0" w:color="auto"/>
        <w:right w:val="none" w:sz="0" w:space="0" w:color="auto"/>
      </w:divBdr>
    </w:div>
    <w:div w:id="634680624">
      <w:bodyDiv w:val="1"/>
      <w:marLeft w:val="0"/>
      <w:marRight w:val="0"/>
      <w:marTop w:val="0"/>
      <w:marBottom w:val="0"/>
      <w:divBdr>
        <w:top w:val="none" w:sz="0" w:space="0" w:color="auto"/>
        <w:left w:val="none" w:sz="0" w:space="0" w:color="auto"/>
        <w:bottom w:val="none" w:sz="0" w:space="0" w:color="auto"/>
        <w:right w:val="none" w:sz="0" w:space="0" w:color="auto"/>
      </w:divBdr>
    </w:div>
    <w:div w:id="635528827">
      <w:bodyDiv w:val="1"/>
      <w:marLeft w:val="0"/>
      <w:marRight w:val="0"/>
      <w:marTop w:val="0"/>
      <w:marBottom w:val="0"/>
      <w:divBdr>
        <w:top w:val="none" w:sz="0" w:space="0" w:color="auto"/>
        <w:left w:val="none" w:sz="0" w:space="0" w:color="auto"/>
        <w:bottom w:val="none" w:sz="0" w:space="0" w:color="auto"/>
        <w:right w:val="none" w:sz="0" w:space="0" w:color="auto"/>
      </w:divBdr>
    </w:div>
    <w:div w:id="635531338">
      <w:bodyDiv w:val="1"/>
      <w:marLeft w:val="0"/>
      <w:marRight w:val="0"/>
      <w:marTop w:val="0"/>
      <w:marBottom w:val="0"/>
      <w:divBdr>
        <w:top w:val="none" w:sz="0" w:space="0" w:color="auto"/>
        <w:left w:val="none" w:sz="0" w:space="0" w:color="auto"/>
        <w:bottom w:val="none" w:sz="0" w:space="0" w:color="auto"/>
        <w:right w:val="none" w:sz="0" w:space="0" w:color="auto"/>
      </w:divBdr>
    </w:div>
    <w:div w:id="638537584">
      <w:bodyDiv w:val="1"/>
      <w:marLeft w:val="0"/>
      <w:marRight w:val="0"/>
      <w:marTop w:val="0"/>
      <w:marBottom w:val="0"/>
      <w:divBdr>
        <w:top w:val="none" w:sz="0" w:space="0" w:color="auto"/>
        <w:left w:val="none" w:sz="0" w:space="0" w:color="auto"/>
        <w:bottom w:val="none" w:sz="0" w:space="0" w:color="auto"/>
        <w:right w:val="none" w:sz="0" w:space="0" w:color="auto"/>
      </w:divBdr>
    </w:div>
    <w:div w:id="638805221">
      <w:bodyDiv w:val="1"/>
      <w:marLeft w:val="0"/>
      <w:marRight w:val="0"/>
      <w:marTop w:val="0"/>
      <w:marBottom w:val="0"/>
      <w:divBdr>
        <w:top w:val="none" w:sz="0" w:space="0" w:color="auto"/>
        <w:left w:val="none" w:sz="0" w:space="0" w:color="auto"/>
        <w:bottom w:val="none" w:sz="0" w:space="0" w:color="auto"/>
        <w:right w:val="none" w:sz="0" w:space="0" w:color="auto"/>
      </w:divBdr>
    </w:div>
    <w:div w:id="642270520">
      <w:bodyDiv w:val="1"/>
      <w:marLeft w:val="0"/>
      <w:marRight w:val="0"/>
      <w:marTop w:val="0"/>
      <w:marBottom w:val="0"/>
      <w:divBdr>
        <w:top w:val="none" w:sz="0" w:space="0" w:color="auto"/>
        <w:left w:val="none" w:sz="0" w:space="0" w:color="auto"/>
        <w:bottom w:val="none" w:sz="0" w:space="0" w:color="auto"/>
        <w:right w:val="none" w:sz="0" w:space="0" w:color="auto"/>
      </w:divBdr>
    </w:div>
    <w:div w:id="649792440">
      <w:bodyDiv w:val="1"/>
      <w:marLeft w:val="0"/>
      <w:marRight w:val="0"/>
      <w:marTop w:val="0"/>
      <w:marBottom w:val="0"/>
      <w:divBdr>
        <w:top w:val="none" w:sz="0" w:space="0" w:color="auto"/>
        <w:left w:val="none" w:sz="0" w:space="0" w:color="auto"/>
        <w:bottom w:val="none" w:sz="0" w:space="0" w:color="auto"/>
        <w:right w:val="none" w:sz="0" w:space="0" w:color="auto"/>
      </w:divBdr>
      <w:divsChild>
        <w:div w:id="152525217">
          <w:marLeft w:val="547"/>
          <w:marRight w:val="0"/>
          <w:marTop w:val="0"/>
          <w:marBottom w:val="0"/>
          <w:divBdr>
            <w:top w:val="none" w:sz="0" w:space="0" w:color="auto"/>
            <w:left w:val="none" w:sz="0" w:space="0" w:color="auto"/>
            <w:bottom w:val="none" w:sz="0" w:space="0" w:color="auto"/>
            <w:right w:val="none" w:sz="0" w:space="0" w:color="auto"/>
          </w:divBdr>
        </w:div>
      </w:divsChild>
    </w:div>
    <w:div w:id="650334472">
      <w:bodyDiv w:val="1"/>
      <w:marLeft w:val="0"/>
      <w:marRight w:val="0"/>
      <w:marTop w:val="0"/>
      <w:marBottom w:val="0"/>
      <w:divBdr>
        <w:top w:val="none" w:sz="0" w:space="0" w:color="auto"/>
        <w:left w:val="none" w:sz="0" w:space="0" w:color="auto"/>
        <w:bottom w:val="none" w:sz="0" w:space="0" w:color="auto"/>
        <w:right w:val="none" w:sz="0" w:space="0" w:color="auto"/>
      </w:divBdr>
      <w:divsChild>
        <w:div w:id="970599625">
          <w:marLeft w:val="187"/>
          <w:marRight w:val="0"/>
          <w:marTop w:val="0"/>
          <w:marBottom w:val="43"/>
          <w:divBdr>
            <w:top w:val="none" w:sz="0" w:space="0" w:color="auto"/>
            <w:left w:val="none" w:sz="0" w:space="0" w:color="auto"/>
            <w:bottom w:val="none" w:sz="0" w:space="0" w:color="auto"/>
            <w:right w:val="none" w:sz="0" w:space="0" w:color="auto"/>
          </w:divBdr>
        </w:div>
      </w:divsChild>
    </w:div>
    <w:div w:id="652294003">
      <w:bodyDiv w:val="1"/>
      <w:marLeft w:val="0"/>
      <w:marRight w:val="0"/>
      <w:marTop w:val="0"/>
      <w:marBottom w:val="0"/>
      <w:divBdr>
        <w:top w:val="none" w:sz="0" w:space="0" w:color="auto"/>
        <w:left w:val="none" w:sz="0" w:space="0" w:color="auto"/>
        <w:bottom w:val="none" w:sz="0" w:space="0" w:color="auto"/>
        <w:right w:val="none" w:sz="0" w:space="0" w:color="auto"/>
      </w:divBdr>
      <w:divsChild>
        <w:div w:id="1713067950">
          <w:marLeft w:val="547"/>
          <w:marRight w:val="0"/>
          <w:marTop w:val="0"/>
          <w:marBottom w:val="108"/>
          <w:divBdr>
            <w:top w:val="none" w:sz="0" w:space="0" w:color="auto"/>
            <w:left w:val="none" w:sz="0" w:space="0" w:color="auto"/>
            <w:bottom w:val="none" w:sz="0" w:space="0" w:color="auto"/>
            <w:right w:val="none" w:sz="0" w:space="0" w:color="auto"/>
          </w:divBdr>
        </w:div>
        <w:div w:id="1968781460">
          <w:marLeft w:val="547"/>
          <w:marRight w:val="0"/>
          <w:marTop w:val="0"/>
          <w:marBottom w:val="108"/>
          <w:divBdr>
            <w:top w:val="none" w:sz="0" w:space="0" w:color="auto"/>
            <w:left w:val="none" w:sz="0" w:space="0" w:color="auto"/>
            <w:bottom w:val="none" w:sz="0" w:space="0" w:color="auto"/>
            <w:right w:val="none" w:sz="0" w:space="0" w:color="auto"/>
          </w:divBdr>
        </w:div>
        <w:div w:id="219052902">
          <w:marLeft w:val="547"/>
          <w:marRight w:val="0"/>
          <w:marTop w:val="0"/>
          <w:marBottom w:val="108"/>
          <w:divBdr>
            <w:top w:val="none" w:sz="0" w:space="0" w:color="auto"/>
            <w:left w:val="none" w:sz="0" w:space="0" w:color="auto"/>
            <w:bottom w:val="none" w:sz="0" w:space="0" w:color="auto"/>
            <w:right w:val="none" w:sz="0" w:space="0" w:color="auto"/>
          </w:divBdr>
        </w:div>
        <w:div w:id="1294141194">
          <w:marLeft w:val="547"/>
          <w:marRight w:val="0"/>
          <w:marTop w:val="0"/>
          <w:marBottom w:val="108"/>
          <w:divBdr>
            <w:top w:val="none" w:sz="0" w:space="0" w:color="auto"/>
            <w:left w:val="none" w:sz="0" w:space="0" w:color="auto"/>
            <w:bottom w:val="none" w:sz="0" w:space="0" w:color="auto"/>
            <w:right w:val="none" w:sz="0" w:space="0" w:color="auto"/>
          </w:divBdr>
        </w:div>
        <w:div w:id="1991789775">
          <w:marLeft w:val="547"/>
          <w:marRight w:val="0"/>
          <w:marTop w:val="0"/>
          <w:marBottom w:val="108"/>
          <w:divBdr>
            <w:top w:val="none" w:sz="0" w:space="0" w:color="auto"/>
            <w:left w:val="none" w:sz="0" w:space="0" w:color="auto"/>
            <w:bottom w:val="none" w:sz="0" w:space="0" w:color="auto"/>
            <w:right w:val="none" w:sz="0" w:space="0" w:color="auto"/>
          </w:divBdr>
        </w:div>
        <w:div w:id="223950990">
          <w:marLeft w:val="547"/>
          <w:marRight w:val="0"/>
          <w:marTop w:val="0"/>
          <w:marBottom w:val="108"/>
          <w:divBdr>
            <w:top w:val="none" w:sz="0" w:space="0" w:color="auto"/>
            <w:left w:val="none" w:sz="0" w:space="0" w:color="auto"/>
            <w:bottom w:val="none" w:sz="0" w:space="0" w:color="auto"/>
            <w:right w:val="none" w:sz="0" w:space="0" w:color="auto"/>
          </w:divBdr>
        </w:div>
      </w:divsChild>
    </w:div>
    <w:div w:id="659309122">
      <w:bodyDiv w:val="1"/>
      <w:marLeft w:val="0"/>
      <w:marRight w:val="0"/>
      <w:marTop w:val="0"/>
      <w:marBottom w:val="0"/>
      <w:divBdr>
        <w:top w:val="none" w:sz="0" w:space="0" w:color="auto"/>
        <w:left w:val="none" w:sz="0" w:space="0" w:color="auto"/>
        <w:bottom w:val="none" w:sz="0" w:space="0" w:color="auto"/>
        <w:right w:val="none" w:sz="0" w:space="0" w:color="auto"/>
      </w:divBdr>
      <w:divsChild>
        <w:div w:id="969240877">
          <w:marLeft w:val="259"/>
          <w:marRight w:val="0"/>
          <w:marTop w:val="53"/>
          <w:marBottom w:val="240"/>
          <w:divBdr>
            <w:top w:val="none" w:sz="0" w:space="0" w:color="auto"/>
            <w:left w:val="none" w:sz="0" w:space="0" w:color="auto"/>
            <w:bottom w:val="none" w:sz="0" w:space="0" w:color="auto"/>
            <w:right w:val="none" w:sz="0" w:space="0" w:color="auto"/>
          </w:divBdr>
        </w:div>
        <w:div w:id="1922831703">
          <w:marLeft w:val="259"/>
          <w:marRight w:val="0"/>
          <w:marTop w:val="53"/>
          <w:marBottom w:val="240"/>
          <w:divBdr>
            <w:top w:val="none" w:sz="0" w:space="0" w:color="auto"/>
            <w:left w:val="none" w:sz="0" w:space="0" w:color="auto"/>
            <w:bottom w:val="none" w:sz="0" w:space="0" w:color="auto"/>
            <w:right w:val="none" w:sz="0" w:space="0" w:color="auto"/>
          </w:divBdr>
        </w:div>
      </w:divsChild>
    </w:div>
    <w:div w:id="665013093">
      <w:bodyDiv w:val="1"/>
      <w:marLeft w:val="0"/>
      <w:marRight w:val="0"/>
      <w:marTop w:val="0"/>
      <w:marBottom w:val="0"/>
      <w:divBdr>
        <w:top w:val="none" w:sz="0" w:space="0" w:color="auto"/>
        <w:left w:val="none" w:sz="0" w:space="0" w:color="auto"/>
        <w:bottom w:val="none" w:sz="0" w:space="0" w:color="auto"/>
        <w:right w:val="none" w:sz="0" w:space="0" w:color="auto"/>
      </w:divBdr>
      <w:divsChild>
        <w:div w:id="376977644">
          <w:marLeft w:val="259"/>
          <w:marRight w:val="0"/>
          <w:marTop w:val="53"/>
          <w:marBottom w:val="143"/>
          <w:divBdr>
            <w:top w:val="none" w:sz="0" w:space="0" w:color="auto"/>
            <w:left w:val="none" w:sz="0" w:space="0" w:color="auto"/>
            <w:bottom w:val="none" w:sz="0" w:space="0" w:color="auto"/>
            <w:right w:val="none" w:sz="0" w:space="0" w:color="auto"/>
          </w:divBdr>
        </w:div>
        <w:div w:id="1487670455">
          <w:marLeft w:val="259"/>
          <w:marRight w:val="0"/>
          <w:marTop w:val="53"/>
          <w:marBottom w:val="143"/>
          <w:divBdr>
            <w:top w:val="none" w:sz="0" w:space="0" w:color="auto"/>
            <w:left w:val="none" w:sz="0" w:space="0" w:color="auto"/>
            <w:bottom w:val="none" w:sz="0" w:space="0" w:color="auto"/>
            <w:right w:val="none" w:sz="0" w:space="0" w:color="auto"/>
          </w:divBdr>
        </w:div>
        <w:div w:id="1292443381">
          <w:marLeft w:val="259"/>
          <w:marRight w:val="0"/>
          <w:marTop w:val="53"/>
          <w:marBottom w:val="143"/>
          <w:divBdr>
            <w:top w:val="none" w:sz="0" w:space="0" w:color="auto"/>
            <w:left w:val="none" w:sz="0" w:space="0" w:color="auto"/>
            <w:bottom w:val="none" w:sz="0" w:space="0" w:color="auto"/>
            <w:right w:val="none" w:sz="0" w:space="0" w:color="auto"/>
          </w:divBdr>
        </w:div>
      </w:divsChild>
    </w:div>
    <w:div w:id="665329839">
      <w:bodyDiv w:val="1"/>
      <w:marLeft w:val="0"/>
      <w:marRight w:val="0"/>
      <w:marTop w:val="0"/>
      <w:marBottom w:val="0"/>
      <w:divBdr>
        <w:top w:val="none" w:sz="0" w:space="0" w:color="auto"/>
        <w:left w:val="none" w:sz="0" w:space="0" w:color="auto"/>
        <w:bottom w:val="none" w:sz="0" w:space="0" w:color="auto"/>
        <w:right w:val="none" w:sz="0" w:space="0" w:color="auto"/>
      </w:divBdr>
      <w:divsChild>
        <w:div w:id="1837570005">
          <w:marLeft w:val="446"/>
          <w:marRight w:val="0"/>
          <w:marTop w:val="0"/>
          <w:marBottom w:val="120"/>
          <w:divBdr>
            <w:top w:val="none" w:sz="0" w:space="0" w:color="auto"/>
            <w:left w:val="none" w:sz="0" w:space="0" w:color="auto"/>
            <w:bottom w:val="none" w:sz="0" w:space="0" w:color="auto"/>
            <w:right w:val="none" w:sz="0" w:space="0" w:color="auto"/>
          </w:divBdr>
        </w:div>
        <w:div w:id="335108625">
          <w:marLeft w:val="446"/>
          <w:marRight w:val="0"/>
          <w:marTop w:val="0"/>
          <w:marBottom w:val="120"/>
          <w:divBdr>
            <w:top w:val="none" w:sz="0" w:space="0" w:color="auto"/>
            <w:left w:val="none" w:sz="0" w:space="0" w:color="auto"/>
            <w:bottom w:val="none" w:sz="0" w:space="0" w:color="auto"/>
            <w:right w:val="none" w:sz="0" w:space="0" w:color="auto"/>
          </w:divBdr>
        </w:div>
        <w:div w:id="1796560082">
          <w:marLeft w:val="446"/>
          <w:marRight w:val="0"/>
          <w:marTop w:val="0"/>
          <w:marBottom w:val="120"/>
          <w:divBdr>
            <w:top w:val="none" w:sz="0" w:space="0" w:color="auto"/>
            <w:left w:val="none" w:sz="0" w:space="0" w:color="auto"/>
            <w:bottom w:val="none" w:sz="0" w:space="0" w:color="auto"/>
            <w:right w:val="none" w:sz="0" w:space="0" w:color="auto"/>
          </w:divBdr>
        </w:div>
      </w:divsChild>
    </w:div>
    <w:div w:id="669865990">
      <w:bodyDiv w:val="1"/>
      <w:marLeft w:val="0"/>
      <w:marRight w:val="0"/>
      <w:marTop w:val="0"/>
      <w:marBottom w:val="0"/>
      <w:divBdr>
        <w:top w:val="none" w:sz="0" w:space="0" w:color="auto"/>
        <w:left w:val="none" w:sz="0" w:space="0" w:color="auto"/>
        <w:bottom w:val="none" w:sz="0" w:space="0" w:color="auto"/>
        <w:right w:val="none" w:sz="0" w:space="0" w:color="auto"/>
      </w:divBdr>
    </w:div>
    <w:div w:id="670911239">
      <w:bodyDiv w:val="1"/>
      <w:marLeft w:val="0"/>
      <w:marRight w:val="0"/>
      <w:marTop w:val="0"/>
      <w:marBottom w:val="0"/>
      <w:divBdr>
        <w:top w:val="none" w:sz="0" w:space="0" w:color="auto"/>
        <w:left w:val="none" w:sz="0" w:space="0" w:color="auto"/>
        <w:bottom w:val="none" w:sz="0" w:space="0" w:color="auto"/>
        <w:right w:val="none" w:sz="0" w:space="0" w:color="auto"/>
      </w:divBdr>
      <w:divsChild>
        <w:div w:id="1293709865">
          <w:marLeft w:val="547"/>
          <w:marRight w:val="0"/>
          <w:marTop w:val="0"/>
          <w:marBottom w:val="240"/>
          <w:divBdr>
            <w:top w:val="none" w:sz="0" w:space="0" w:color="auto"/>
            <w:left w:val="none" w:sz="0" w:space="0" w:color="auto"/>
            <w:bottom w:val="none" w:sz="0" w:space="0" w:color="auto"/>
            <w:right w:val="none" w:sz="0" w:space="0" w:color="auto"/>
          </w:divBdr>
        </w:div>
      </w:divsChild>
    </w:div>
    <w:div w:id="671683569">
      <w:bodyDiv w:val="1"/>
      <w:marLeft w:val="0"/>
      <w:marRight w:val="0"/>
      <w:marTop w:val="0"/>
      <w:marBottom w:val="0"/>
      <w:divBdr>
        <w:top w:val="none" w:sz="0" w:space="0" w:color="auto"/>
        <w:left w:val="none" w:sz="0" w:space="0" w:color="auto"/>
        <w:bottom w:val="none" w:sz="0" w:space="0" w:color="auto"/>
        <w:right w:val="none" w:sz="0" w:space="0" w:color="auto"/>
      </w:divBdr>
      <w:divsChild>
        <w:div w:id="898637810">
          <w:marLeft w:val="547"/>
          <w:marRight w:val="0"/>
          <w:marTop w:val="0"/>
          <w:marBottom w:val="0"/>
          <w:divBdr>
            <w:top w:val="none" w:sz="0" w:space="0" w:color="auto"/>
            <w:left w:val="none" w:sz="0" w:space="0" w:color="auto"/>
            <w:bottom w:val="none" w:sz="0" w:space="0" w:color="auto"/>
            <w:right w:val="none" w:sz="0" w:space="0" w:color="auto"/>
          </w:divBdr>
        </w:div>
      </w:divsChild>
    </w:div>
    <w:div w:id="683434051">
      <w:bodyDiv w:val="1"/>
      <w:marLeft w:val="0"/>
      <w:marRight w:val="0"/>
      <w:marTop w:val="0"/>
      <w:marBottom w:val="0"/>
      <w:divBdr>
        <w:top w:val="none" w:sz="0" w:space="0" w:color="auto"/>
        <w:left w:val="none" w:sz="0" w:space="0" w:color="auto"/>
        <w:bottom w:val="none" w:sz="0" w:space="0" w:color="auto"/>
        <w:right w:val="none" w:sz="0" w:space="0" w:color="auto"/>
      </w:divBdr>
      <w:divsChild>
        <w:div w:id="1712881040">
          <w:marLeft w:val="302"/>
          <w:marRight w:val="0"/>
          <w:marTop w:val="128"/>
          <w:marBottom w:val="128"/>
          <w:divBdr>
            <w:top w:val="none" w:sz="0" w:space="0" w:color="auto"/>
            <w:left w:val="none" w:sz="0" w:space="0" w:color="auto"/>
            <w:bottom w:val="none" w:sz="0" w:space="0" w:color="auto"/>
            <w:right w:val="none" w:sz="0" w:space="0" w:color="auto"/>
          </w:divBdr>
        </w:div>
      </w:divsChild>
    </w:div>
    <w:div w:id="690835532">
      <w:bodyDiv w:val="1"/>
      <w:marLeft w:val="0"/>
      <w:marRight w:val="0"/>
      <w:marTop w:val="0"/>
      <w:marBottom w:val="0"/>
      <w:divBdr>
        <w:top w:val="none" w:sz="0" w:space="0" w:color="auto"/>
        <w:left w:val="none" w:sz="0" w:space="0" w:color="auto"/>
        <w:bottom w:val="none" w:sz="0" w:space="0" w:color="auto"/>
        <w:right w:val="none" w:sz="0" w:space="0" w:color="auto"/>
      </w:divBdr>
    </w:div>
    <w:div w:id="693724865">
      <w:bodyDiv w:val="1"/>
      <w:marLeft w:val="0"/>
      <w:marRight w:val="0"/>
      <w:marTop w:val="0"/>
      <w:marBottom w:val="0"/>
      <w:divBdr>
        <w:top w:val="none" w:sz="0" w:space="0" w:color="auto"/>
        <w:left w:val="none" w:sz="0" w:space="0" w:color="auto"/>
        <w:bottom w:val="none" w:sz="0" w:space="0" w:color="auto"/>
        <w:right w:val="none" w:sz="0" w:space="0" w:color="auto"/>
      </w:divBdr>
      <w:divsChild>
        <w:div w:id="709914770">
          <w:marLeft w:val="101"/>
          <w:marRight w:val="0"/>
          <w:marTop w:val="53"/>
          <w:marBottom w:val="45"/>
          <w:divBdr>
            <w:top w:val="none" w:sz="0" w:space="0" w:color="auto"/>
            <w:left w:val="none" w:sz="0" w:space="0" w:color="auto"/>
            <w:bottom w:val="none" w:sz="0" w:space="0" w:color="auto"/>
            <w:right w:val="none" w:sz="0" w:space="0" w:color="auto"/>
          </w:divBdr>
        </w:div>
        <w:div w:id="1053307376">
          <w:marLeft w:val="101"/>
          <w:marRight w:val="0"/>
          <w:marTop w:val="53"/>
          <w:marBottom w:val="45"/>
          <w:divBdr>
            <w:top w:val="none" w:sz="0" w:space="0" w:color="auto"/>
            <w:left w:val="none" w:sz="0" w:space="0" w:color="auto"/>
            <w:bottom w:val="none" w:sz="0" w:space="0" w:color="auto"/>
            <w:right w:val="none" w:sz="0" w:space="0" w:color="auto"/>
          </w:divBdr>
        </w:div>
        <w:div w:id="1961838715">
          <w:marLeft w:val="101"/>
          <w:marRight w:val="0"/>
          <w:marTop w:val="53"/>
          <w:marBottom w:val="45"/>
          <w:divBdr>
            <w:top w:val="none" w:sz="0" w:space="0" w:color="auto"/>
            <w:left w:val="none" w:sz="0" w:space="0" w:color="auto"/>
            <w:bottom w:val="none" w:sz="0" w:space="0" w:color="auto"/>
            <w:right w:val="none" w:sz="0" w:space="0" w:color="auto"/>
          </w:divBdr>
        </w:div>
        <w:div w:id="1619677674">
          <w:marLeft w:val="101"/>
          <w:marRight w:val="0"/>
          <w:marTop w:val="53"/>
          <w:marBottom w:val="45"/>
          <w:divBdr>
            <w:top w:val="none" w:sz="0" w:space="0" w:color="auto"/>
            <w:left w:val="none" w:sz="0" w:space="0" w:color="auto"/>
            <w:bottom w:val="none" w:sz="0" w:space="0" w:color="auto"/>
            <w:right w:val="none" w:sz="0" w:space="0" w:color="auto"/>
          </w:divBdr>
        </w:div>
      </w:divsChild>
    </w:div>
    <w:div w:id="698356546">
      <w:bodyDiv w:val="1"/>
      <w:marLeft w:val="0"/>
      <w:marRight w:val="0"/>
      <w:marTop w:val="0"/>
      <w:marBottom w:val="0"/>
      <w:divBdr>
        <w:top w:val="none" w:sz="0" w:space="0" w:color="auto"/>
        <w:left w:val="none" w:sz="0" w:space="0" w:color="auto"/>
        <w:bottom w:val="none" w:sz="0" w:space="0" w:color="auto"/>
        <w:right w:val="none" w:sz="0" w:space="0" w:color="auto"/>
      </w:divBdr>
      <w:divsChild>
        <w:div w:id="2106656606">
          <w:marLeft w:val="547"/>
          <w:marRight w:val="0"/>
          <w:marTop w:val="0"/>
          <w:marBottom w:val="0"/>
          <w:divBdr>
            <w:top w:val="none" w:sz="0" w:space="0" w:color="auto"/>
            <w:left w:val="none" w:sz="0" w:space="0" w:color="auto"/>
            <w:bottom w:val="none" w:sz="0" w:space="0" w:color="auto"/>
            <w:right w:val="none" w:sz="0" w:space="0" w:color="auto"/>
          </w:divBdr>
        </w:div>
        <w:div w:id="1205367410">
          <w:marLeft w:val="547"/>
          <w:marRight w:val="0"/>
          <w:marTop w:val="0"/>
          <w:marBottom w:val="0"/>
          <w:divBdr>
            <w:top w:val="none" w:sz="0" w:space="0" w:color="auto"/>
            <w:left w:val="none" w:sz="0" w:space="0" w:color="auto"/>
            <w:bottom w:val="none" w:sz="0" w:space="0" w:color="auto"/>
            <w:right w:val="none" w:sz="0" w:space="0" w:color="auto"/>
          </w:divBdr>
        </w:div>
      </w:divsChild>
    </w:div>
    <w:div w:id="700322517">
      <w:bodyDiv w:val="1"/>
      <w:marLeft w:val="0"/>
      <w:marRight w:val="0"/>
      <w:marTop w:val="0"/>
      <w:marBottom w:val="0"/>
      <w:divBdr>
        <w:top w:val="none" w:sz="0" w:space="0" w:color="auto"/>
        <w:left w:val="none" w:sz="0" w:space="0" w:color="auto"/>
        <w:bottom w:val="none" w:sz="0" w:space="0" w:color="auto"/>
        <w:right w:val="none" w:sz="0" w:space="0" w:color="auto"/>
      </w:divBdr>
      <w:divsChild>
        <w:div w:id="594704849">
          <w:marLeft w:val="562"/>
          <w:marRight w:val="0"/>
          <w:marTop w:val="0"/>
          <w:marBottom w:val="0"/>
          <w:divBdr>
            <w:top w:val="none" w:sz="0" w:space="0" w:color="auto"/>
            <w:left w:val="none" w:sz="0" w:space="0" w:color="auto"/>
            <w:bottom w:val="none" w:sz="0" w:space="0" w:color="auto"/>
            <w:right w:val="none" w:sz="0" w:space="0" w:color="auto"/>
          </w:divBdr>
        </w:div>
        <w:div w:id="950161830">
          <w:marLeft w:val="562"/>
          <w:marRight w:val="0"/>
          <w:marTop w:val="0"/>
          <w:marBottom w:val="0"/>
          <w:divBdr>
            <w:top w:val="none" w:sz="0" w:space="0" w:color="auto"/>
            <w:left w:val="none" w:sz="0" w:space="0" w:color="auto"/>
            <w:bottom w:val="none" w:sz="0" w:space="0" w:color="auto"/>
            <w:right w:val="none" w:sz="0" w:space="0" w:color="auto"/>
          </w:divBdr>
        </w:div>
        <w:div w:id="851607413">
          <w:marLeft w:val="562"/>
          <w:marRight w:val="0"/>
          <w:marTop w:val="0"/>
          <w:marBottom w:val="0"/>
          <w:divBdr>
            <w:top w:val="none" w:sz="0" w:space="0" w:color="auto"/>
            <w:left w:val="none" w:sz="0" w:space="0" w:color="auto"/>
            <w:bottom w:val="none" w:sz="0" w:space="0" w:color="auto"/>
            <w:right w:val="none" w:sz="0" w:space="0" w:color="auto"/>
          </w:divBdr>
        </w:div>
        <w:div w:id="2007897314">
          <w:marLeft w:val="562"/>
          <w:marRight w:val="0"/>
          <w:marTop w:val="0"/>
          <w:marBottom w:val="0"/>
          <w:divBdr>
            <w:top w:val="none" w:sz="0" w:space="0" w:color="auto"/>
            <w:left w:val="none" w:sz="0" w:space="0" w:color="auto"/>
            <w:bottom w:val="none" w:sz="0" w:space="0" w:color="auto"/>
            <w:right w:val="none" w:sz="0" w:space="0" w:color="auto"/>
          </w:divBdr>
        </w:div>
      </w:divsChild>
    </w:div>
    <w:div w:id="700788398">
      <w:bodyDiv w:val="1"/>
      <w:marLeft w:val="0"/>
      <w:marRight w:val="0"/>
      <w:marTop w:val="0"/>
      <w:marBottom w:val="0"/>
      <w:divBdr>
        <w:top w:val="none" w:sz="0" w:space="0" w:color="auto"/>
        <w:left w:val="none" w:sz="0" w:space="0" w:color="auto"/>
        <w:bottom w:val="none" w:sz="0" w:space="0" w:color="auto"/>
        <w:right w:val="none" w:sz="0" w:space="0" w:color="auto"/>
      </w:divBdr>
    </w:div>
    <w:div w:id="702483512">
      <w:bodyDiv w:val="1"/>
      <w:marLeft w:val="0"/>
      <w:marRight w:val="0"/>
      <w:marTop w:val="0"/>
      <w:marBottom w:val="0"/>
      <w:divBdr>
        <w:top w:val="none" w:sz="0" w:space="0" w:color="auto"/>
        <w:left w:val="none" w:sz="0" w:space="0" w:color="auto"/>
        <w:bottom w:val="none" w:sz="0" w:space="0" w:color="auto"/>
        <w:right w:val="none" w:sz="0" w:space="0" w:color="auto"/>
      </w:divBdr>
      <w:divsChild>
        <w:div w:id="932275311">
          <w:marLeft w:val="259"/>
          <w:marRight w:val="0"/>
          <w:marTop w:val="53"/>
          <w:marBottom w:val="143"/>
          <w:divBdr>
            <w:top w:val="none" w:sz="0" w:space="0" w:color="auto"/>
            <w:left w:val="none" w:sz="0" w:space="0" w:color="auto"/>
            <w:bottom w:val="none" w:sz="0" w:space="0" w:color="auto"/>
            <w:right w:val="none" w:sz="0" w:space="0" w:color="auto"/>
          </w:divBdr>
        </w:div>
      </w:divsChild>
    </w:div>
    <w:div w:id="703748196">
      <w:bodyDiv w:val="1"/>
      <w:marLeft w:val="0"/>
      <w:marRight w:val="0"/>
      <w:marTop w:val="0"/>
      <w:marBottom w:val="0"/>
      <w:divBdr>
        <w:top w:val="none" w:sz="0" w:space="0" w:color="auto"/>
        <w:left w:val="none" w:sz="0" w:space="0" w:color="auto"/>
        <w:bottom w:val="none" w:sz="0" w:space="0" w:color="auto"/>
        <w:right w:val="none" w:sz="0" w:space="0" w:color="auto"/>
      </w:divBdr>
    </w:div>
    <w:div w:id="706830352">
      <w:bodyDiv w:val="1"/>
      <w:marLeft w:val="0"/>
      <w:marRight w:val="0"/>
      <w:marTop w:val="0"/>
      <w:marBottom w:val="0"/>
      <w:divBdr>
        <w:top w:val="none" w:sz="0" w:space="0" w:color="auto"/>
        <w:left w:val="none" w:sz="0" w:space="0" w:color="auto"/>
        <w:bottom w:val="none" w:sz="0" w:space="0" w:color="auto"/>
        <w:right w:val="none" w:sz="0" w:space="0" w:color="auto"/>
      </w:divBdr>
    </w:div>
    <w:div w:id="708840041">
      <w:bodyDiv w:val="1"/>
      <w:marLeft w:val="0"/>
      <w:marRight w:val="0"/>
      <w:marTop w:val="0"/>
      <w:marBottom w:val="0"/>
      <w:divBdr>
        <w:top w:val="none" w:sz="0" w:space="0" w:color="auto"/>
        <w:left w:val="none" w:sz="0" w:space="0" w:color="auto"/>
        <w:bottom w:val="none" w:sz="0" w:space="0" w:color="auto"/>
        <w:right w:val="none" w:sz="0" w:space="0" w:color="auto"/>
      </w:divBdr>
      <w:divsChild>
        <w:div w:id="2077851419">
          <w:marLeft w:val="461"/>
          <w:marRight w:val="0"/>
          <w:marTop w:val="0"/>
          <w:marBottom w:val="108"/>
          <w:divBdr>
            <w:top w:val="none" w:sz="0" w:space="0" w:color="auto"/>
            <w:left w:val="none" w:sz="0" w:space="0" w:color="auto"/>
            <w:bottom w:val="none" w:sz="0" w:space="0" w:color="auto"/>
            <w:right w:val="none" w:sz="0" w:space="0" w:color="auto"/>
          </w:divBdr>
        </w:div>
        <w:div w:id="1251349393">
          <w:marLeft w:val="461"/>
          <w:marRight w:val="0"/>
          <w:marTop w:val="0"/>
          <w:marBottom w:val="108"/>
          <w:divBdr>
            <w:top w:val="none" w:sz="0" w:space="0" w:color="auto"/>
            <w:left w:val="none" w:sz="0" w:space="0" w:color="auto"/>
            <w:bottom w:val="none" w:sz="0" w:space="0" w:color="auto"/>
            <w:right w:val="none" w:sz="0" w:space="0" w:color="auto"/>
          </w:divBdr>
        </w:div>
        <w:div w:id="1740250452">
          <w:marLeft w:val="1195"/>
          <w:marRight w:val="0"/>
          <w:marTop w:val="0"/>
          <w:marBottom w:val="108"/>
          <w:divBdr>
            <w:top w:val="none" w:sz="0" w:space="0" w:color="auto"/>
            <w:left w:val="none" w:sz="0" w:space="0" w:color="auto"/>
            <w:bottom w:val="none" w:sz="0" w:space="0" w:color="auto"/>
            <w:right w:val="none" w:sz="0" w:space="0" w:color="auto"/>
          </w:divBdr>
        </w:div>
        <w:div w:id="812793342">
          <w:marLeft w:val="1195"/>
          <w:marRight w:val="0"/>
          <w:marTop w:val="0"/>
          <w:marBottom w:val="108"/>
          <w:divBdr>
            <w:top w:val="none" w:sz="0" w:space="0" w:color="auto"/>
            <w:left w:val="none" w:sz="0" w:space="0" w:color="auto"/>
            <w:bottom w:val="none" w:sz="0" w:space="0" w:color="auto"/>
            <w:right w:val="none" w:sz="0" w:space="0" w:color="auto"/>
          </w:divBdr>
        </w:div>
        <w:div w:id="1036393506">
          <w:marLeft w:val="1195"/>
          <w:marRight w:val="0"/>
          <w:marTop w:val="0"/>
          <w:marBottom w:val="108"/>
          <w:divBdr>
            <w:top w:val="none" w:sz="0" w:space="0" w:color="auto"/>
            <w:left w:val="none" w:sz="0" w:space="0" w:color="auto"/>
            <w:bottom w:val="none" w:sz="0" w:space="0" w:color="auto"/>
            <w:right w:val="none" w:sz="0" w:space="0" w:color="auto"/>
          </w:divBdr>
        </w:div>
        <w:div w:id="777797369">
          <w:marLeft w:val="1195"/>
          <w:marRight w:val="0"/>
          <w:marTop w:val="0"/>
          <w:marBottom w:val="108"/>
          <w:divBdr>
            <w:top w:val="none" w:sz="0" w:space="0" w:color="auto"/>
            <w:left w:val="none" w:sz="0" w:space="0" w:color="auto"/>
            <w:bottom w:val="none" w:sz="0" w:space="0" w:color="auto"/>
            <w:right w:val="none" w:sz="0" w:space="0" w:color="auto"/>
          </w:divBdr>
        </w:div>
        <w:div w:id="493255011">
          <w:marLeft w:val="1195"/>
          <w:marRight w:val="0"/>
          <w:marTop w:val="0"/>
          <w:marBottom w:val="108"/>
          <w:divBdr>
            <w:top w:val="none" w:sz="0" w:space="0" w:color="auto"/>
            <w:left w:val="none" w:sz="0" w:space="0" w:color="auto"/>
            <w:bottom w:val="none" w:sz="0" w:space="0" w:color="auto"/>
            <w:right w:val="none" w:sz="0" w:space="0" w:color="auto"/>
          </w:divBdr>
        </w:div>
        <w:div w:id="1182932966">
          <w:marLeft w:val="461"/>
          <w:marRight w:val="0"/>
          <w:marTop w:val="0"/>
          <w:marBottom w:val="108"/>
          <w:divBdr>
            <w:top w:val="none" w:sz="0" w:space="0" w:color="auto"/>
            <w:left w:val="none" w:sz="0" w:space="0" w:color="auto"/>
            <w:bottom w:val="none" w:sz="0" w:space="0" w:color="auto"/>
            <w:right w:val="none" w:sz="0" w:space="0" w:color="auto"/>
          </w:divBdr>
        </w:div>
        <w:div w:id="390932717">
          <w:marLeft w:val="461"/>
          <w:marRight w:val="0"/>
          <w:marTop w:val="0"/>
          <w:marBottom w:val="108"/>
          <w:divBdr>
            <w:top w:val="none" w:sz="0" w:space="0" w:color="auto"/>
            <w:left w:val="none" w:sz="0" w:space="0" w:color="auto"/>
            <w:bottom w:val="none" w:sz="0" w:space="0" w:color="auto"/>
            <w:right w:val="none" w:sz="0" w:space="0" w:color="auto"/>
          </w:divBdr>
        </w:div>
      </w:divsChild>
    </w:div>
    <w:div w:id="711004606">
      <w:bodyDiv w:val="1"/>
      <w:marLeft w:val="0"/>
      <w:marRight w:val="0"/>
      <w:marTop w:val="0"/>
      <w:marBottom w:val="0"/>
      <w:divBdr>
        <w:top w:val="none" w:sz="0" w:space="0" w:color="auto"/>
        <w:left w:val="none" w:sz="0" w:space="0" w:color="auto"/>
        <w:bottom w:val="none" w:sz="0" w:space="0" w:color="auto"/>
        <w:right w:val="none" w:sz="0" w:space="0" w:color="auto"/>
      </w:divBdr>
    </w:div>
    <w:div w:id="714474502">
      <w:bodyDiv w:val="1"/>
      <w:marLeft w:val="0"/>
      <w:marRight w:val="0"/>
      <w:marTop w:val="0"/>
      <w:marBottom w:val="0"/>
      <w:divBdr>
        <w:top w:val="none" w:sz="0" w:space="0" w:color="auto"/>
        <w:left w:val="none" w:sz="0" w:space="0" w:color="auto"/>
        <w:bottom w:val="none" w:sz="0" w:space="0" w:color="auto"/>
        <w:right w:val="none" w:sz="0" w:space="0" w:color="auto"/>
      </w:divBdr>
      <w:divsChild>
        <w:div w:id="1007751415">
          <w:marLeft w:val="259"/>
          <w:marRight w:val="0"/>
          <w:marTop w:val="53"/>
          <w:marBottom w:val="143"/>
          <w:divBdr>
            <w:top w:val="none" w:sz="0" w:space="0" w:color="auto"/>
            <w:left w:val="none" w:sz="0" w:space="0" w:color="auto"/>
            <w:bottom w:val="none" w:sz="0" w:space="0" w:color="auto"/>
            <w:right w:val="none" w:sz="0" w:space="0" w:color="auto"/>
          </w:divBdr>
        </w:div>
        <w:div w:id="1982076184">
          <w:marLeft w:val="259"/>
          <w:marRight w:val="0"/>
          <w:marTop w:val="53"/>
          <w:marBottom w:val="143"/>
          <w:divBdr>
            <w:top w:val="none" w:sz="0" w:space="0" w:color="auto"/>
            <w:left w:val="none" w:sz="0" w:space="0" w:color="auto"/>
            <w:bottom w:val="none" w:sz="0" w:space="0" w:color="auto"/>
            <w:right w:val="none" w:sz="0" w:space="0" w:color="auto"/>
          </w:divBdr>
        </w:div>
        <w:div w:id="1924337509">
          <w:marLeft w:val="259"/>
          <w:marRight w:val="0"/>
          <w:marTop w:val="53"/>
          <w:marBottom w:val="143"/>
          <w:divBdr>
            <w:top w:val="none" w:sz="0" w:space="0" w:color="auto"/>
            <w:left w:val="none" w:sz="0" w:space="0" w:color="auto"/>
            <w:bottom w:val="none" w:sz="0" w:space="0" w:color="auto"/>
            <w:right w:val="none" w:sz="0" w:space="0" w:color="auto"/>
          </w:divBdr>
        </w:div>
        <w:div w:id="1579752000">
          <w:marLeft w:val="835"/>
          <w:marRight w:val="0"/>
          <w:marTop w:val="0"/>
          <w:marBottom w:val="120"/>
          <w:divBdr>
            <w:top w:val="none" w:sz="0" w:space="0" w:color="auto"/>
            <w:left w:val="none" w:sz="0" w:space="0" w:color="auto"/>
            <w:bottom w:val="none" w:sz="0" w:space="0" w:color="auto"/>
            <w:right w:val="none" w:sz="0" w:space="0" w:color="auto"/>
          </w:divBdr>
        </w:div>
        <w:div w:id="207304458">
          <w:marLeft w:val="835"/>
          <w:marRight w:val="0"/>
          <w:marTop w:val="0"/>
          <w:marBottom w:val="120"/>
          <w:divBdr>
            <w:top w:val="none" w:sz="0" w:space="0" w:color="auto"/>
            <w:left w:val="none" w:sz="0" w:space="0" w:color="auto"/>
            <w:bottom w:val="none" w:sz="0" w:space="0" w:color="auto"/>
            <w:right w:val="none" w:sz="0" w:space="0" w:color="auto"/>
          </w:divBdr>
        </w:div>
        <w:div w:id="190463134">
          <w:marLeft w:val="259"/>
          <w:marRight w:val="0"/>
          <w:marTop w:val="53"/>
          <w:marBottom w:val="143"/>
          <w:divBdr>
            <w:top w:val="none" w:sz="0" w:space="0" w:color="auto"/>
            <w:left w:val="none" w:sz="0" w:space="0" w:color="auto"/>
            <w:bottom w:val="none" w:sz="0" w:space="0" w:color="auto"/>
            <w:right w:val="none" w:sz="0" w:space="0" w:color="auto"/>
          </w:divBdr>
        </w:div>
        <w:div w:id="123695214">
          <w:marLeft w:val="835"/>
          <w:marRight w:val="0"/>
          <w:marTop w:val="0"/>
          <w:marBottom w:val="120"/>
          <w:divBdr>
            <w:top w:val="none" w:sz="0" w:space="0" w:color="auto"/>
            <w:left w:val="none" w:sz="0" w:space="0" w:color="auto"/>
            <w:bottom w:val="none" w:sz="0" w:space="0" w:color="auto"/>
            <w:right w:val="none" w:sz="0" w:space="0" w:color="auto"/>
          </w:divBdr>
        </w:div>
        <w:div w:id="1726220136">
          <w:marLeft w:val="259"/>
          <w:marRight w:val="0"/>
          <w:marTop w:val="53"/>
          <w:marBottom w:val="143"/>
          <w:divBdr>
            <w:top w:val="none" w:sz="0" w:space="0" w:color="auto"/>
            <w:left w:val="none" w:sz="0" w:space="0" w:color="auto"/>
            <w:bottom w:val="none" w:sz="0" w:space="0" w:color="auto"/>
            <w:right w:val="none" w:sz="0" w:space="0" w:color="auto"/>
          </w:divBdr>
        </w:div>
      </w:divsChild>
    </w:div>
    <w:div w:id="721372464">
      <w:bodyDiv w:val="1"/>
      <w:marLeft w:val="0"/>
      <w:marRight w:val="0"/>
      <w:marTop w:val="0"/>
      <w:marBottom w:val="0"/>
      <w:divBdr>
        <w:top w:val="none" w:sz="0" w:space="0" w:color="auto"/>
        <w:left w:val="none" w:sz="0" w:space="0" w:color="auto"/>
        <w:bottom w:val="none" w:sz="0" w:space="0" w:color="auto"/>
        <w:right w:val="none" w:sz="0" w:space="0" w:color="auto"/>
      </w:divBdr>
      <w:divsChild>
        <w:div w:id="1600405379">
          <w:marLeft w:val="547"/>
          <w:marRight w:val="0"/>
          <w:marTop w:val="0"/>
          <w:marBottom w:val="0"/>
          <w:divBdr>
            <w:top w:val="none" w:sz="0" w:space="0" w:color="auto"/>
            <w:left w:val="none" w:sz="0" w:space="0" w:color="auto"/>
            <w:bottom w:val="none" w:sz="0" w:space="0" w:color="auto"/>
            <w:right w:val="none" w:sz="0" w:space="0" w:color="auto"/>
          </w:divBdr>
        </w:div>
      </w:divsChild>
    </w:div>
    <w:div w:id="723218755">
      <w:bodyDiv w:val="1"/>
      <w:marLeft w:val="0"/>
      <w:marRight w:val="0"/>
      <w:marTop w:val="0"/>
      <w:marBottom w:val="0"/>
      <w:divBdr>
        <w:top w:val="none" w:sz="0" w:space="0" w:color="auto"/>
        <w:left w:val="none" w:sz="0" w:space="0" w:color="auto"/>
        <w:bottom w:val="none" w:sz="0" w:space="0" w:color="auto"/>
        <w:right w:val="none" w:sz="0" w:space="0" w:color="auto"/>
      </w:divBdr>
      <w:divsChild>
        <w:div w:id="1416127901">
          <w:marLeft w:val="259"/>
          <w:marRight w:val="0"/>
          <w:marTop w:val="53"/>
          <w:marBottom w:val="0"/>
          <w:divBdr>
            <w:top w:val="none" w:sz="0" w:space="0" w:color="auto"/>
            <w:left w:val="none" w:sz="0" w:space="0" w:color="auto"/>
            <w:bottom w:val="none" w:sz="0" w:space="0" w:color="auto"/>
            <w:right w:val="none" w:sz="0" w:space="0" w:color="auto"/>
          </w:divBdr>
        </w:div>
        <w:div w:id="1498035035">
          <w:marLeft w:val="259"/>
          <w:marRight w:val="0"/>
          <w:marTop w:val="53"/>
          <w:marBottom w:val="0"/>
          <w:divBdr>
            <w:top w:val="none" w:sz="0" w:space="0" w:color="auto"/>
            <w:left w:val="none" w:sz="0" w:space="0" w:color="auto"/>
            <w:bottom w:val="none" w:sz="0" w:space="0" w:color="auto"/>
            <w:right w:val="none" w:sz="0" w:space="0" w:color="auto"/>
          </w:divBdr>
        </w:div>
        <w:div w:id="307250477">
          <w:marLeft w:val="259"/>
          <w:marRight w:val="0"/>
          <w:marTop w:val="53"/>
          <w:marBottom w:val="0"/>
          <w:divBdr>
            <w:top w:val="none" w:sz="0" w:space="0" w:color="auto"/>
            <w:left w:val="none" w:sz="0" w:space="0" w:color="auto"/>
            <w:bottom w:val="none" w:sz="0" w:space="0" w:color="auto"/>
            <w:right w:val="none" w:sz="0" w:space="0" w:color="auto"/>
          </w:divBdr>
        </w:div>
        <w:div w:id="446123846">
          <w:marLeft w:val="259"/>
          <w:marRight w:val="0"/>
          <w:marTop w:val="53"/>
          <w:marBottom w:val="0"/>
          <w:divBdr>
            <w:top w:val="none" w:sz="0" w:space="0" w:color="auto"/>
            <w:left w:val="none" w:sz="0" w:space="0" w:color="auto"/>
            <w:bottom w:val="none" w:sz="0" w:space="0" w:color="auto"/>
            <w:right w:val="none" w:sz="0" w:space="0" w:color="auto"/>
          </w:divBdr>
        </w:div>
        <w:div w:id="264657180">
          <w:marLeft w:val="259"/>
          <w:marRight w:val="0"/>
          <w:marTop w:val="53"/>
          <w:marBottom w:val="0"/>
          <w:divBdr>
            <w:top w:val="none" w:sz="0" w:space="0" w:color="auto"/>
            <w:left w:val="none" w:sz="0" w:space="0" w:color="auto"/>
            <w:bottom w:val="none" w:sz="0" w:space="0" w:color="auto"/>
            <w:right w:val="none" w:sz="0" w:space="0" w:color="auto"/>
          </w:divBdr>
        </w:div>
      </w:divsChild>
    </w:div>
    <w:div w:id="727724094">
      <w:bodyDiv w:val="1"/>
      <w:marLeft w:val="0"/>
      <w:marRight w:val="0"/>
      <w:marTop w:val="0"/>
      <w:marBottom w:val="0"/>
      <w:divBdr>
        <w:top w:val="none" w:sz="0" w:space="0" w:color="auto"/>
        <w:left w:val="none" w:sz="0" w:space="0" w:color="auto"/>
        <w:bottom w:val="none" w:sz="0" w:space="0" w:color="auto"/>
        <w:right w:val="none" w:sz="0" w:space="0" w:color="auto"/>
      </w:divBdr>
      <w:divsChild>
        <w:div w:id="1245802601">
          <w:marLeft w:val="130"/>
          <w:marRight w:val="0"/>
          <w:marTop w:val="0"/>
          <w:marBottom w:val="60"/>
          <w:divBdr>
            <w:top w:val="none" w:sz="0" w:space="0" w:color="auto"/>
            <w:left w:val="none" w:sz="0" w:space="0" w:color="auto"/>
            <w:bottom w:val="none" w:sz="0" w:space="0" w:color="auto"/>
            <w:right w:val="none" w:sz="0" w:space="0" w:color="auto"/>
          </w:divBdr>
        </w:div>
        <w:div w:id="214436562">
          <w:marLeft w:val="130"/>
          <w:marRight w:val="0"/>
          <w:marTop w:val="0"/>
          <w:marBottom w:val="60"/>
          <w:divBdr>
            <w:top w:val="none" w:sz="0" w:space="0" w:color="auto"/>
            <w:left w:val="none" w:sz="0" w:space="0" w:color="auto"/>
            <w:bottom w:val="none" w:sz="0" w:space="0" w:color="auto"/>
            <w:right w:val="none" w:sz="0" w:space="0" w:color="auto"/>
          </w:divBdr>
        </w:div>
        <w:div w:id="105270829">
          <w:marLeft w:val="130"/>
          <w:marRight w:val="0"/>
          <w:marTop w:val="0"/>
          <w:marBottom w:val="60"/>
          <w:divBdr>
            <w:top w:val="none" w:sz="0" w:space="0" w:color="auto"/>
            <w:left w:val="none" w:sz="0" w:space="0" w:color="auto"/>
            <w:bottom w:val="none" w:sz="0" w:space="0" w:color="auto"/>
            <w:right w:val="none" w:sz="0" w:space="0" w:color="auto"/>
          </w:divBdr>
        </w:div>
        <w:div w:id="1229849605">
          <w:marLeft w:val="130"/>
          <w:marRight w:val="0"/>
          <w:marTop w:val="0"/>
          <w:marBottom w:val="60"/>
          <w:divBdr>
            <w:top w:val="none" w:sz="0" w:space="0" w:color="auto"/>
            <w:left w:val="none" w:sz="0" w:space="0" w:color="auto"/>
            <w:bottom w:val="none" w:sz="0" w:space="0" w:color="auto"/>
            <w:right w:val="none" w:sz="0" w:space="0" w:color="auto"/>
          </w:divBdr>
        </w:div>
      </w:divsChild>
    </w:div>
    <w:div w:id="731317890">
      <w:bodyDiv w:val="1"/>
      <w:marLeft w:val="0"/>
      <w:marRight w:val="0"/>
      <w:marTop w:val="0"/>
      <w:marBottom w:val="0"/>
      <w:divBdr>
        <w:top w:val="none" w:sz="0" w:space="0" w:color="auto"/>
        <w:left w:val="none" w:sz="0" w:space="0" w:color="auto"/>
        <w:bottom w:val="none" w:sz="0" w:space="0" w:color="auto"/>
        <w:right w:val="none" w:sz="0" w:space="0" w:color="auto"/>
      </w:divBdr>
      <w:divsChild>
        <w:div w:id="559170572">
          <w:marLeft w:val="461"/>
          <w:marRight w:val="0"/>
          <w:marTop w:val="0"/>
          <w:marBottom w:val="120"/>
          <w:divBdr>
            <w:top w:val="none" w:sz="0" w:space="0" w:color="auto"/>
            <w:left w:val="none" w:sz="0" w:space="0" w:color="auto"/>
            <w:bottom w:val="none" w:sz="0" w:space="0" w:color="auto"/>
            <w:right w:val="none" w:sz="0" w:space="0" w:color="auto"/>
          </w:divBdr>
        </w:div>
      </w:divsChild>
    </w:div>
    <w:div w:id="731927326">
      <w:bodyDiv w:val="1"/>
      <w:marLeft w:val="0"/>
      <w:marRight w:val="0"/>
      <w:marTop w:val="0"/>
      <w:marBottom w:val="0"/>
      <w:divBdr>
        <w:top w:val="none" w:sz="0" w:space="0" w:color="auto"/>
        <w:left w:val="none" w:sz="0" w:space="0" w:color="auto"/>
        <w:bottom w:val="none" w:sz="0" w:space="0" w:color="auto"/>
        <w:right w:val="none" w:sz="0" w:space="0" w:color="auto"/>
      </w:divBdr>
      <w:divsChild>
        <w:div w:id="1480421829">
          <w:marLeft w:val="461"/>
          <w:marRight w:val="0"/>
          <w:marTop w:val="0"/>
          <w:marBottom w:val="120"/>
          <w:divBdr>
            <w:top w:val="none" w:sz="0" w:space="0" w:color="auto"/>
            <w:left w:val="none" w:sz="0" w:space="0" w:color="auto"/>
            <w:bottom w:val="none" w:sz="0" w:space="0" w:color="auto"/>
            <w:right w:val="none" w:sz="0" w:space="0" w:color="auto"/>
          </w:divBdr>
        </w:div>
      </w:divsChild>
    </w:div>
    <w:div w:id="732238264">
      <w:bodyDiv w:val="1"/>
      <w:marLeft w:val="0"/>
      <w:marRight w:val="0"/>
      <w:marTop w:val="0"/>
      <w:marBottom w:val="0"/>
      <w:divBdr>
        <w:top w:val="none" w:sz="0" w:space="0" w:color="auto"/>
        <w:left w:val="none" w:sz="0" w:space="0" w:color="auto"/>
        <w:bottom w:val="none" w:sz="0" w:space="0" w:color="auto"/>
        <w:right w:val="none" w:sz="0" w:space="0" w:color="auto"/>
      </w:divBdr>
      <w:divsChild>
        <w:div w:id="194585577">
          <w:marLeft w:val="547"/>
          <w:marRight w:val="0"/>
          <w:marTop w:val="0"/>
          <w:marBottom w:val="0"/>
          <w:divBdr>
            <w:top w:val="none" w:sz="0" w:space="0" w:color="auto"/>
            <w:left w:val="none" w:sz="0" w:space="0" w:color="auto"/>
            <w:bottom w:val="none" w:sz="0" w:space="0" w:color="auto"/>
            <w:right w:val="none" w:sz="0" w:space="0" w:color="auto"/>
          </w:divBdr>
        </w:div>
      </w:divsChild>
    </w:div>
    <w:div w:id="740371520">
      <w:bodyDiv w:val="1"/>
      <w:marLeft w:val="0"/>
      <w:marRight w:val="0"/>
      <w:marTop w:val="0"/>
      <w:marBottom w:val="0"/>
      <w:divBdr>
        <w:top w:val="none" w:sz="0" w:space="0" w:color="auto"/>
        <w:left w:val="none" w:sz="0" w:space="0" w:color="auto"/>
        <w:bottom w:val="none" w:sz="0" w:space="0" w:color="auto"/>
        <w:right w:val="none" w:sz="0" w:space="0" w:color="auto"/>
      </w:divBdr>
    </w:div>
    <w:div w:id="740521271">
      <w:bodyDiv w:val="1"/>
      <w:marLeft w:val="0"/>
      <w:marRight w:val="0"/>
      <w:marTop w:val="0"/>
      <w:marBottom w:val="0"/>
      <w:divBdr>
        <w:top w:val="none" w:sz="0" w:space="0" w:color="auto"/>
        <w:left w:val="none" w:sz="0" w:space="0" w:color="auto"/>
        <w:bottom w:val="none" w:sz="0" w:space="0" w:color="auto"/>
        <w:right w:val="none" w:sz="0" w:space="0" w:color="auto"/>
      </w:divBdr>
      <w:divsChild>
        <w:div w:id="1072049603">
          <w:marLeft w:val="547"/>
          <w:marRight w:val="0"/>
          <w:marTop w:val="0"/>
          <w:marBottom w:val="0"/>
          <w:divBdr>
            <w:top w:val="none" w:sz="0" w:space="0" w:color="auto"/>
            <w:left w:val="none" w:sz="0" w:space="0" w:color="auto"/>
            <w:bottom w:val="none" w:sz="0" w:space="0" w:color="auto"/>
            <w:right w:val="none" w:sz="0" w:space="0" w:color="auto"/>
          </w:divBdr>
        </w:div>
        <w:div w:id="653067170">
          <w:marLeft w:val="547"/>
          <w:marRight w:val="0"/>
          <w:marTop w:val="0"/>
          <w:marBottom w:val="0"/>
          <w:divBdr>
            <w:top w:val="none" w:sz="0" w:space="0" w:color="auto"/>
            <w:left w:val="none" w:sz="0" w:space="0" w:color="auto"/>
            <w:bottom w:val="none" w:sz="0" w:space="0" w:color="auto"/>
            <w:right w:val="none" w:sz="0" w:space="0" w:color="auto"/>
          </w:divBdr>
        </w:div>
        <w:div w:id="1533227745">
          <w:marLeft w:val="547"/>
          <w:marRight w:val="0"/>
          <w:marTop w:val="0"/>
          <w:marBottom w:val="0"/>
          <w:divBdr>
            <w:top w:val="none" w:sz="0" w:space="0" w:color="auto"/>
            <w:left w:val="none" w:sz="0" w:space="0" w:color="auto"/>
            <w:bottom w:val="none" w:sz="0" w:space="0" w:color="auto"/>
            <w:right w:val="none" w:sz="0" w:space="0" w:color="auto"/>
          </w:divBdr>
        </w:div>
        <w:div w:id="586891256">
          <w:marLeft w:val="547"/>
          <w:marRight w:val="0"/>
          <w:marTop w:val="0"/>
          <w:marBottom w:val="0"/>
          <w:divBdr>
            <w:top w:val="none" w:sz="0" w:space="0" w:color="auto"/>
            <w:left w:val="none" w:sz="0" w:space="0" w:color="auto"/>
            <w:bottom w:val="none" w:sz="0" w:space="0" w:color="auto"/>
            <w:right w:val="none" w:sz="0" w:space="0" w:color="auto"/>
          </w:divBdr>
        </w:div>
      </w:divsChild>
    </w:div>
    <w:div w:id="746414354">
      <w:bodyDiv w:val="1"/>
      <w:marLeft w:val="0"/>
      <w:marRight w:val="0"/>
      <w:marTop w:val="0"/>
      <w:marBottom w:val="0"/>
      <w:divBdr>
        <w:top w:val="none" w:sz="0" w:space="0" w:color="auto"/>
        <w:left w:val="none" w:sz="0" w:space="0" w:color="auto"/>
        <w:bottom w:val="none" w:sz="0" w:space="0" w:color="auto"/>
        <w:right w:val="none" w:sz="0" w:space="0" w:color="auto"/>
      </w:divBdr>
    </w:div>
    <w:div w:id="747003293">
      <w:bodyDiv w:val="1"/>
      <w:marLeft w:val="0"/>
      <w:marRight w:val="0"/>
      <w:marTop w:val="0"/>
      <w:marBottom w:val="0"/>
      <w:divBdr>
        <w:top w:val="none" w:sz="0" w:space="0" w:color="auto"/>
        <w:left w:val="none" w:sz="0" w:space="0" w:color="auto"/>
        <w:bottom w:val="none" w:sz="0" w:space="0" w:color="auto"/>
        <w:right w:val="none" w:sz="0" w:space="0" w:color="auto"/>
      </w:divBdr>
      <w:divsChild>
        <w:div w:id="863712014">
          <w:marLeft w:val="547"/>
          <w:marRight w:val="0"/>
          <w:marTop w:val="0"/>
          <w:marBottom w:val="0"/>
          <w:divBdr>
            <w:top w:val="none" w:sz="0" w:space="0" w:color="auto"/>
            <w:left w:val="none" w:sz="0" w:space="0" w:color="auto"/>
            <w:bottom w:val="none" w:sz="0" w:space="0" w:color="auto"/>
            <w:right w:val="none" w:sz="0" w:space="0" w:color="auto"/>
          </w:divBdr>
        </w:div>
      </w:divsChild>
    </w:div>
    <w:div w:id="754202769">
      <w:bodyDiv w:val="1"/>
      <w:marLeft w:val="0"/>
      <w:marRight w:val="0"/>
      <w:marTop w:val="0"/>
      <w:marBottom w:val="0"/>
      <w:divBdr>
        <w:top w:val="none" w:sz="0" w:space="0" w:color="auto"/>
        <w:left w:val="none" w:sz="0" w:space="0" w:color="auto"/>
        <w:bottom w:val="none" w:sz="0" w:space="0" w:color="auto"/>
        <w:right w:val="none" w:sz="0" w:space="0" w:color="auto"/>
      </w:divBdr>
    </w:div>
    <w:div w:id="756177116">
      <w:bodyDiv w:val="1"/>
      <w:marLeft w:val="0"/>
      <w:marRight w:val="0"/>
      <w:marTop w:val="0"/>
      <w:marBottom w:val="0"/>
      <w:divBdr>
        <w:top w:val="none" w:sz="0" w:space="0" w:color="auto"/>
        <w:left w:val="none" w:sz="0" w:space="0" w:color="auto"/>
        <w:bottom w:val="none" w:sz="0" w:space="0" w:color="auto"/>
        <w:right w:val="none" w:sz="0" w:space="0" w:color="auto"/>
      </w:divBdr>
      <w:divsChild>
        <w:div w:id="732780401">
          <w:marLeft w:val="547"/>
          <w:marRight w:val="0"/>
          <w:marTop w:val="0"/>
          <w:marBottom w:val="0"/>
          <w:divBdr>
            <w:top w:val="none" w:sz="0" w:space="0" w:color="auto"/>
            <w:left w:val="none" w:sz="0" w:space="0" w:color="auto"/>
            <w:bottom w:val="none" w:sz="0" w:space="0" w:color="auto"/>
            <w:right w:val="none" w:sz="0" w:space="0" w:color="auto"/>
          </w:divBdr>
        </w:div>
      </w:divsChild>
    </w:div>
    <w:div w:id="756901390">
      <w:bodyDiv w:val="1"/>
      <w:marLeft w:val="0"/>
      <w:marRight w:val="0"/>
      <w:marTop w:val="0"/>
      <w:marBottom w:val="0"/>
      <w:divBdr>
        <w:top w:val="none" w:sz="0" w:space="0" w:color="auto"/>
        <w:left w:val="none" w:sz="0" w:space="0" w:color="auto"/>
        <w:bottom w:val="none" w:sz="0" w:space="0" w:color="auto"/>
        <w:right w:val="none" w:sz="0" w:space="0" w:color="auto"/>
      </w:divBdr>
      <w:divsChild>
        <w:div w:id="120391567">
          <w:marLeft w:val="547"/>
          <w:marRight w:val="0"/>
          <w:marTop w:val="0"/>
          <w:marBottom w:val="160"/>
          <w:divBdr>
            <w:top w:val="none" w:sz="0" w:space="0" w:color="auto"/>
            <w:left w:val="none" w:sz="0" w:space="0" w:color="auto"/>
            <w:bottom w:val="none" w:sz="0" w:space="0" w:color="auto"/>
            <w:right w:val="none" w:sz="0" w:space="0" w:color="auto"/>
          </w:divBdr>
        </w:div>
        <w:div w:id="526332104">
          <w:marLeft w:val="547"/>
          <w:marRight w:val="0"/>
          <w:marTop w:val="0"/>
          <w:marBottom w:val="160"/>
          <w:divBdr>
            <w:top w:val="none" w:sz="0" w:space="0" w:color="auto"/>
            <w:left w:val="none" w:sz="0" w:space="0" w:color="auto"/>
            <w:bottom w:val="none" w:sz="0" w:space="0" w:color="auto"/>
            <w:right w:val="none" w:sz="0" w:space="0" w:color="auto"/>
          </w:divBdr>
        </w:div>
        <w:div w:id="568617425">
          <w:marLeft w:val="1080"/>
          <w:marRight w:val="0"/>
          <w:marTop w:val="0"/>
          <w:marBottom w:val="160"/>
          <w:divBdr>
            <w:top w:val="none" w:sz="0" w:space="0" w:color="auto"/>
            <w:left w:val="none" w:sz="0" w:space="0" w:color="auto"/>
            <w:bottom w:val="none" w:sz="0" w:space="0" w:color="auto"/>
            <w:right w:val="none" w:sz="0" w:space="0" w:color="auto"/>
          </w:divBdr>
        </w:div>
        <w:div w:id="1251547900">
          <w:marLeft w:val="1080"/>
          <w:marRight w:val="0"/>
          <w:marTop w:val="0"/>
          <w:marBottom w:val="160"/>
          <w:divBdr>
            <w:top w:val="none" w:sz="0" w:space="0" w:color="auto"/>
            <w:left w:val="none" w:sz="0" w:space="0" w:color="auto"/>
            <w:bottom w:val="none" w:sz="0" w:space="0" w:color="auto"/>
            <w:right w:val="none" w:sz="0" w:space="0" w:color="auto"/>
          </w:divBdr>
        </w:div>
        <w:div w:id="1820413476">
          <w:marLeft w:val="1080"/>
          <w:marRight w:val="0"/>
          <w:marTop w:val="0"/>
          <w:marBottom w:val="160"/>
          <w:divBdr>
            <w:top w:val="none" w:sz="0" w:space="0" w:color="auto"/>
            <w:left w:val="none" w:sz="0" w:space="0" w:color="auto"/>
            <w:bottom w:val="none" w:sz="0" w:space="0" w:color="auto"/>
            <w:right w:val="none" w:sz="0" w:space="0" w:color="auto"/>
          </w:divBdr>
        </w:div>
        <w:div w:id="439960210">
          <w:marLeft w:val="547"/>
          <w:marRight w:val="0"/>
          <w:marTop w:val="0"/>
          <w:marBottom w:val="160"/>
          <w:divBdr>
            <w:top w:val="none" w:sz="0" w:space="0" w:color="auto"/>
            <w:left w:val="none" w:sz="0" w:space="0" w:color="auto"/>
            <w:bottom w:val="none" w:sz="0" w:space="0" w:color="auto"/>
            <w:right w:val="none" w:sz="0" w:space="0" w:color="auto"/>
          </w:divBdr>
        </w:div>
        <w:div w:id="1012996076">
          <w:marLeft w:val="1080"/>
          <w:marRight w:val="0"/>
          <w:marTop w:val="0"/>
          <w:marBottom w:val="160"/>
          <w:divBdr>
            <w:top w:val="none" w:sz="0" w:space="0" w:color="auto"/>
            <w:left w:val="none" w:sz="0" w:space="0" w:color="auto"/>
            <w:bottom w:val="none" w:sz="0" w:space="0" w:color="auto"/>
            <w:right w:val="none" w:sz="0" w:space="0" w:color="auto"/>
          </w:divBdr>
        </w:div>
        <w:div w:id="1495995680">
          <w:marLeft w:val="1080"/>
          <w:marRight w:val="0"/>
          <w:marTop w:val="0"/>
          <w:marBottom w:val="160"/>
          <w:divBdr>
            <w:top w:val="none" w:sz="0" w:space="0" w:color="auto"/>
            <w:left w:val="none" w:sz="0" w:space="0" w:color="auto"/>
            <w:bottom w:val="none" w:sz="0" w:space="0" w:color="auto"/>
            <w:right w:val="none" w:sz="0" w:space="0" w:color="auto"/>
          </w:divBdr>
        </w:div>
        <w:div w:id="565802758">
          <w:marLeft w:val="547"/>
          <w:marRight w:val="0"/>
          <w:marTop w:val="0"/>
          <w:marBottom w:val="160"/>
          <w:divBdr>
            <w:top w:val="none" w:sz="0" w:space="0" w:color="auto"/>
            <w:left w:val="none" w:sz="0" w:space="0" w:color="auto"/>
            <w:bottom w:val="none" w:sz="0" w:space="0" w:color="auto"/>
            <w:right w:val="none" w:sz="0" w:space="0" w:color="auto"/>
          </w:divBdr>
        </w:div>
        <w:div w:id="2088259956">
          <w:marLeft w:val="1080"/>
          <w:marRight w:val="0"/>
          <w:marTop w:val="0"/>
          <w:marBottom w:val="160"/>
          <w:divBdr>
            <w:top w:val="none" w:sz="0" w:space="0" w:color="auto"/>
            <w:left w:val="none" w:sz="0" w:space="0" w:color="auto"/>
            <w:bottom w:val="none" w:sz="0" w:space="0" w:color="auto"/>
            <w:right w:val="none" w:sz="0" w:space="0" w:color="auto"/>
          </w:divBdr>
        </w:div>
        <w:div w:id="820078891">
          <w:marLeft w:val="1080"/>
          <w:marRight w:val="0"/>
          <w:marTop w:val="0"/>
          <w:marBottom w:val="160"/>
          <w:divBdr>
            <w:top w:val="none" w:sz="0" w:space="0" w:color="auto"/>
            <w:left w:val="none" w:sz="0" w:space="0" w:color="auto"/>
            <w:bottom w:val="none" w:sz="0" w:space="0" w:color="auto"/>
            <w:right w:val="none" w:sz="0" w:space="0" w:color="auto"/>
          </w:divBdr>
        </w:div>
      </w:divsChild>
    </w:div>
    <w:div w:id="759329651">
      <w:bodyDiv w:val="1"/>
      <w:marLeft w:val="0"/>
      <w:marRight w:val="0"/>
      <w:marTop w:val="0"/>
      <w:marBottom w:val="0"/>
      <w:divBdr>
        <w:top w:val="none" w:sz="0" w:space="0" w:color="auto"/>
        <w:left w:val="none" w:sz="0" w:space="0" w:color="auto"/>
        <w:bottom w:val="none" w:sz="0" w:space="0" w:color="auto"/>
        <w:right w:val="none" w:sz="0" w:space="0" w:color="auto"/>
      </w:divBdr>
      <w:divsChild>
        <w:div w:id="1248732784">
          <w:marLeft w:val="461"/>
          <w:marRight w:val="0"/>
          <w:marTop w:val="0"/>
          <w:marBottom w:val="108"/>
          <w:divBdr>
            <w:top w:val="none" w:sz="0" w:space="0" w:color="auto"/>
            <w:left w:val="none" w:sz="0" w:space="0" w:color="auto"/>
            <w:bottom w:val="none" w:sz="0" w:space="0" w:color="auto"/>
            <w:right w:val="none" w:sz="0" w:space="0" w:color="auto"/>
          </w:divBdr>
        </w:div>
      </w:divsChild>
    </w:div>
    <w:div w:id="760957687">
      <w:bodyDiv w:val="1"/>
      <w:marLeft w:val="0"/>
      <w:marRight w:val="0"/>
      <w:marTop w:val="0"/>
      <w:marBottom w:val="0"/>
      <w:divBdr>
        <w:top w:val="none" w:sz="0" w:space="0" w:color="auto"/>
        <w:left w:val="none" w:sz="0" w:space="0" w:color="auto"/>
        <w:bottom w:val="none" w:sz="0" w:space="0" w:color="auto"/>
        <w:right w:val="none" w:sz="0" w:space="0" w:color="auto"/>
      </w:divBdr>
      <w:divsChild>
        <w:div w:id="1573155125">
          <w:marLeft w:val="259"/>
          <w:marRight w:val="0"/>
          <w:marTop w:val="53"/>
          <w:marBottom w:val="120"/>
          <w:divBdr>
            <w:top w:val="none" w:sz="0" w:space="0" w:color="auto"/>
            <w:left w:val="none" w:sz="0" w:space="0" w:color="auto"/>
            <w:bottom w:val="none" w:sz="0" w:space="0" w:color="auto"/>
            <w:right w:val="none" w:sz="0" w:space="0" w:color="auto"/>
          </w:divBdr>
        </w:div>
      </w:divsChild>
    </w:div>
    <w:div w:id="761879270">
      <w:bodyDiv w:val="1"/>
      <w:marLeft w:val="0"/>
      <w:marRight w:val="0"/>
      <w:marTop w:val="0"/>
      <w:marBottom w:val="0"/>
      <w:divBdr>
        <w:top w:val="none" w:sz="0" w:space="0" w:color="auto"/>
        <w:left w:val="none" w:sz="0" w:space="0" w:color="auto"/>
        <w:bottom w:val="none" w:sz="0" w:space="0" w:color="auto"/>
        <w:right w:val="none" w:sz="0" w:space="0" w:color="auto"/>
      </w:divBdr>
      <w:divsChild>
        <w:div w:id="1911227527">
          <w:marLeft w:val="547"/>
          <w:marRight w:val="0"/>
          <w:marTop w:val="106"/>
          <w:marBottom w:val="0"/>
          <w:divBdr>
            <w:top w:val="none" w:sz="0" w:space="0" w:color="auto"/>
            <w:left w:val="none" w:sz="0" w:space="0" w:color="auto"/>
            <w:bottom w:val="none" w:sz="0" w:space="0" w:color="auto"/>
            <w:right w:val="none" w:sz="0" w:space="0" w:color="auto"/>
          </w:divBdr>
        </w:div>
        <w:div w:id="682367170">
          <w:marLeft w:val="547"/>
          <w:marRight w:val="0"/>
          <w:marTop w:val="106"/>
          <w:marBottom w:val="0"/>
          <w:divBdr>
            <w:top w:val="none" w:sz="0" w:space="0" w:color="auto"/>
            <w:left w:val="none" w:sz="0" w:space="0" w:color="auto"/>
            <w:bottom w:val="none" w:sz="0" w:space="0" w:color="auto"/>
            <w:right w:val="none" w:sz="0" w:space="0" w:color="auto"/>
          </w:divBdr>
        </w:div>
        <w:div w:id="1156073495">
          <w:marLeft w:val="547"/>
          <w:marRight w:val="0"/>
          <w:marTop w:val="106"/>
          <w:marBottom w:val="0"/>
          <w:divBdr>
            <w:top w:val="none" w:sz="0" w:space="0" w:color="auto"/>
            <w:left w:val="none" w:sz="0" w:space="0" w:color="auto"/>
            <w:bottom w:val="none" w:sz="0" w:space="0" w:color="auto"/>
            <w:right w:val="none" w:sz="0" w:space="0" w:color="auto"/>
          </w:divBdr>
        </w:div>
        <w:div w:id="1063026257">
          <w:marLeft w:val="547"/>
          <w:marRight w:val="0"/>
          <w:marTop w:val="106"/>
          <w:marBottom w:val="0"/>
          <w:divBdr>
            <w:top w:val="none" w:sz="0" w:space="0" w:color="auto"/>
            <w:left w:val="none" w:sz="0" w:space="0" w:color="auto"/>
            <w:bottom w:val="none" w:sz="0" w:space="0" w:color="auto"/>
            <w:right w:val="none" w:sz="0" w:space="0" w:color="auto"/>
          </w:divBdr>
        </w:div>
        <w:div w:id="1903328100">
          <w:marLeft w:val="547"/>
          <w:marRight w:val="0"/>
          <w:marTop w:val="106"/>
          <w:marBottom w:val="0"/>
          <w:divBdr>
            <w:top w:val="none" w:sz="0" w:space="0" w:color="auto"/>
            <w:left w:val="none" w:sz="0" w:space="0" w:color="auto"/>
            <w:bottom w:val="none" w:sz="0" w:space="0" w:color="auto"/>
            <w:right w:val="none" w:sz="0" w:space="0" w:color="auto"/>
          </w:divBdr>
        </w:div>
        <w:div w:id="1498424233">
          <w:marLeft w:val="547"/>
          <w:marRight w:val="0"/>
          <w:marTop w:val="106"/>
          <w:marBottom w:val="0"/>
          <w:divBdr>
            <w:top w:val="none" w:sz="0" w:space="0" w:color="auto"/>
            <w:left w:val="none" w:sz="0" w:space="0" w:color="auto"/>
            <w:bottom w:val="none" w:sz="0" w:space="0" w:color="auto"/>
            <w:right w:val="none" w:sz="0" w:space="0" w:color="auto"/>
          </w:divBdr>
        </w:div>
        <w:div w:id="126120948">
          <w:marLeft w:val="547"/>
          <w:marRight w:val="0"/>
          <w:marTop w:val="106"/>
          <w:marBottom w:val="0"/>
          <w:divBdr>
            <w:top w:val="none" w:sz="0" w:space="0" w:color="auto"/>
            <w:left w:val="none" w:sz="0" w:space="0" w:color="auto"/>
            <w:bottom w:val="none" w:sz="0" w:space="0" w:color="auto"/>
            <w:right w:val="none" w:sz="0" w:space="0" w:color="auto"/>
          </w:divBdr>
        </w:div>
        <w:div w:id="1064528017">
          <w:marLeft w:val="547"/>
          <w:marRight w:val="0"/>
          <w:marTop w:val="106"/>
          <w:marBottom w:val="0"/>
          <w:divBdr>
            <w:top w:val="none" w:sz="0" w:space="0" w:color="auto"/>
            <w:left w:val="none" w:sz="0" w:space="0" w:color="auto"/>
            <w:bottom w:val="none" w:sz="0" w:space="0" w:color="auto"/>
            <w:right w:val="none" w:sz="0" w:space="0" w:color="auto"/>
          </w:divBdr>
        </w:div>
        <w:div w:id="1681927841">
          <w:marLeft w:val="547"/>
          <w:marRight w:val="0"/>
          <w:marTop w:val="106"/>
          <w:marBottom w:val="0"/>
          <w:divBdr>
            <w:top w:val="none" w:sz="0" w:space="0" w:color="auto"/>
            <w:left w:val="none" w:sz="0" w:space="0" w:color="auto"/>
            <w:bottom w:val="none" w:sz="0" w:space="0" w:color="auto"/>
            <w:right w:val="none" w:sz="0" w:space="0" w:color="auto"/>
          </w:divBdr>
        </w:div>
        <w:div w:id="2007786149">
          <w:marLeft w:val="547"/>
          <w:marRight w:val="0"/>
          <w:marTop w:val="106"/>
          <w:marBottom w:val="0"/>
          <w:divBdr>
            <w:top w:val="none" w:sz="0" w:space="0" w:color="auto"/>
            <w:left w:val="none" w:sz="0" w:space="0" w:color="auto"/>
            <w:bottom w:val="none" w:sz="0" w:space="0" w:color="auto"/>
            <w:right w:val="none" w:sz="0" w:space="0" w:color="auto"/>
          </w:divBdr>
        </w:div>
        <w:div w:id="1769424952">
          <w:marLeft w:val="547"/>
          <w:marRight w:val="0"/>
          <w:marTop w:val="106"/>
          <w:marBottom w:val="0"/>
          <w:divBdr>
            <w:top w:val="none" w:sz="0" w:space="0" w:color="auto"/>
            <w:left w:val="none" w:sz="0" w:space="0" w:color="auto"/>
            <w:bottom w:val="none" w:sz="0" w:space="0" w:color="auto"/>
            <w:right w:val="none" w:sz="0" w:space="0" w:color="auto"/>
          </w:divBdr>
        </w:div>
      </w:divsChild>
    </w:div>
    <w:div w:id="762074392">
      <w:bodyDiv w:val="1"/>
      <w:marLeft w:val="0"/>
      <w:marRight w:val="0"/>
      <w:marTop w:val="0"/>
      <w:marBottom w:val="0"/>
      <w:divBdr>
        <w:top w:val="none" w:sz="0" w:space="0" w:color="auto"/>
        <w:left w:val="none" w:sz="0" w:space="0" w:color="auto"/>
        <w:bottom w:val="none" w:sz="0" w:space="0" w:color="auto"/>
        <w:right w:val="none" w:sz="0" w:space="0" w:color="auto"/>
      </w:divBdr>
    </w:div>
    <w:div w:id="762993769">
      <w:bodyDiv w:val="1"/>
      <w:marLeft w:val="0"/>
      <w:marRight w:val="0"/>
      <w:marTop w:val="0"/>
      <w:marBottom w:val="0"/>
      <w:divBdr>
        <w:top w:val="none" w:sz="0" w:space="0" w:color="auto"/>
        <w:left w:val="none" w:sz="0" w:space="0" w:color="auto"/>
        <w:bottom w:val="none" w:sz="0" w:space="0" w:color="auto"/>
        <w:right w:val="none" w:sz="0" w:space="0" w:color="auto"/>
      </w:divBdr>
      <w:divsChild>
        <w:div w:id="292638876">
          <w:marLeft w:val="302"/>
          <w:marRight w:val="0"/>
          <w:marTop w:val="128"/>
          <w:marBottom w:val="128"/>
          <w:divBdr>
            <w:top w:val="none" w:sz="0" w:space="0" w:color="auto"/>
            <w:left w:val="none" w:sz="0" w:space="0" w:color="auto"/>
            <w:bottom w:val="none" w:sz="0" w:space="0" w:color="auto"/>
            <w:right w:val="none" w:sz="0" w:space="0" w:color="auto"/>
          </w:divBdr>
        </w:div>
        <w:div w:id="1836069382">
          <w:marLeft w:val="302"/>
          <w:marRight w:val="0"/>
          <w:marTop w:val="128"/>
          <w:marBottom w:val="128"/>
          <w:divBdr>
            <w:top w:val="none" w:sz="0" w:space="0" w:color="auto"/>
            <w:left w:val="none" w:sz="0" w:space="0" w:color="auto"/>
            <w:bottom w:val="none" w:sz="0" w:space="0" w:color="auto"/>
            <w:right w:val="none" w:sz="0" w:space="0" w:color="auto"/>
          </w:divBdr>
        </w:div>
      </w:divsChild>
    </w:div>
    <w:div w:id="763645782">
      <w:bodyDiv w:val="1"/>
      <w:marLeft w:val="0"/>
      <w:marRight w:val="0"/>
      <w:marTop w:val="0"/>
      <w:marBottom w:val="0"/>
      <w:divBdr>
        <w:top w:val="none" w:sz="0" w:space="0" w:color="auto"/>
        <w:left w:val="none" w:sz="0" w:space="0" w:color="auto"/>
        <w:bottom w:val="none" w:sz="0" w:space="0" w:color="auto"/>
        <w:right w:val="none" w:sz="0" w:space="0" w:color="auto"/>
      </w:divBdr>
      <w:divsChild>
        <w:div w:id="1532112757">
          <w:marLeft w:val="547"/>
          <w:marRight w:val="0"/>
          <w:marTop w:val="0"/>
          <w:marBottom w:val="280"/>
          <w:divBdr>
            <w:top w:val="none" w:sz="0" w:space="0" w:color="auto"/>
            <w:left w:val="none" w:sz="0" w:space="0" w:color="auto"/>
            <w:bottom w:val="none" w:sz="0" w:space="0" w:color="auto"/>
            <w:right w:val="none" w:sz="0" w:space="0" w:color="auto"/>
          </w:divBdr>
        </w:div>
      </w:divsChild>
    </w:div>
    <w:div w:id="767850472">
      <w:bodyDiv w:val="1"/>
      <w:marLeft w:val="0"/>
      <w:marRight w:val="0"/>
      <w:marTop w:val="0"/>
      <w:marBottom w:val="0"/>
      <w:divBdr>
        <w:top w:val="none" w:sz="0" w:space="0" w:color="auto"/>
        <w:left w:val="none" w:sz="0" w:space="0" w:color="auto"/>
        <w:bottom w:val="none" w:sz="0" w:space="0" w:color="auto"/>
        <w:right w:val="none" w:sz="0" w:space="0" w:color="auto"/>
      </w:divBdr>
      <w:divsChild>
        <w:div w:id="598756842">
          <w:marLeft w:val="547"/>
          <w:marRight w:val="0"/>
          <w:marTop w:val="0"/>
          <w:marBottom w:val="160"/>
          <w:divBdr>
            <w:top w:val="none" w:sz="0" w:space="0" w:color="auto"/>
            <w:left w:val="none" w:sz="0" w:space="0" w:color="auto"/>
            <w:bottom w:val="none" w:sz="0" w:space="0" w:color="auto"/>
            <w:right w:val="none" w:sz="0" w:space="0" w:color="auto"/>
          </w:divBdr>
        </w:div>
      </w:divsChild>
    </w:div>
    <w:div w:id="768432750">
      <w:bodyDiv w:val="1"/>
      <w:marLeft w:val="0"/>
      <w:marRight w:val="0"/>
      <w:marTop w:val="0"/>
      <w:marBottom w:val="0"/>
      <w:divBdr>
        <w:top w:val="none" w:sz="0" w:space="0" w:color="auto"/>
        <w:left w:val="none" w:sz="0" w:space="0" w:color="auto"/>
        <w:bottom w:val="none" w:sz="0" w:space="0" w:color="auto"/>
        <w:right w:val="none" w:sz="0" w:space="0" w:color="auto"/>
      </w:divBdr>
    </w:div>
    <w:div w:id="771706842">
      <w:bodyDiv w:val="1"/>
      <w:marLeft w:val="0"/>
      <w:marRight w:val="0"/>
      <w:marTop w:val="0"/>
      <w:marBottom w:val="0"/>
      <w:divBdr>
        <w:top w:val="none" w:sz="0" w:space="0" w:color="auto"/>
        <w:left w:val="none" w:sz="0" w:space="0" w:color="auto"/>
        <w:bottom w:val="none" w:sz="0" w:space="0" w:color="auto"/>
        <w:right w:val="none" w:sz="0" w:space="0" w:color="auto"/>
      </w:divBdr>
      <w:divsChild>
        <w:div w:id="1678075665">
          <w:marLeft w:val="547"/>
          <w:marRight w:val="0"/>
          <w:marTop w:val="0"/>
          <w:marBottom w:val="0"/>
          <w:divBdr>
            <w:top w:val="none" w:sz="0" w:space="0" w:color="auto"/>
            <w:left w:val="none" w:sz="0" w:space="0" w:color="auto"/>
            <w:bottom w:val="none" w:sz="0" w:space="0" w:color="auto"/>
            <w:right w:val="none" w:sz="0" w:space="0" w:color="auto"/>
          </w:divBdr>
        </w:div>
      </w:divsChild>
    </w:div>
    <w:div w:id="773285356">
      <w:bodyDiv w:val="1"/>
      <w:marLeft w:val="0"/>
      <w:marRight w:val="0"/>
      <w:marTop w:val="0"/>
      <w:marBottom w:val="0"/>
      <w:divBdr>
        <w:top w:val="none" w:sz="0" w:space="0" w:color="auto"/>
        <w:left w:val="none" w:sz="0" w:space="0" w:color="auto"/>
        <w:bottom w:val="none" w:sz="0" w:space="0" w:color="auto"/>
        <w:right w:val="none" w:sz="0" w:space="0" w:color="auto"/>
      </w:divBdr>
    </w:div>
    <w:div w:id="773329385">
      <w:bodyDiv w:val="1"/>
      <w:marLeft w:val="0"/>
      <w:marRight w:val="0"/>
      <w:marTop w:val="0"/>
      <w:marBottom w:val="0"/>
      <w:divBdr>
        <w:top w:val="none" w:sz="0" w:space="0" w:color="auto"/>
        <w:left w:val="none" w:sz="0" w:space="0" w:color="auto"/>
        <w:bottom w:val="none" w:sz="0" w:space="0" w:color="auto"/>
        <w:right w:val="none" w:sz="0" w:space="0" w:color="auto"/>
      </w:divBdr>
    </w:div>
    <w:div w:id="775561194">
      <w:bodyDiv w:val="1"/>
      <w:marLeft w:val="0"/>
      <w:marRight w:val="0"/>
      <w:marTop w:val="0"/>
      <w:marBottom w:val="0"/>
      <w:divBdr>
        <w:top w:val="none" w:sz="0" w:space="0" w:color="auto"/>
        <w:left w:val="none" w:sz="0" w:space="0" w:color="auto"/>
        <w:bottom w:val="none" w:sz="0" w:space="0" w:color="auto"/>
        <w:right w:val="none" w:sz="0" w:space="0" w:color="auto"/>
      </w:divBdr>
      <w:divsChild>
        <w:div w:id="2045204964">
          <w:marLeft w:val="547"/>
          <w:marRight w:val="0"/>
          <w:marTop w:val="0"/>
          <w:marBottom w:val="240"/>
          <w:divBdr>
            <w:top w:val="none" w:sz="0" w:space="0" w:color="auto"/>
            <w:left w:val="none" w:sz="0" w:space="0" w:color="auto"/>
            <w:bottom w:val="none" w:sz="0" w:space="0" w:color="auto"/>
            <w:right w:val="none" w:sz="0" w:space="0" w:color="auto"/>
          </w:divBdr>
        </w:div>
      </w:divsChild>
    </w:div>
    <w:div w:id="776019978">
      <w:bodyDiv w:val="1"/>
      <w:marLeft w:val="0"/>
      <w:marRight w:val="0"/>
      <w:marTop w:val="0"/>
      <w:marBottom w:val="0"/>
      <w:divBdr>
        <w:top w:val="none" w:sz="0" w:space="0" w:color="auto"/>
        <w:left w:val="none" w:sz="0" w:space="0" w:color="auto"/>
        <w:bottom w:val="none" w:sz="0" w:space="0" w:color="auto"/>
        <w:right w:val="none" w:sz="0" w:space="0" w:color="auto"/>
      </w:divBdr>
      <w:divsChild>
        <w:div w:id="819227610">
          <w:marLeft w:val="547"/>
          <w:marRight w:val="0"/>
          <w:marTop w:val="0"/>
          <w:marBottom w:val="0"/>
          <w:divBdr>
            <w:top w:val="none" w:sz="0" w:space="0" w:color="auto"/>
            <w:left w:val="none" w:sz="0" w:space="0" w:color="auto"/>
            <w:bottom w:val="none" w:sz="0" w:space="0" w:color="auto"/>
            <w:right w:val="none" w:sz="0" w:space="0" w:color="auto"/>
          </w:divBdr>
        </w:div>
      </w:divsChild>
    </w:div>
    <w:div w:id="776482436">
      <w:bodyDiv w:val="1"/>
      <w:marLeft w:val="0"/>
      <w:marRight w:val="0"/>
      <w:marTop w:val="0"/>
      <w:marBottom w:val="0"/>
      <w:divBdr>
        <w:top w:val="none" w:sz="0" w:space="0" w:color="auto"/>
        <w:left w:val="none" w:sz="0" w:space="0" w:color="auto"/>
        <w:bottom w:val="none" w:sz="0" w:space="0" w:color="auto"/>
        <w:right w:val="none" w:sz="0" w:space="0" w:color="auto"/>
      </w:divBdr>
      <w:divsChild>
        <w:div w:id="259408698">
          <w:marLeft w:val="461"/>
          <w:marRight w:val="0"/>
          <w:marTop w:val="0"/>
          <w:marBottom w:val="240"/>
          <w:divBdr>
            <w:top w:val="none" w:sz="0" w:space="0" w:color="auto"/>
            <w:left w:val="none" w:sz="0" w:space="0" w:color="auto"/>
            <w:bottom w:val="none" w:sz="0" w:space="0" w:color="auto"/>
            <w:right w:val="none" w:sz="0" w:space="0" w:color="auto"/>
          </w:divBdr>
        </w:div>
      </w:divsChild>
    </w:div>
    <w:div w:id="777258027">
      <w:bodyDiv w:val="1"/>
      <w:marLeft w:val="0"/>
      <w:marRight w:val="0"/>
      <w:marTop w:val="0"/>
      <w:marBottom w:val="0"/>
      <w:divBdr>
        <w:top w:val="none" w:sz="0" w:space="0" w:color="auto"/>
        <w:left w:val="none" w:sz="0" w:space="0" w:color="auto"/>
        <w:bottom w:val="none" w:sz="0" w:space="0" w:color="auto"/>
        <w:right w:val="none" w:sz="0" w:space="0" w:color="auto"/>
      </w:divBdr>
    </w:div>
    <w:div w:id="777874441">
      <w:bodyDiv w:val="1"/>
      <w:marLeft w:val="0"/>
      <w:marRight w:val="0"/>
      <w:marTop w:val="0"/>
      <w:marBottom w:val="0"/>
      <w:divBdr>
        <w:top w:val="none" w:sz="0" w:space="0" w:color="auto"/>
        <w:left w:val="none" w:sz="0" w:space="0" w:color="auto"/>
        <w:bottom w:val="none" w:sz="0" w:space="0" w:color="auto"/>
        <w:right w:val="none" w:sz="0" w:space="0" w:color="auto"/>
      </w:divBdr>
      <w:divsChild>
        <w:div w:id="1956020069">
          <w:marLeft w:val="259"/>
          <w:marRight w:val="0"/>
          <w:marTop w:val="53"/>
          <w:marBottom w:val="120"/>
          <w:divBdr>
            <w:top w:val="none" w:sz="0" w:space="0" w:color="auto"/>
            <w:left w:val="none" w:sz="0" w:space="0" w:color="auto"/>
            <w:bottom w:val="none" w:sz="0" w:space="0" w:color="auto"/>
            <w:right w:val="none" w:sz="0" w:space="0" w:color="auto"/>
          </w:divBdr>
        </w:div>
        <w:div w:id="190386175">
          <w:marLeft w:val="259"/>
          <w:marRight w:val="0"/>
          <w:marTop w:val="53"/>
          <w:marBottom w:val="120"/>
          <w:divBdr>
            <w:top w:val="none" w:sz="0" w:space="0" w:color="auto"/>
            <w:left w:val="none" w:sz="0" w:space="0" w:color="auto"/>
            <w:bottom w:val="none" w:sz="0" w:space="0" w:color="auto"/>
            <w:right w:val="none" w:sz="0" w:space="0" w:color="auto"/>
          </w:divBdr>
        </w:div>
        <w:div w:id="550654308">
          <w:marLeft w:val="259"/>
          <w:marRight w:val="0"/>
          <w:marTop w:val="53"/>
          <w:marBottom w:val="96"/>
          <w:divBdr>
            <w:top w:val="none" w:sz="0" w:space="0" w:color="auto"/>
            <w:left w:val="none" w:sz="0" w:space="0" w:color="auto"/>
            <w:bottom w:val="none" w:sz="0" w:space="0" w:color="auto"/>
            <w:right w:val="none" w:sz="0" w:space="0" w:color="auto"/>
          </w:divBdr>
        </w:div>
        <w:div w:id="37627700">
          <w:marLeft w:val="259"/>
          <w:marRight w:val="0"/>
          <w:marTop w:val="53"/>
          <w:marBottom w:val="96"/>
          <w:divBdr>
            <w:top w:val="none" w:sz="0" w:space="0" w:color="auto"/>
            <w:left w:val="none" w:sz="0" w:space="0" w:color="auto"/>
            <w:bottom w:val="none" w:sz="0" w:space="0" w:color="auto"/>
            <w:right w:val="none" w:sz="0" w:space="0" w:color="auto"/>
          </w:divBdr>
        </w:div>
        <w:div w:id="1950046543">
          <w:marLeft w:val="259"/>
          <w:marRight w:val="0"/>
          <w:marTop w:val="53"/>
          <w:marBottom w:val="96"/>
          <w:divBdr>
            <w:top w:val="none" w:sz="0" w:space="0" w:color="auto"/>
            <w:left w:val="none" w:sz="0" w:space="0" w:color="auto"/>
            <w:bottom w:val="none" w:sz="0" w:space="0" w:color="auto"/>
            <w:right w:val="none" w:sz="0" w:space="0" w:color="auto"/>
          </w:divBdr>
        </w:div>
        <w:div w:id="2116098710">
          <w:marLeft w:val="259"/>
          <w:marRight w:val="0"/>
          <w:marTop w:val="53"/>
          <w:marBottom w:val="96"/>
          <w:divBdr>
            <w:top w:val="none" w:sz="0" w:space="0" w:color="auto"/>
            <w:left w:val="none" w:sz="0" w:space="0" w:color="auto"/>
            <w:bottom w:val="none" w:sz="0" w:space="0" w:color="auto"/>
            <w:right w:val="none" w:sz="0" w:space="0" w:color="auto"/>
          </w:divBdr>
        </w:div>
        <w:div w:id="1807699925">
          <w:marLeft w:val="259"/>
          <w:marRight w:val="0"/>
          <w:marTop w:val="53"/>
          <w:marBottom w:val="96"/>
          <w:divBdr>
            <w:top w:val="none" w:sz="0" w:space="0" w:color="auto"/>
            <w:left w:val="none" w:sz="0" w:space="0" w:color="auto"/>
            <w:bottom w:val="none" w:sz="0" w:space="0" w:color="auto"/>
            <w:right w:val="none" w:sz="0" w:space="0" w:color="auto"/>
          </w:divBdr>
        </w:div>
      </w:divsChild>
    </w:div>
    <w:div w:id="779497719">
      <w:bodyDiv w:val="1"/>
      <w:marLeft w:val="0"/>
      <w:marRight w:val="0"/>
      <w:marTop w:val="0"/>
      <w:marBottom w:val="0"/>
      <w:divBdr>
        <w:top w:val="none" w:sz="0" w:space="0" w:color="auto"/>
        <w:left w:val="none" w:sz="0" w:space="0" w:color="auto"/>
        <w:bottom w:val="none" w:sz="0" w:space="0" w:color="auto"/>
        <w:right w:val="none" w:sz="0" w:space="0" w:color="auto"/>
      </w:divBdr>
      <w:divsChild>
        <w:div w:id="447820738">
          <w:marLeft w:val="547"/>
          <w:marRight w:val="0"/>
          <w:marTop w:val="0"/>
          <w:marBottom w:val="0"/>
          <w:divBdr>
            <w:top w:val="none" w:sz="0" w:space="0" w:color="auto"/>
            <w:left w:val="none" w:sz="0" w:space="0" w:color="auto"/>
            <w:bottom w:val="none" w:sz="0" w:space="0" w:color="auto"/>
            <w:right w:val="none" w:sz="0" w:space="0" w:color="auto"/>
          </w:divBdr>
        </w:div>
      </w:divsChild>
    </w:div>
    <w:div w:id="779958904">
      <w:bodyDiv w:val="1"/>
      <w:marLeft w:val="0"/>
      <w:marRight w:val="0"/>
      <w:marTop w:val="0"/>
      <w:marBottom w:val="0"/>
      <w:divBdr>
        <w:top w:val="none" w:sz="0" w:space="0" w:color="auto"/>
        <w:left w:val="none" w:sz="0" w:space="0" w:color="auto"/>
        <w:bottom w:val="none" w:sz="0" w:space="0" w:color="auto"/>
        <w:right w:val="none" w:sz="0" w:space="0" w:color="auto"/>
      </w:divBdr>
    </w:div>
    <w:div w:id="781532025">
      <w:bodyDiv w:val="1"/>
      <w:marLeft w:val="0"/>
      <w:marRight w:val="0"/>
      <w:marTop w:val="0"/>
      <w:marBottom w:val="0"/>
      <w:divBdr>
        <w:top w:val="none" w:sz="0" w:space="0" w:color="auto"/>
        <w:left w:val="none" w:sz="0" w:space="0" w:color="auto"/>
        <w:bottom w:val="none" w:sz="0" w:space="0" w:color="auto"/>
        <w:right w:val="none" w:sz="0" w:space="0" w:color="auto"/>
      </w:divBdr>
    </w:div>
    <w:div w:id="781917938">
      <w:bodyDiv w:val="1"/>
      <w:marLeft w:val="0"/>
      <w:marRight w:val="0"/>
      <w:marTop w:val="0"/>
      <w:marBottom w:val="0"/>
      <w:divBdr>
        <w:top w:val="none" w:sz="0" w:space="0" w:color="auto"/>
        <w:left w:val="none" w:sz="0" w:space="0" w:color="auto"/>
        <w:bottom w:val="none" w:sz="0" w:space="0" w:color="auto"/>
        <w:right w:val="none" w:sz="0" w:space="0" w:color="auto"/>
      </w:divBdr>
    </w:div>
    <w:div w:id="782845991">
      <w:bodyDiv w:val="1"/>
      <w:marLeft w:val="0"/>
      <w:marRight w:val="0"/>
      <w:marTop w:val="0"/>
      <w:marBottom w:val="0"/>
      <w:divBdr>
        <w:top w:val="none" w:sz="0" w:space="0" w:color="auto"/>
        <w:left w:val="none" w:sz="0" w:space="0" w:color="auto"/>
        <w:bottom w:val="none" w:sz="0" w:space="0" w:color="auto"/>
        <w:right w:val="none" w:sz="0" w:space="0" w:color="auto"/>
      </w:divBdr>
      <w:divsChild>
        <w:div w:id="303893556">
          <w:marLeft w:val="547"/>
          <w:marRight w:val="0"/>
          <w:marTop w:val="0"/>
          <w:marBottom w:val="120"/>
          <w:divBdr>
            <w:top w:val="none" w:sz="0" w:space="0" w:color="auto"/>
            <w:left w:val="none" w:sz="0" w:space="0" w:color="auto"/>
            <w:bottom w:val="none" w:sz="0" w:space="0" w:color="auto"/>
            <w:right w:val="none" w:sz="0" w:space="0" w:color="auto"/>
          </w:divBdr>
        </w:div>
      </w:divsChild>
    </w:div>
    <w:div w:id="783962549">
      <w:bodyDiv w:val="1"/>
      <w:marLeft w:val="0"/>
      <w:marRight w:val="0"/>
      <w:marTop w:val="0"/>
      <w:marBottom w:val="0"/>
      <w:divBdr>
        <w:top w:val="none" w:sz="0" w:space="0" w:color="auto"/>
        <w:left w:val="none" w:sz="0" w:space="0" w:color="auto"/>
        <w:bottom w:val="none" w:sz="0" w:space="0" w:color="auto"/>
        <w:right w:val="none" w:sz="0" w:space="0" w:color="auto"/>
      </w:divBdr>
    </w:div>
    <w:div w:id="785392890">
      <w:bodyDiv w:val="1"/>
      <w:marLeft w:val="0"/>
      <w:marRight w:val="0"/>
      <w:marTop w:val="0"/>
      <w:marBottom w:val="0"/>
      <w:divBdr>
        <w:top w:val="none" w:sz="0" w:space="0" w:color="auto"/>
        <w:left w:val="none" w:sz="0" w:space="0" w:color="auto"/>
        <w:bottom w:val="none" w:sz="0" w:space="0" w:color="auto"/>
        <w:right w:val="none" w:sz="0" w:space="0" w:color="auto"/>
      </w:divBdr>
      <w:divsChild>
        <w:div w:id="727849962">
          <w:marLeft w:val="259"/>
          <w:marRight w:val="0"/>
          <w:marTop w:val="53"/>
          <w:marBottom w:val="143"/>
          <w:divBdr>
            <w:top w:val="none" w:sz="0" w:space="0" w:color="auto"/>
            <w:left w:val="none" w:sz="0" w:space="0" w:color="auto"/>
            <w:bottom w:val="none" w:sz="0" w:space="0" w:color="auto"/>
            <w:right w:val="none" w:sz="0" w:space="0" w:color="auto"/>
          </w:divBdr>
        </w:div>
        <w:div w:id="1383822943">
          <w:marLeft w:val="259"/>
          <w:marRight w:val="0"/>
          <w:marTop w:val="53"/>
          <w:marBottom w:val="143"/>
          <w:divBdr>
            <w:top w:val="none" w:sz="0" w:space="0" w:color="auto"/>
            <w:left w:val="none" w:sz="0" w:space="0" w:color="auto"/>
            <w:bottom w:val="none" w:sz="0" w:space="0" w:color="auto"/>
            <w:right w:val="none" w:sz="0" w:space="0" w:color="auto"/>
          </w:divBdr>
        </w:div>
        <w:div w:id="498425945">
          <w:marLeft w:val="259"/>
          <w:marRight w:val="0"/>
          <w:marTop w:val="53"/>
          <w:marBottom w:val="143"/>
          <w:divBdr>
            <w:top w:val="none" w:sz="0" w:space="0" w:color="auto"/>
            <w:left w:val="none" w:sz="0" w:space="0" w:color="auto"/>
            <w:bottom w:val="none" w:sz="0" w:space="0" w:color="auto"/>
            <w:right w:val="none" w:sz="0" w:space="0" w:color="auto"/>
          </w:divBdr>
        </w:div>
        <w:div w:id="958294855">
          <w:marLeft w:val="259"/>
          <w:marRight w:val="0"/>
          <w:marTop w:val="53"/>
          <w:marBottom w:val="143"/>
          <w:divBdr>
            <w:top w:val="none" w:sz="0" w:space="0" w:color="auto"/>
            <w:left w:val="none" w:sz="0" w:space="0" w:color="auto"/>
            <w:bottom w:val="none" w:sz="0" w:space="0" w:color="auto"/>
            <w:right w:val="none" w:sz="0" w:space="0" w:color="auto"/>
          </w:divBdr>
        </w:div>
        <w:div w:id="611790351">
          <w:marLeft w:val="259"/>
          <w:marRight w:val="0"/>
          <w:marTop w:val="53"/>
          <w:marBottom w:val="143"/>
          <w:divBdr>
            <w:top w:val="none" w:sz="0" w:space="0" w:color="auto"/>
            <w:left w:val="none" w:sz="0" w:space="0" w:color="auto"/>
            <w:bottom w:val="none" w:sz="0" w:space="0" w:color="auto"/>
            <w:right w:val="none" w:sz="0" w:space="0" w:color="auto"/>
          </w:divBdr>
        </w:div>
        <w:div w:id="1968968347">
          <w:marLeft w:val="259"/>
          <w:marRight w:val="0"/>
          <w:marTop w:val="53"/>
          <w:marBottom w:val="143"/>
          <w:divBdr>
            <w:top w:val="none" w:sz="0" w:space="0" w:color="auto"/>
            <w:left w:val="none" w:sz="0" w:space="0" w:color="auto"/>
            <w:bottom w:val="none" w:sz="0" w:space="0" w:color="auto"/>
            <w:right w:val="none" w:sz="0" w:space="0" w:color="auto"/>
          </w:divBdr>
        </w:div>
        <w:div w:id="919022846">
          <w:marLeft w:val="259"/>
          <w:marRight w:val="0"/>
          <w:marTop w:val="53"/>
          <w:marBottom w:val="143"/>
          <w:divBdr>
            <w:top w:val="none" w:sz="0" w:space="0" w:color="auto"/>
            <w:left w:val="none" w:sz="0" w:space="0" w:color="auto"/>
            <w:bottom w:val="none" w:sz="0" w:space="0" w:color="auto"/>
            <w:right w:val="none" w:sz="0" w:space="0" w:color="auto"/>
          </w:divBdr>
        </w:div>
      </w:divsChild>
    </w:div>
    <w:div w:id="786319650">
      <w:bodyDiv w:val="1"/>
      <w:marLeft w:val="0"/>
      <w:marRight w:val="0"/>
      <w:marTop w:val="0"/>
      <w:marBottom w:val="0"/>
      <w:divBdr>
        <w:top w:val="none" w:sz="0" w:space="0" w:color="auto"/>
        <w:left w:val="none" w:sz="0" w:space="0" w:color="auto"/>
        <w:bottom w:val="none" w:sz="0" w:space="0" w:color="auto"/>
        <w:right w:val="none" w:sz="0" w:space="0" w:color="auto"/>
      </w:divBdr>
      <w:divsChild>
        <w:div w:id="2080052300">
          <w:marLeft w:val="446"/>
          <w:marRight w:val="0"/>
          <w:marTop w:val="0"/>
          <w:marBottom w:val="142"/>
          <w:divBdr>
            <w:top w:val="none" w:sz="0" w:space="0" w:color="auto"/>
            <w:left w:val="none" w:sz="0" w:space="0" w:color="auto"/>
            <w:bottom w:val="none" w:sz="0" w:space="0" w:color="auto"/>
            <w:right w:val="none" w:sz="0" w:space="0" w:color="auto"/>
          </w:divBdr>
        </w:div>
        <w:div w:id="176191943">
          <w:marLeft w:val="446"/>
          <w:marRight w:val="0"/>
          <w:marTop w:val="0"/>
          <w:marBottom w:val="142"/>
          <w:divBdr>
            <w:top w:val="none" w:sz="0" w:space="0" w:color="auto"/>
            <w:left w:val="none" w:sz="0" w:space="0" w:color="auto"/>
            <w:bottom w:val="none" w:sz="0" w:space="0" w:color="auto"/>
            <w:right w:val="none" w:sz="0" w:space="0" w:color="auto"/>
          </w:divBdr>
        </w:div>
        <w:div w:id="481123485">
          <w:marLeft w:val="446"/>
          <w:marRight w:val="0"/>
          <w:marTop w:val="0"/>
          <w:marBottom w:val="142"/>
          <w:divBdr>
            <w:top w:val="none" w:sz="0" w:space="0" w:color="auto"/>
            <w:left w:val="none" w:sz="0" w:space="0" w:color="auto"/>
            <w:bottom w:val="none" w:sz="0" w:space="0" w:color="auto"/>
            <w:right w:val="none" w:sz="0" w:space="0" w:color="auto"/>
          </w:divBdr>
        </w:div>
        <w:div w:id="784423633">
          <w:marLeft w:val="446"/>
          <w:marRight w:val="0"/>
          <w:marTop w:val="0"/>
          <w:marBottom w:val="142"/>
          <w:divBdr>
            <w:top w:val="none" w:sz="0" w:space="0" w:color="auto"/>
            <w:left w:val="none" w:sz="0" w:space="0" w:color="auto"/>
            <w:bottom w:val="none" w:sz="0" w:space="0" w:color="auto"/>
            <w:right w:val="none" w:sz="0" w:space="0" w:color="auto"/>
          </w:divBdr>
        </w:div>
        <w:div w:id="199436598">
          <w:marLeft w:val="446"/>
          <w:marRight w:val="0"/>
          <w:marTop w:val="0"/>
          <w:marBottom w:val="142"/>
          <w:divBdr>
            <w:top w:val="none" w:sz="0" w:space="0" w:color="auto"/>
            <w:left w:val="none" w:sz="0" w:space="0" w:color="auto"/>
            <w:bottom w:val="none" w:sz="0" w:space="0" w:color="auto"/>
            <w:right w:val="none" w:sz="0" w:space="0" w:color="auto"/>
          </w:divBdr>
        </w:div>
        <w:div w:id="1102610399">
          <w:marLeft w:val="446"/>
          <w:marRight w:val="0"/>
          <w:marTop w:val="0"/>
          <w:marBottom w:val="142"/>
          <w:divBdr>
            <w:top w:val="none" w:sz="0" w:space="0" w:color="auto"/>
            <w:left w:val="none" w:sz="0" w:space="0" w:color="auto"/>
            <w:bottom w:val="none" w:sz="0" w:space="0" w:color="auto"/>
            <w:right w:val="none" w:sz="0" w:space="0" w:color="auto"/>
          </w:divBdr>
        </w:div>
        <w:div w:id="1366058394">
          <w:marLeft w:val="446"/>
          <w:marRight w:val="0"/>
          <w:marTop w:val="0"/>
          <w:marBottom w:val="142"/>
          <w:divBdr>
            <w:top w:val="none" w:sz="0" w:space="0" w:color="auto"/>
            <w:left w:val="none" w:sz="0" w:space="0" w:color="auto"/>
            <w:bottom w:val="none" w:sz="0" w:space="0" w:color="auto"/>
            <w:right w:val="none" w:sz="0" w:space="0" w:color="auto"/>
          </w:divBdr>
        </w:div>
        <w:div w:id="1904214998">
          <w:marLeft w:val="446"/>
          <w:marRight w:val="0"/>
          <w:marTop w:val="0"/>
          <w:marBottom w:val="142"/>
          <w:divBdr>
            <w:top w:val="none" w:sz="0" w:space="0" w:color="auto"/>
            <w:left w:val="none" w:sz="0" w:space="0" w:color="auto"/>
            <w:bottom w:val="none" w:sz="0" w:space="0" w:color="auto"/>
            <w:right w:val="none" w:sz="0" w:space="0" w:color="auto"/>
          </w:divBdr>
        </w:div>
      </w:divsChild>
    </w:div>
    <w:div w:id="787742778">
      <w:bodyDiv w:val="1"/>
      <w:marLeft w:val="0"/>
      <w:marRight w:val="0"/>
      <w:marTop w:val="0"/>
      <w:marBottom w:val="0"/>
      <w:divBdr>
        <w:top w:val="none" w:sz="0" w:space="0" w:color="auto"/>
        <w:left w:val="none" w:sz="0" w:space="0" w:color="auto"/>
        <w:bottom w:val="none" w:sz="0" w:space="0" w:color="auto"/>
        <w:right w:val="none" w:sz="0" w:space="0" w:color="auto"/>
      </w:divBdr>
      <w:divsChild>
        <w:div w:id="566494099">
          <w:marLeft w:val="259"/>
          <w:marRight w:val="0"/>
          <w:marTop w:val="53"/>
          <w:marBottom w:val="120"/>
          <w:divBdr>
            <w:top w:val="none" w:sz="0" w:space="0" w:color="auto"/>
            <w:left w:val="none" w:sz="0" w:space="0" w:color="auto"/>
            <w:bottom w:val="none" w:sz="0" w:space="0" w:color="auto"/>
            <w:right w:val="none" w:sz="0" w:space="0" w:color="auto"/>
          </w:divBdr>
        </w:div>
      </w:divsChild>
    </w:div>
    <w:div w:id="793257820">
      <w:bodyDiv w:val="1"/>
      <w:marLeft w:val="0"/>
      <w:marRight w:val="0"/>
      <w:marTop w:val="0"/>
      <w:marBottom w:val="0"/>
      <w:divBdr>
        <w:top w:val="none" w:sz="0" w:space="0" w:color="auto"/>
        <w:left w:val="none" w:sz="0" w:space="0" w:color="auto"/>
        <w:bottom w:val="none" w:sz="0" w:space="0" w:color="auto"/>
        <w:right w:val="none" w:sz="0" w:space="0" w:color="auto"/>
      </w:divBdr>
      <w:divsChild>
        <w:div w:id="2067953777">
          <w:marLeft w:val="259"/>
          <w:marRight w:val="0"/>
          <w:marTop w:val="53"/>
          <w:marBottom w:val="143"/>
          <w:divBdr>
            <w:top w:val="none" w:sz="0" w:space="0" w:color="auto"/>
            <w:left w:val="none" w:sz="0" w:space="0" w:color="auto"/>
            <w:bottom w:val="none" w:sz="0" w:space="0" w:color="auto"/>
            <w:right w:val="none" w:sz="0" w:space="0" w:color="auto"/>
          </w:divBdr>
        </w:div>
        <w:div w:id="1678843602">
          <w:marLeft w:val="259"/>
          <w:marRight w:val="0"/>
          <w:marTop w:val="53"/>
          <w:marBottom w:val="143"/>
          <w:divBdr>
            <w:top w:val="none" w:sz="0" w:space="0" w:color="auto"/>
            <w:left w:val="none" w:sz="0" w:space="0" w:color="auto"/>
            <w:bottom w:val="none" w:sz="0" w:space="0" w:color="auto"/>
            <w:right w:val="none" w:sz="0" w:space="0" w:color="auto"/>
          </w:divBdr>
        </w:div>
        <w:div w:id="2068451676">
          <w:marLeft w:val="835"/>
          <w:marRight w:val="0"/>
          <w:marTop w:val="0"/>
          <w:marBottom w:val="120"/>
          <w:divBdr>
            <w:top w:val="none" w:sz="0" w:space="0" w:color="auto"/>
            <w:left w:val="none" w:sz="0" w:space="0" w:color="auto"/>
            <w:bottom w:val="none" w:sz="0" w:space="0" w:color="auto"/>
            <w:right w:val="none" w:sz="0" w:space="0" w:color="auto"/>
          </w:divBdr>
        </w:div>
        <w:div w:id="1478961863">
          <w:marLeft w:val="835"/>
          <w:marRight w:val="0"/>
          <w:marTop w:val="0"/>
          <w:marBottom w:val="120"/>
          <w:divBdr>
            <w:top w:val="none" w:sz="0" w:space="0" w:color="auto"/>
            <w:left w:val="none" w:sz="0" w:space="0" w:color="auto"/>
            <w:bottom w:val="none" w:sz="0" w:space="0" w:color="auto"/>
            <w:right w:val="none" w:sz="0" w:space="0" w:color="auto"/>
          </w:divBdr>
        </w:div>
        <w:div w:id="1499346338">
          <w:marLeft w:val="835"/>
          <w:marRight w:val="0"/>
          <w:marTop w:val="0"/>
          <w:marBottom w:val="120"/>
          <w:divBdr>
            <w:top w:val="none" w:sz="0" w:space="0" w:color="auto"/>
            <w:left w:val="none" w:sz="0" w:space="0" w:color="auto"/>
            <w:bottom w:val="none" w:sz="0" w:space="0" w:color="auto"/>
            <w:right w:val="none" w:sz="0" w:space="0" w:color="auto"/>
          </w:divBdr>
        </w:div>
        <w:div w:id="505365550">
          <w:marLeft w:val="259"/>
          <w:marRight w:val="0"/>
          <w:marTop w:val="53"/>
          <w:marBottom w:val="143"/>
          <w:divBdr>
            <w:top w:val="none" w:sz="0" w:space="0" w:color="auto"/>
            <w:left w:val="none" w:sz="0" w:space="0" w:color="auto"/>
            <w:bottom w:val="none" w:sz="0" w:space="0" w:color="auto"/>
            <w:right w:val="none" w:sz="0" w:space="0" w:color="auto"/>
          </w:divBdr>
        </w:div>
      </w:divsChild>
    </w:div>
    <w:div w:id="797996200">
      <w:bodyDiv w:val="1"/>
      <w:marLeft w:val="0"/>
      <w:marRight w:val="0"/>
      <w:marTop w:val="0"/>
      <w:marBottom w:val="0"/>
      <w:divBdr>
        <w:top w:val="none" w:sz="0" w:space="0" w:color="auto"/>
        <w:left w:val="none" w:sz="0" w:space="0" w:color="auto"/>
        <w:bottom w:val="none" w:sz="0" w:space="0" w:color="auto"/>
        <w:right w:val="none" w:sz="0" w:space="0" w:color="auto"/>
      </w:divBdr>
    </w:div>
    <w:div w:id="798567219">
      <w:bodyDiv w:val="1"/>
      <w:marLeft w:val="0"/>
      <w:marRight w:val="0"/>
      <w:marTop w:val="0"/>
      <w:marBottom w:val="0"/>
      <w:divBdr>
        <w:top w:val="none" w:sz="0" w:space="0" w:color="auto"/>
        <w:left w:val="none" w:sz="0" w:space="0" w:color="auto"/>
        <w:bottom w:val="none" w:sz="0" w:space="0" w:color="auto"/>
        <w:right w:val="none" w:sz="0" w:space="0" w:color="auto"/>
      </w:divBdr>
    </w:div>
    <w:div w:id="800880148">
      <w:bodyDiv w:val="1"/>
      <w:marLeft w:val="0"/>
      <w:marRight w:val="0"/>
      <w:marTop w:val="0"/>
      <w:marBottom w:val="0"/>
      <w:divBdr>
        <w:top w:val="none" w:sz="0" w:space="0" w:color="auto"/>
        <w:left w:val="none" w:sz="0" w:space="0" w:color="auto"/>
        <w:bottom w:val="none" w:sz="0" w:space="0" w:color="auto"/>
        <w:right w:val="none" w:sz="0" w:space="0" w:color="auto"/>
      </w:divBdr>
    </w:div>
    <w:div w:id="800922636">
      <w:bodyDiv w:val="1"/>
      <w:marLeft w:val="0"/>
      <w:marRight w:val="0"/>
      <w:marTop w:val="0"/>
      <w:marBottom w:val="0"/>
      <w:divBdr>
        <w:top w:val="none" w:sz="0" w:space="0" w:color="auto"/>
        <w:left w:val="none" w:sz="0" w:space="0" w:color="auto"/>
        <w:bottom w:val="none" w:sz="0" w:space="0" w:color="auto"/>
        <w:right w:val="none" w:sz="0" w:space="0" w:color="auto"/>
      </w:divBdr>
      <w:divsChild>
        <w:div w:id="241455791">
          <w:marLeft w:val="259"/>
          <w:marRight w:val="0"/>
          <w:marTop w:val="53"/>
          <w:marBottom w:val="128"/>
          <w:divBdr>
            <w:top w:val="none" w:sz="0" w:space="0" w:color="auto"/>
            <w:left w:val="none" w:sz="0" w:space="0" w:color="auto"/>
            <w:bottom w:val="none" w:sz="0" w:space="0" w:color="auto"/>
            <w:right w:val="none" w:sz="0" w:space="0" w:color="auto"/>
          </w:divBdr>
        </w:div>
      </w:divsChild>
    </w:div>
    <w:div w:id="805128666">
      <w:bodyDiv w:val="1"/>
      <w:marLeft w:val="0"/>
      <w:marRight w:val="0"/>
      <w:marTop w:val="0"/>
      <w:marBottom w:val="0"/>
      <w:divBdr>
        <w:top w:val="none" w:sz="0" w:space="0" w:color="auto"/>
        <w:left w:val="none" w:sz="0" w:space="0" w:color="auto"/>
        <w:bottom w:val="none" w:sz="0" w:space="0" w:color="auto"/>
        <w:right w:val="none" w:sz="0" w:space="0" w:color="auto"/>
      </w:divBdr>
      <w:divsChild>
        <w:div w:id="14964691">
          <w:marLeft w:val="302"/>
          <w:marRight w:val="0"/>
          <w:marTop w:val="128"/>
          <w:marBottom w:val="128"/>
          <w:divBdr>
            <w:top w:val="none" w:sz="0" w:space="0" w:color="auto"/>
            <w:left w:val="none" w:sz="0" w:space="0" w:color="auto"/>
            <w:bottom w:val="none" w:sz="0" w:space="0" w:color="auto"/>
            <w:right w:val="none" w:sz="0" w:space="0" w:color="auto"/>
          </w:divBdr>
        </w:div>
        <w:div w:id="710687205">
          <w:marLeft w:val="302"/>
          <w:marRight w:val="0"/>
          <w:marTop w:val="128"/>
          <w:marBottom w:val="128"/>
          <w:divBdr>
            <w:top w:val="none" w:sz="0" w:space="0" w:color="auto"/>
            <w:left w:val="none" w:sz="0" w:space="0" w:color="auto"/>
            <w:bottom w:val="none" w:sz="0" w:space="0" w:color="auto"/>
            <w:right w:val="none" w:sz="0" w:space="0" w:color="auto"/>
          </w:divBdr>
        </w:div>
      </w:divsChild>
    </w:div>
    <w:div w:id="810946010">
      <w:bodyDiv w:val="1"/>
      <w:marLeft w:val="0"/>
      <w:marRight w:val="0"/>
      <w:marTop w:val="0"/>
      <w:marBottom w:val="0"/>
      <w:divBdr>
        <w:top w:val="none" w:sz="0" w:space="0" w:color="auto"/>
        <w:left w:val="none" w:sz="0" w:space="0" w:color="auto"/>
        <w:bottom w:val="none" w:sz="0" w:space="0" w:color="auto"/>
        <w:right w:val="none" w:sz="0" w:space="0" w:color="auto"/>
      </w:divBdr>
    </w:div>
    <w:div w:id="812018743">
      <w:bodyDiv w:val="1"/>
      <w:marLeft w:val="0"/>
      <w:marRight w:val="0"/>
      <w:marTop w:val="0"/>
      <w:marBottom w:val="0"/>
      <w:divBdr>
        <w:top w:val="none" w:sz="0" w:space="0" w:color="auto"/>
        <w:left w:val="none" w:sz="0" w:space="0" w:color="auto"/>
        <w:bottom w:val="none" w:sz="0" w:space="0" w:color="auto"/>
        <w:right w:val="none" w:sz="0" w:space="0" w:color="auto"/>
      </w:divBdr>
    </w:div>
    <w:div w:id="812064509">
      <w:bodyDiv w:val="1"/>
      <w:marLeft w:val="0"/>
      <w:marRight w:val="0"/>
      <w:marTop w:val="0"/>
      <w:marBottom w:val="0"/>
      <w:divBdr>
        <w:top w:val="none" w:sz="0" w:space="0" w:color="auto"/>
        <w:left w:val="none" w:sz="0" w:space="0" w:color="auto"/>
        <w:bottom w:val="none" w:sz="0" w:space="0" w:color="auto"/>
        <w:right w:val="none" w:sz="0" w:space="0" w:color="auto"/>
      </w:divBdr>
    </w:div>
    <w:div w:id="813716156">
      <w:bodyDiv w:val="1"/>
      <w:marLeft w:val="0"/>
      <w:marRight w:val="0"/>
      <w:marTop w:val="0"/>
      <w:marBottom w:val="0"/>
      <w:divBdr>
        <w:top w:val="none" w:sz="0" w:space="0" w:color="auto"/>
        <w:left w:val="none" w:sz="0" w:space="0" w:color="auto"/>
        <w:bottom w:val="none" w:sz="0" w:space="0" w:color="auto"/>
        <w:right w:val="none" w:sz="0" w:space="0" w:color="auto"/>
      </w:divBdr>
      <w:divsChild>
        <w:div w:id="2033532122">
          <w:marLeft w:val="547"/>
          <w:marRight w:val="0"/>
          <w:marTop w:val="120"/>
          <w:marBottom w:val="120"/>
          <w:divBdr>
            <w:top w:val="none" w:sz="0" w:space="0" w:color="auto"/>
            <w:left w:val="none" w:sz="0" w:space="0" w:color="auto"/>
            <w:bottom w:val="none" w:sz="0" w:space="0" w:color="auto"/>
            <w:right w:val="none" w:sz="0" w:space="0" w:color="auto"/>
          </w:divBdr>
        </w:div>
        <w:div w:id="94908896">
          <w:marLeft w:val="547"/>
          <w:marRight w:val="0"/>
          <w:marTop w:val="120"/>
          <w:marBottom w:val="120"/>
          <w:divBdr>
            <w:top w:val="none" w:sz="0" w:space="0" w:color="auto"/>
            <w:left w:val="none" w:sz="0" w:space="0" w:color="auto"/>
            <w:bottom w:val="none" w:sz="0" w:space="0" w:color="auto"/>
            <w:right w:val="none" w:sz="0" w:space="0" w:color="auto"/>
          </w:divBdr>
        </w:div>
        <w:div w:id="174345009">
          <w:marLeft w:val="547"/>
          <w:marRight w:val="0"/>
          <w:marTop w:val="120"/>
          <w:marBottom w:val="120"/>
          <w:divBdr>
            <w:top w:val="none" w:sz="0" w:space="0" w:color="auto"/>
            <w:left w:val="none" w:sz="0" w:space="0" w:color="auto"/>
            <w:bottom w:val="none" w:sz="0" w:space="0" w:color="auto"/>
            <w:right w:val="none" w:sz="0" w:space="0" w:color="auto"/>
          </w:divBdr>
        </w:div>
        <w:div w:id="904608252">
          <w:marLeft w:val="547"/>
          <w:marRight w:val="0"/>
          <w:marTop w:val="120"/>
          <w:marBottom w:val="120"/>
          <w:divBdr>
            <w:top w:val="none" w:sz="0" w:space="0" w:color="auto"/>
            <w:left w:val="none" w:sz="0" w:space="0" w:color="auto"/>
            <w:bottom w:val="none" w:sz="0" w:space="0" w:color="auto"/>
            <w:right w:val="none" w:sz="0" w:space="0" w:color="auto"/>
          </w:divBdr>
        </w:div>
        <w:div w:id="865945418">
          <w:marLeft w:val="547"/>
          <w:marRight w:val="0"/>
          <w:marTop w:val="120"/>
          <w:marBottom w:val="120"/>
          <w:divBdr>
            <w:top w:val="none" w:sz="0" w:space="0" w:color="auto"/>
            <w:left w:val="none" w:sz="0" w:space="0" w:color="auto"/>
            <w:bottom w:val="none" w:sz="0" w:space="0" w:color="auto"/>
            <w:right w:val="none" w:sz="0" w:space="0" w:color="auto"/>
          </w:divBdr>
        </w:div>
        <w:div w:id="431437755">
          <w:marLeft w:val="547"/>
          <w:marRight w:val="0"/>
          <w:marTop w:val="120"/>
          <w:marBottom w:val="120"/>
          <w:divBdr>
            <w:top w:val="none" w:sz="0" w:space="0" w:color="auto"/>
            <w:left w:val="none" w:sz="0" w:space="0" w:color="auto"/>
            <w:bottom w:val="none" w:sz="0" w:space="0" w:color="auto"/>
            <w:right w:val="none" w:sz="0" w:space="0" w:color="auto"/>
          </w:divBdr>
        </w:div>
        <w:div w:id="574820576">
          <w:marLeft w:val="547"/>
          <w:marRight w:val="0"/>
          <w:marTop w:val="120"/>
          <w:marBottom w:val="120"/>
          <w:divBdr>
            <w:top w:val="none" w:sz="0" w:space="0" w:color="auto"/>
            <w:left w:val="none" w:sz="0" w:space="0" w:color="auto"/>
            <w:bottom w:val="none" w:sz="0" w:space="0" w:color="auto"/>
            <w:right w:val="none" w:sz="0" w:space="0" w:color="auto"/>
          </w:divBdr>
        </w:div>
        <w:div w:id="1526601003">
          <w:marLeft w:val="547"/>
          <w:marRight w:val="0"/>
          <w:marTop w:val="120"/>
          <w:marBottom w:val="120"/>
          <w:divBdr>
            <w:top w:val="none" w:sz="0" w:space="0" w:color="auto"/>
            <w:left w:val="none" w:sz="0" w:space="0" w:color="auto"/>
            <w:bottom w:val="none" w:sz="0" w:space="0" w:color="auto"/>
            <w:right w:val="none" w:sz="0" w:space="0" w:color="auto"/>
          </w:divBdr>
        </w:div>
      </w:divsChild>
    </w:div>
    <w:div w:id="814637891">
      <w:bodyDiv w:val="1"/>
      <w:marLeft w:val="0"/>
      <w:marRight w:val="0"/>
      <w:marTop w:val="0"/>
      <w:marBottom w:val="0"/>
      <w:divBdr>
        <w:top w:val="none" w:sz="0" w:space="0" w:color="auto"/>
        <w:left w:val="none" w:sz="0" w:space="0" w:color="auto"/>
        <w:bottom w:val="none" w:sz="0" w:space="0" w:color="auto"/>
        <w:right w:val="none" w:sz="0" w:space="0" w:color="auto"/>
      </w:divBdr>
      <w:divsChild>
        <w:div w:id="461190191">
          <w:marLeft w:val="461"/>
          <w:marRight w:val="0"/>
          <w:marTop w:val="0"/>
          <w:marBottom w:val="108"/>
          <w:divBdr>
            <w:top w:val="none" w:sz="0" w:space="0" w:color="auto"/>
            <w:left w:val="none" w:sz="0" w:space="0" w:color="auto"/>
            <w:bottom w:val="none" w:sz="0" w:space="0" w:color="auto"/>
            <w:right w:val="none" w:sz="0" w:space="0" w:color="auto"/>
          </w:divBdr>
        </w:div>
        <w:div w:id="1617759429">
          <w:marLeft w:val="2232"/>
          <w:marRight w:val="0"/>
          <w:marTop w:val="0"/>
          <w:marBottom w:val="108"/>
          <w:divBdr>
            <w:top w:val="none" w:sz="0" w:space="0" w:color="auto"/>
            <w:left w:val="none" w:sz="0" w:space="0" w:color="auto"/>
            <w:bottom w:val="none" w:sz="0" w:space="0" w:color="auto"/>
            <w:right w:val="none" w:sz="0" w:space="0" w:color="auto"/>
          </w:divBdr>
        </w:div>
        <w:div w:id="1244989811">
          <w:marLeft w:val="2232"/>
          <w:marRight w:val="0"/>
          <w:marTop w:val="0"/>
          <w:marBottom w:val="108"/>
          <w:divBdr>
            <w:top w:val="none" w:sz="0" w:space="0" w:color="auto"/>
            <w:left w:val="none" w:sz="0" w:space="0" w:color="auto"/>
            <w:bottom w:val="none" w:sz="0" w:space="0" w:color="auto"/>
            <w:right w:val="none" w:sz="0" w:space="0" w:color="auto"/>
          </w:divBdr>
        </w:div>
        <w:div w:id="663895619">
          <w:marLeft w:val="2232"/>
          <w:marRight w:val="0"/>
          <w:marTop w:val="0"/>
          <w:marBottom w:val="108"/>
          <w:divBdr>
            <w:top w:val="none" w:sz="0" w:space="0" w:color="auto"/>
            <w:left w:val="none" w:sz="0" w:space="0" w:color="auto"/>
            <w:bottom w:val="none" w:sz="0" w:space="0" w:color="auto"/>
            <w:right w:val="none" w:sz="0" w:space="0" w:color="auto"/>
          </w:divBdr>
        </w:div>
        <w:div w:id="845557064">
          <w:marLeft w:val="2232"/>
          <w:marRight w:val="0"/>
          <w:marTop w:val="0"/>
          <w:marBottom w:val="108"/>
          <w:divBdr>
            <w:top w:val="none" w:sz="0" w:space="0" w:color="auto"/>
            <w:left w:val="none" w:sz="0" w:space="0" w:color="auto"/>
            <w:bottom w:val="none" w:sz="0" w:space="0" w:color="auto"/>
            <w:right w:val="none" w:sz="0" w:space="0" w:color="auto"/>
          </w:divBdr>
        </w:div>
      </w:divsChild>
    </w:div>
    <w:div w:id="822358968">
      <w:bodyDiv w:val="1"/>
      <w:marLeft w:val="0"/>
      <w:marRight w:val="0"/>
      <w:marTop w:val="0"/>
      <w:marBottom w:val="0"/>
      <w:divBdr>
        <w:top w:val="none" w:sz="0" w:space="0" w:color="auto"/>
        <w:left w:val="none" w:sz="0" w:space="0" w:color="auto"/>
        <w:bottom w:val="none" w:sz="0" w:space="0" w:color="auto"/>
        <w:right w:val="none" w:sz="0" w:space="0" w:color="auto"/>
      </w:divBdr>
      <w:divsChild>
        <w:div w:id="869344894">
          <w:marLeft w:val="446"/>
          <w:marRight w:val="0"/>
          <w:marTop w:val="0"/>
          <w:marBottom w:val="120"/>
          <w:divBdr>
            <w:top w:val="none" w:sz="0" w:space="0" w:color="auto"/>
            <w:left w:val="none" w:sz="0" w:space="0" w:color="auto"/>
            <w:bottom w:val="none" w:sz="0" w:space="0" w:color="auto"/>
            <w:right w:val="none" w:sz="0" w:space="0" w:color="auto"/>
          </w:divBdr>
        </w:div>
        <w:div w:id="329066746">
          <w:marLeft w:val="446"/>
          <w:marRight w:val="0"/>
          <w:marTop w:val="0"/>
          <w:marBottom w:val="120"/>
          <w:divBdr>
            <w:top w:val="none" w:sz="0" w:space="0" w:color="auto"/>
            <w:left w:val="none" w:sz="0" w:space="0" w:color="auto"/>
            <w:bottom w:val="none" w:sz="0" w:space="0" w:color="auto"/>
            <w:right w:val="none" w:sz="0" w:space="0" w:color="auto"/>
          </w:divBdr>
        </w:div>
        <w:div w:id="593125861">
          <w:marLeft w:val="446"/>
          <w:marRight w:val="0"/>
          <w:marTop w:val="0"/>
          <w:marBottom w:val="120"/>
          <w:divBdr>
            <w:top w:val="none" w:sz="0" w:space="0" w:color="auto"/>
            <w:left w:val="none" w:sz="0" w:space="0" w:color="auto"/>
            <w:bottom w:val="none" w:sz="0" w:space="0" w:color="auto"/>
            <w:right w:val="none" w:sz="0" w:space="0" w:color="auto"/>
          </w:divBdr>
        </w:div>
      </w:divsChild>
    </w:div>
    <w:div w:id="823158732">
      <w:bodyDiv w:val="1"/>
      <w:marLeft w:val="0"/>
      <w:marRight w:val="0"/>
      <w:marTop w:val="0"/>
      <w:marBottom w:val="0"/>
      <w:divBdr>
        <w:top w:val="none" w:sz="0" w:space="0" w:color="auto"/>
        <w:left w:val="none" w:sz="0" w:space="0" w:color="auto"/>
        <w:bottom w:val="none" w:sz="0" w:space="0" w:color="auto"/>
        <w:right w:val="none" w:sz="0" w:space="0" w:color="auto"/>
      </w:divBdr>
    </w:div>
    <w:div w:id="823396981">
      <w:bodyDiv w:val="1"/>
      <w:marLeft w:val="0"/>
      <w:marRight w:val="0"/>
      <w:marTop w:val="0"/>
      <w:marBottom w:val="0"/>
      <w:divBdr>
        <w:top w:val="none" w:sz="0" w:space="0" w:color="auto"/>
        <w:left w:val="none" w:sz="0" w:space="0" w:color="auto"/>
        <w:bottom w:val="none" w:sz="0" w:space="0" w:color="auto"/>
        <w:right w:val="none" w:sz="0" w:space="0" w:color="auto"/>
      </w:divBdr>
      <w:divsChild>
        <w:div w:id="757673101">
          <w:marLeft w:val="1080"/>
          <w:marRight w:val="0"/>
          <w:marTop w:val="120"/>
          <w:marBottom w:val="120"/>
          <w:divBdr>
            <w:top w:val="none" w:sz="0" w:space="0" w:color="auto"/>
            <w:left w:val="none" w:sz="0" w:space="0" w:color="auto"/>
            <w:bottom w:val="none" w:sz="0" w:space="0" w:color="auto"/>
            <w:right w:val="none" w:sz="0" w:space="0" w:color="auto"/>
          </w:divBdr>
        </w:div>
      </w:divsChild>
    </w:div>
    <w:div w:id="825173808">
      <w:bodyDiv w:val="1"/>
      <w:marLeft w:val="0"/>
      <w:marRight w:val="0"/>
      <w:marTop w:val="0"/>
      <w:marBottom w:val="0"/>
      <w:divBdr>
        <w:top w:val="none" w:sz="0" w:space="0" w:color="auto"/>
        <w:left w:val="none" w:sz="0" w:space="0" w:color="auto"/>
        <w:bottom w:val="none" w:sz="0" w:space="0" w:color="auto"/>
        <w:right w:val="none" w:sz="0" w:space="0" w:color="auto"/>
      </w:divBdr>
    </w:div>
    <w:div w:id="826899811">
      <w:bodyDiv w:val="1"/>
      <w:marLeft w:val="0"/>
      <w:marRight w:val="0"/>
      <w:marTop w:val="0"/>
      <w:marBottom w:val="0"/>
      <w:divBdr>
        <w:top w:val="none" w:sz="0" w:space="0" w:color="auto"/>
        <w:left w:val="none" w:sz="0" w:space="0" w:color="auto"/>
        <w:bottom w:val="none" w:sz="0" w:space="0" w:color="auto"/>
        <w:right w:val="none" w:sz="0" w:space="0" w:color="auto"/>
      </w:divBdr>
      <w:divsChild>
        <w:div w:id="177432420">
          <w:marLeft w:val="288"/>
          <w:marRight w:val="0"/>
          <w:marTop w:val="0"/>
          <w:marBottom w:val="0"/>
          <w:divBdr>
            <w:top w:val="none" w:sz="0" w:space="0" w:color="auto"/>
            <w:left w:val="none" w:sz="0" w:space="0" w:color="auto"/>
            <w:bottom w:val="none" w:sz="0" w:space="0" w:color="auto"/>
            <w:right w:val="none" w:sz="0" w:space="0" w:color="auto"/>
          </w:divBdr>
        </w:div>
        <w:div w:id="1011223984">
          <w:marLeft w:val="288"/>
          <w:marRight w:val="0"/>
          <w:marTop w:val="0"/>
          <w:marBottom w:val="0"/>
          <w:divBdr>
            <w:top w:val="none" w:sz="0" w:space="0" w:color="auto"/>
            <w:left w:val="none" w:sz="0" w:space="0" w:color="auto"/>
            <w:bottom w:val="none" w:sz="0" w:space="0" w:color="auto"/>
            <w:right w:val="none" w:sz="0" w:space="0" w:color="auto"/>
          </w:divBdr>
        </w:div>
      </w:divsChild>
    </w:div>
    <w:div w:id="828256642">
      <w:bodyDiv w:val="1"/>
      <w:marLeft w:val="0"/>
      <w:marRight w:val="0"/>
      <w:marTop w:val="0"/>
      <w:marBottom w:val="0"/>
      <w:divBdr>
        <w:top w:val="none" w:sz="0" w:space="0" w:color="auto"/>
        <w:left w:val="none" w:sz="0" w:space="0" w:color="auto"/>
        <w:bottom w:val="none" w:sz="0" w:space="0" w:color="auto"/>
        <w:right w:val="none" w:sz="0" w:space="0" w:color="auto"/>
      </w:divBdr>
    </w:div>
    <w:div w:id="828792540">
      <w:bodyDiv w:val="1"/>
      <w:marLeft w:val="0"/>
      <w:marRight w:val="0"/>
      <w:marTop w:val="0"/>
      <w:marBottom w:val="0"/>
      <w:divBdr>
        <w:top w:val="none" w:sz="0" w:space="0" w:color="auto"/>
        <w:left w:val="none" w:sz="0" w:space="0" w:color="auto"/>
        <w:bottom w:val="none" w:sz="0" w:space="0" w:color="auto"/>
        <w:right w:val="none" w:sz="0" w:space="0" w:color="auto"/>
      </w:divBdr>
    </w:div>
    <w:div w:id="829062594">
      <w:bodyDiv w:val="1"/>
      <w:marLeft w:val="0"/>
      <w:marRight w:val="0"/>
      <w:marTop w:val="0"/>
      <w:marBottom w:val="0"/>
      <w:divBdr>
        <w:top w:val="none" w:sz="0" w:space="0" w:color="auto"/>
        <w:left w:val="none" w:sz="0" w:space="0" w:color="auto"/>
        <w:bottom w:val="none" w:sz="0" w:space="0" w:color="auto"/>
        <w:right w:val="none" w:sz="0" w:space="0" w:color="auto"/>
      </w:divBdr>
      <w:divsChild>
        <w:div w:id="446971664">
          <w:marLeft w:val="274"/>
          <w:marRight w:val="0"/>
          <w:marTop w:val="0"/>
          <w:marBottom w:val="0"/>
          <w:divBdr>
            <w:top w:val="none" w:sz="0" w:space="0" w:color="auto"/>
            <w:left w:val="none" w:sz="0" w:space="0" w:color="auto"/>
            <w:bottom w:val="none" w:sz="0" w:space="0" w:color="auto"/>
            <w:right w:val="none" w:sz="0" w:space="0" w:color="auto"/>
          </w:divBdr>
        </w:div>
        <w:div w:id="1919944459">
          <w:marLeft w:val="274"/>
          <w:marRight w:val="0"/>
          <w:marTop w:val="0"/>
          <w:marBottom w:val="0"/>
          <w:divBdr>
            <w:top w:val="none" w:sz="0" w:space="0" w:color="auto"/>
            <w:left w:val="none" w:sz="0" w:space="0" w:color="auto"/>
            <w:bottom w:val="none" w:sz="0" w:space="0" w:color="auto"/>
            <w:right w:val="none" w:sz="0" w:space="0" w:color="auto"/>
          </w:divBdr>
        </w:div>
      </w:divsChild>
    </w:div>
    <w:div w:id="829178139">
      <w:bodyDiv w:val="1"/>
      <w:marLeft w:val="0"/>
      <w:marRight w:val="0"/>
      <w:marTop w:val="0"/>
      <w:marBottom w:val="0"/>
      <w:divBdr>
        <w:top w:val="none" w:sz="0" w:space="0" w:color="auto"/>
        <w:left w:val="none" w:sz="0" w:space="0" w:color="auto"/>
        <w:bottom w:val="none" w:sz="0" w:space="0" w:color="auto"/>
        <w:right w:val="none" w:sz="0" w:space="0" w:color="auto"/>
      </w:divBdr>
    </w:div>
    <w:div w:id="836074658">
      <w:bodyDiv w:val="1"/>
      <w:marLeft w:val="0"/>
      <w:marRight w:val="0"/>
      <w:marTop w:val="0"/>
      <w:marBottom w:val="0"/>
      <w:divBdr>
        <w:top w:val="none" w:sz="0" w:space="0" w:color="auto"/>
        <w:left w:val="none" w:sz="0" w:space="0" w:color="auto"/>
        <w:bottom w:val="none" w:sz="0" w:space="0" w:color="auto"/>
        <w:right w:val="none" w:sz="0" w:space="0" w:color="auto"/>
      </w:divBdr>
    </w:div>
    <w:div w:id="842862642">
      <w:bodyDiv w:val="1"/>
      <w:marLeft w:val="0"/>
      <w:marRight w:val="0"/>
      <w:marTop w:val="0"/>
      <w:marBottom w:val="0"/>
      <w:divBdr>
        <w:top w:val="none" w:sz="0" w:space="0" w:color="auto"/>
        <w:left w:val="none" w:sz="0" w:space="0" w:color="auto"/>
        <w:bottom w:val="none" w:sz="0" w:space="0" w:color="auto"/>
        <w:right w:val="none" w:sz="0" w:space="0" w:color="auto"/>
      </w:divBdr>
      <w:divsChild>
        <w:div w:id="339083968">
          <w:marLeft w:val="259"/>
          <w:marRight w:val="0"/>
          <w:marTop w:val="53"/>
          <w:marBottom w:val="143"/>
          <w:divBdr>
            <w:top w:val="none" w:sz="0" w:space="0" w:color="auto"/>
            <w:left w:val="none" w:sz="0" w:space="0" w:color="auto"/>
            <w:bottom w:val="none" w:sz="0" w:space="0" w:color="auto"/>
            <w:right w:val="none" w:sz="0" w:space="0" w:color="auto"/>
          </w:divBdr>
        </w:div>
        <w:div w:id="426655843">
          <w:marLeft w:val="259"/>
          <w:marRight w:val="0"/>
          <w:marTop w:val="53"/>
          <w:marBottom w:val="143"/>
          <w:divBdr>
            <w:top w:val="none" w:sz="0" w:space="0" w:color="auto"/>
            <w:left w:val="none" w:sz="0" w:space="0" w:color="auto"/>
            <w:bottom w:val="none" w:sz="0" w:space="0" w:color="auto"/>
            <w:right w:val="none" w:sz="0" w:space="0" w:color="auto"/>
          </w:divBdr>
        </w:div>
      </w:divsChild>
    </w:div>
    <w:div w:id="849222508">
      <w:bodyDiv w:val="1"/>
      <w:marLeft w:val="0"/>
      <w:marRight w:val="0"/>
      <w:marTop w:val="0"/>
      <w:marBottom w:val="0"/>
      <w:divBdr>
        <w:top w:val="none" w:sz="0" w:space="0" w:color="auto"/>
        <w:left w:val="none" w:sz="0" w:space="0" w:color="auto"/>
        <w:bottom w:val="none" w:sz="0" w:space="0" w:color="auto"/>
        <w:right w:val="none" w:sz="0" w:space="0" w:color="auto"/>
      </w:divBdr>
      <w:divsChild>
        <w:div w:id="1315379087">
          <w:marLeft w:val="259"/>
          <w:marRight w:val="0"/>
          <w:marTop w:val="53"/>
          <w:marBottom w:val="0"/>
          <w:divBdr>
            <w:top w:val="none" w:sz="0" w:space="0" w:color="auto"/>
            <w:left w:val="none" w:sz="0" w:space="0" w:color="auto"/>
            <w:bottom w:val="none" w:sz="0" w:space="0" w:color="auto"/>
            <w:right w:val="none" w:sz="0" w:space="0" w:color="auto"/>
          </w:divBdr>
        </w:div>
        <w:div w:id="846603472">
          <w:marLeft w:val="259"/>
          <w:marRight w:val="0"/>
          <w:marTop w:val="53"/>
          <w:marBottom w:val="0"/>
          <w:divBdr>
            <w:top w:val="none" w:sz="0" w:space="0" w:color="auto"/>
            <w:left w:val="none" w:sz="0" w:space="0" w:color="auto"/>
            <w:bottom w:val="none" w:sz="0" w:space="0" w:color="auto"/>
            <w:right w:val="none" w:sz="0" w:space="0" w:color="auto"/>
          </w:divBdr>
        </w:div>
        <w:div w:id="904993579">
          <w:marLeft w:val="259"/>
          <w:marRight w:val="0"/>
          <w:marTop w:val="53"/>
          <w:marBottom w:val="0"/>
          <w:divBdr>
            <w:top w:val="none" w:sz="0" w:space="0" w:color="auto"/>
            <w:left w:val="none" w:sz="0" w:space="0" w:color="auto"/>
            <w:bottom w:val="none" w:sz="0" w:space="0" w:color="auto"/>
            <w:right w:val="none" w:sz="0" w:space="0" w:color="auto"/>
          </w:divBdr>
        </w:div>
        <w:div w:id="49110264">
          <w:marLeft w:val="259"/>
          <w:marRight w:val="0"/>
          <w:marTop w:val="53"/>
          <w:marBottom w:val="0"/>
          <w:divBdr>
            <w:top w:val="none" w:sz="0" w:space="0" w:color="auto"/>
            <w:left w:val="none" w:sz="0" w:space="0" w:color="auto"/>
            <w:bottom w:val="none" w:sz="0" w:space="0" w:color="auto"/>
            <w:right w:val="none" w:sz="0" w:space="0" w:color="auto"/>
          </w:divBdr>
        </w:div>
      </w:divsChild>
    </w:div>
    <w:div w:id="854002655">
      <w:bodyDiv w:val="1"/>
      <w:marLeft w:val="0"/>
      <w:marRight w:val="0"/>
      <w:marTop w:val="0"/>
      <w:marBottom w:val="0"/>
      <w:divBdr>
        <w:top w:val="none" w:sz="0" w:space="0" w:color="auto"/>
        <w:left w:val="none" w:sz="0" w:space="0" w:color="auto"/>
        <w:bottom w:val="none" w:sz="0" w:space="0" w:color="auto"/>
        <w:right w:val="none" w:sz="0" w:space="0" w:color="auto"/>
      </w:divBdr>
      <w:divsChild>
        <w:div w:id="165560894">
          <w:marLeft w:val="446"/>
          <w:marRight w:val="0"/>
          <w:marTop w:val="0"/>
          <w:marBottom w:val="0"/>
          <w:divBdr>
            <w:top w:val="none" w:sz="0" w:space="0" w:color="auto"/>
            <w:left w:val="none" w:sz="0" w:space="0" w:color="auto"/>
            <w:bottom w:val="none" w:sz="0" w:space="0" w:color="auto"/>
            <w:right w:val="none" w:sz="0" w:space="0" w:color="auto"/>
          </w:divBdr>
        </w:div>
        <w:div w:id="2140760131">
          <w:marLeft w:val="446"/>
          <w:marRight w:val="0"/>
          <w:marTop w:val="0"/>
          <w:marBottom w:val="0"/>
          <w:divBdr>
            <w:top w:val="none" w:sz="0" w:space="0" w:color="auto"/>
            <w:left w:val="none" w:sz="0" w:space="0" w:color="auto"/>
            <w:bottom w:val="none" w:sz="0" w:space="0" w:color="auto"/>
            <w:right w:val="none" w:sz="0" w:space="0" w:color="auto"/>
          </w:divBdr>
        </w:div>
        <w:div w:id="2147116859">
          <w:marLeft w:val="446"/>
          <w:marRight w:val="0"/>
          <w:marTop w:val="0"/>
          <w:marBottom w:val="0"/>
          <w:divBdr>
            <w:top w:val="none" w:sz="0" w:space="0" w:color="auto"/>
            <w:left w:val="none" w:sz="0" w:space="0" w:color="auto"/>
            <w:bottom w:val="none" w:sz="0" w:space="0" w:color="auto"/>
            <w:right w:val="none" w:sz="0" w:space="0" w:color="auto"/>
          </w:divBdr>
        </w:div>
        <w:div w:id="1192644338">
          <w:marLeft w:val="446"/>
          <w:marRight w:val="0"/>
          <w:marTop w:val="0"/>
          <w:marBottom w:val="0"/>
          <w:divBdr>
            <w:top w:val="none" w:sz="0" w:space="0" w:color="auto"/>
            <w:left w:val="none" w:sz="0" w:space="0" w:color="auto"/>
            <w:bottom w:val="none" w:sz="0" w:space="0" w:color="auto"/>
            <w:right w:val="none" w:sz="0" w:space="0" w:color="auto"/>
          </w:divBdr>
        </w:div>
      </w:divsChild>
    </w:div>
    <w:div w:id="859200650">
      <w:bodyDiv w:val="1"/>
      <w:marLeft w:val="0"/>
      <w:marRight w:val="0"/>
      <w:marTop w:val="0"/>
      <w:marBottom w:val="0"/>
      <w:divBdr>
        <w:top w:val="none" w:sz="0" w:space="0" w:color="auto"/>
        <w:left w:val="none" w:sz="0" w:space="0" w:color="auto"/>
        <w:bottom w:val="none" w:sz="0" w:space="0" w:color="auto"/>
        <w:right w:val="none" w:sz="0" w:space="0" w:color="auto"/>
      </w:divBdr>
    </w:div>
    <w:div w:id="859314039">
      <w:bodyDiv w:val="1"/>
      <w:marLeft w:val="0"/>
      <w:marRight w:val="0"/>
      <w:marTop w:val="0"/>
      <w:marBottom w:val="0"/>
      <w:divBdr>
        <w:top w:val="none" w:sz="0" w:space="0" w:color="auto"/>
        <w:left w:val="none" w:sz="0" w:space="0" w:color="auto"/>
        <w:bottom w:val="none" w:sz="0" w:space="0" w:color="auto"/>
        <w:right w:val="none" w:sz="0" w:space="0" w:color="auto"/>
      </w:divBdr>
      <w:divsChild>
        <w:div w:id="596671708">
          <w:marLeft w:val="547"/>
          <w:marRight w:val="0"/>
          <w:marTop w:val="0"/>
          <w:marBottom w:val="280"/>
          <w:divBdr>
            <w:top w:val="none" w:sz="0" w:space="0" w:color="auto"/>
            <w:left w:val="none" w:sz="0" w:space="0" w:color="auto"/>
            <w:bottom w:val="none" w:sz="0" w:space="0" w:color="auto"/>
            <w:right w:val="none" w:sz="0" w:space="0" w:color="auto"/>
          </w:divBdr>
        </w:div>
      </w:divsChild>
    </w:div>
    <w:div w:id="859897992">
      <w:bodyDiv w:val="1"/>
      <w:marLeft w:val="0"/>
      <w:marRight w:val="0"/>
      <w:marTop w:val="0"/>
      <w:marBottom w:val="0"/>
      <w:divBdr>
        <w:top w:val="none" w:sz="0" w:space="0" w:color="auto"/>
        <w:left w:val="none" w:sz="0" w:space="0" w:color="auto"/>
        <w:bottom w:val="none" w:sz="0" w:space="0" w:color="auto"/>
        <w:right w:val="none" w:sz="0" w:space="0" w:color="auto"/>
      </w:divBdr>
      <w:divsChild>
        <w:div w:id="1265919618">
          <w:marLeft w:val="547"/>
          <w:marRight w:val="0"/>
          <w:marTop w:val="0"/>
          <w:marBottom w:val="0"/>
          <w:divBdr>
            <w:top w:val="none" w:sz="0" w:space="0" w:color="auto"/>
            <w:left w:val="none" w:sz="0" w:space="0" w:color="auto"/>
            <w:bottom w:val="none" w:sz="0" w:space="0" w:color="auto"/>
            <w:right w:val="none" w:sz="0" w:space="0" w:color="auto"/>
          </w:divBdr>
        </w:div>
      </w:divsChild>
    </w:div>
    <w:div w:id="861281639">
      <w:bodyDiv w:val="1"/>
      <w:marLeft w:val="0"/>
      <w:marRight w:val="0"/>
      <w:marTop w:val="0"/>
      <w:marBottom w:val="0"/>
      <w:divBdr>
        <w:top w:val="none" w:sz="0" w:space="0" w:color="auto"/>
        <w:left w:val="none" w:sz="0" w:space="0" w:color="auto"/>
        <w:bottom w:val="none" w:sz="0" w:space="0" w:color="auto"/>
        <w:right w:val="none" w:sz="0" w:space="0" w:color="auto"/>
      </w:divBdr>
    </w:div>
    <w:div w:id="864824585">
      <w:bodyDiv w:val="1"/>
      <w:marLeft w:val="0"/>
      <w:marRight w:val="0"/>
      <w:marTop w:val="0"/>
      <w:marBottom w:val="0"/>
      <w:divBdr>
        <w:top w:val="none" w:sz="0" w:space="0" w:color="auto"/>
        <w:left w:val="none" w:sz="0" w:space="0" w:color="auto"/>
        <w:bottom w:val="none" w:sz="0" w:space="0" w:color="auto"/>
        <w:right w:val="none" w:sz="0" w:space="0" w:color="auto"/>
      </w:divBdr>
      <w:divsChild>
        <w:div w:id="38549917">
          <w:marLeft w:val="446"/>
          <w:marRight w:val="0"/>
          <w:marTop w:val="0"/>
          <w:marBottom w:val="0"/>
          <w:divBdr>
            <w:top w:val="none" w:sz="0" w:space="0" w:color="auto"/>
            <w:left w:val="none" w:sz="0" w:space="0" w:color="auto"/>
            <w:bottom w:val="none" w:sz="0" w:space="0" w:color="auto"/>
            <w:right w:val="none" w:sz="0" w:space="0" w:color="auto"/>
          </w:divBdr>
        </w:div>
        <w:div w:id="373626869">
          <w:marLeft w:val="446"/>
          <w:marRight w:val="0"/>
          <w:marTop w:val="0"/>
          <w:marBottom w:val="0"/>
          <w:divBdr>
            <w:top w:val="none" w:sz="0" w:space="0" w:color="auto"/>
            <w:left w:val="none" w:sz="0" w:space="0" w:color="auto"/>
            <w:bottom w:val="none" w:sz="0" w:space="0" w:color="auto"/>
            <w:right w:val="none" w:sz="0" w:space="0" w:color="auto"/>
          </w:divBdr>
        </w:div>
        <w:div w:id="148374813">
          <w:marLeft w:val="446"/>
          <w:marRight w:val="0"/>
          <w:marTop w:val="0"/>
          <w:marBottom w:val="0"/>
          <w:divBdr>
            <w:top w:val="none" w:sz="0" w:space="0" w:color="auto"/>
            <w:left w:val="none" w:sz="0" w:space="0" w:color="auto"/>
            <w:bottom w:val="none" w:sz="0" w:space="0" w:color="auto"/>
            <w:right w:val="none" w:sz="0" w:space="0" w:color="auto"/>
          </w:divBdr>
        </w:div>
        <w:div w:id="1458596633">
          <w:marLeft w:val="446"/>
          <w:marRight w:val="0"/>
          <w:marTop w:val="0"/>
          <w:marBottom w:val="0"/>
          <w:divBdr>
            <w:top w:val="none" w:sz="0" w:space="0" w:color="auto"/>
            <w:left w:val="none" w:sz="0" w:space="0" w:color="auto"/>
            <w:bottom w:val="none" w:sz="0" w:space="0" w:color="auto"/>
            <w:right w:val="none" w:sz="0" w:space="0" w:color="auto"/>
          </w:divBdr>
        </w:div>
      </w:divsChild>
    </w:div>
    <w:div w:id="866983984">
      <w:bodyDiv w:val="1"/>
      <w:marLeft w:val="0"/>
      <w:marRight w:val="0"/>
      <w:marTop w:val="0"/>
      <w:marBottom w:val="0"/>
      <w:divBdr>
        <w:top w:val="none" w:sz="0" w:space="0" w:color="auto"/>
        <w:left w:val="none" w:sz="0" w:space="0" w:color="auto"/>
        <w:bottom w:val="none" w:sz="0" w:space="0" w:color="auto"/>
        <w:right w:val="none" w:sz="0" w:space="0" w:color="auto"/>
      </w:divBdr>
      <w:divsChild>
        <w:div w:id="2090807744">
          <w:marLeft w:val="562"/>
          <w:marRight w:val="0"/>
          <w:marTop w:val="0"/>
          <w:marBottom w:val="108"/>
          <w:divBdr>
            <w:top w:val="none" w:sz="0" w:space="0" w:color="auto"/>
            <w:left w:val="none" w:sz="0" w:space="0" w:color="auto"/>
            <w:bottom w:val="none" w:sz="0" w:space="0" w:color="auto"/>
            <w:right w:val="none" w:sz="0" w:space="0" w:color="auto"/>
          </w:divBdr>
        </w:div>
      </w:divsChild>
    </w:div>
    <w:div w:id="873536370">
      <w:bodyDiv w:val="1"/>
      <w:marLeft w:val="0"/>
      <w:marRight w:val="0"/>
      <w:marTop w:val="0"/>
      <w:marBottom w:val="0"/>
      <w:divBdr>
        <w:top w:val="none" w:sz="0" w:space="0" w:color="auto"/>
        <w:left w:val="none" w:sz="0" w:space="0" w:color="auto"/>
        <w:bottom w:val="none" w:sz="0" w:space="0" w:color="auto"/>
        <w:right w:val="none" w:sz="0" w:space="0" w:color="auto"/>
      </w:divBdr>
      <w:divsChild>
        <w:div w:id="177159418">
          <w:marLeft w:val="274"/>
          <w:marRight w:val="0"/>
          <w:marTop w:val="0"/>
          <w:marBottom w:val="0"/>
          <w:divBdr>
            <w:top w:val="none" w:sz="0" w:space="0" w:color="auto"/>
            <w:left w:val="none" w:sz="0" w:space="0" w:color="auto"/>
            <w:bottom w:val="none" w:sz="0" w:space="0" w:color="auto"/>
            <w:right w:val="none" w:sz="0" w:space="0" w:color="auto"/>
          </w:divBdr>
        </w:div>
        <w:div w:id="1412003709">
          <w:marLeft w:val="274"/>
          <w:marRight w:val="0"/>
          <w:marTop w:val="0"/>
          <w:marBottom w:val="0"/>
          <w:divBdr>
            <w:top w:val="none" w:sz="0" w:space="0" w:color="auto"/>
            <w:left w:val="none" w:sz="0" w:space="0" w:color="auto"/>
            <w:bottom w:val="none" w:sz="0" w:space="0" w:color="auto"/>
            <w:right w:val="none" w:sz="0" w:space="0" w:color="auto"/>
          </w:divBdr>
        </w:div>
      </w:divsChild>
    </w:div>
    <w:div w:id="875849911">
      <w:bodyDiv w:val="1"/>
      <w:marLeft w:val="0"/>
      <w:marRight w:val="0"/>
      <w:marTop w:val="0"/>
      <w:marBottom w:val="0"/>
      <w:divBdr>
        <w:top w:val="none" w:sz="0" w:space="0" w:color="auto"/>
        <w:left w:val="none" w:sz="0" w:space="0" w:color="auto"/>
        <w:bottom w:val="none" w:sz="0" w:space="0" w:color="auto"/>
        <w:right w:val="none" w:sz="0" w:space="0" w:color="auto"/>
      </w:divBdr>
    </w:div>
    <w:div w:id="880901869">
      <w:bodyDiv w:val="1"/>
      <w:marLeft w:val="0"/>
      <w:marRight w:val="0"/>
      <w:marTop w:val="0"/>
      <w:marBottom w:val="0"/>
      <w:divBdr>
        <w:top w:val="none" w:sz="0" w:space="0" w:color="auto"/>
        <w:left w:val="none" w:sz="0" w:space="0" w:color="auto"/>
        <w:bottom w:val="none" w:sz="0" w:space="0" w:color="auto"/>
        <w:right w:val="none" w:sz="0" w:space="0" w:color="auto"/>
      </w:divBdr>
      <w:divsChild>
        <w:div w:id="1822429356">
          <w:marLeft w:val="547"/>
          <w:marRight w:val="0"/>
          <w:marTop w:val="0"/>
          <w:marBottom w:val="160"/>
          <w:divBdr>
            <w:top w:val="none" w:sz="0" w:space="0" w:color="auto"/>
            <w:left w:val="none" w:sz="0" w:space="0" w:color="auto"/>
            <w:bottom w:val="none" w:sz="0" w:space="0" w:color="auto"/>
            <w:right w:val="none" w:sz="0" w:space="0" w:color="auto"/>
          </w:divBdr>
        </w:div>
        <w:div w:id="1783911606">
          <w:marLeft w:val="547"/>
          <w:marRight w:val="0"/>
          <w:marTop w:val="0"/>
          <w:marBottom w:val="160"/>
          <w:divBdr>
            <w:top w:val="none" w:sz="0" w:space="0" w:color="auto"/>
            <w:left w:val="none" w:sz="0" w:space="0" w:color="auto"/>
            <w:bottom w:val="none" w:sz="0" w:space="0" w:color="auto"/>
            <w:right w:val="none" w:sz="0" w:space="0" w:color="auto"/>
          </w:divBdr>
        </w:div>
        <w:div w:id="1326587589">
          <w:marLeft w:val="547"/>
          <w:marRight w:val="0"/>
          <w:marTop w:val="0"/>
          <w:marBottom w:val="160"/>
          <w:divBdr>
            <w:top w:val="none" w:sz="0" w:space="0" w:color="auto"/>
            <w:left w:val="none" w:sz="0" w:space="0" w:color="auto"/>
            <w:bottom w:val="none" w:sz="0" w:space="0" w:color="auto"/>
            <w:right w:val="none" w:sz="0" w:space="0" w:color="auto"/>
          </w:divBdr>
        </w:div>
        <w:div w:id="561062031">
          <w:marLeft w:val="547"/>
          <w:marRight w:val="0"/>
          <w:marTop w:val="0"/>
          <w:marBottom w:val="160"/>
          <w:divBdr>
            <w:top w:val="none" w:sz="0" w:space="0" w:color="auto"/>
            <w:left w:val="none" w:sz="0" w:space="0" w:color="auto"/>
            <w:bottom w:val="none" w:sz="0" w:space="0" w:color="auto"/>
            <w:right w:val="none" w:sz="0" w:space="0" w:color="auto"/>
          </w:divBdr>
        </w:div>
        <w:div w:id="457265602">
          <w:marLeft w:val="547"/>
          <w:marRight w:val="0"/>
          <w:marTop w:val="0"/>
          <w:marBottom w:val="160"/>
          <w:divBdr>
            <w:top w:val="none" w:sz="0" w:space="0" w:color="auto"/>
            <w:left w:val="none" w:sz="0" w:space="0" w:color="auto"/>
            <w:bottom w:val="none" w:sz="0" w:space="0" w:color="auto"/>
            <w:right w:val="none" w:sz="0" w:space="0" w:color="auto"/>
          </w:divBdr>
        </w:div>
        <w:div w:id="1746881422">
          <w:marLeft w:val="547"/>
          <w:marRight w:val="0"/>
          <w:marTop w:val="0"/>
          <w:marBottom w:val="160"/>
          <w:divBdr>
            <w:top w:val="none" w:sz="0" w:space="0" w:color="auto"/>
            <w:left w:val="none" w:sz="0" w:space="0" w:color="auto"/>
            <w:bottom w:val="none" w:sz="0" w:space="0" w:color="auto"/>
            <w:right w:val="none" w:sz="0" w:space="0" w:color="auto"/>
          </w:divBdr>
        </w:div>
        <w:div w:id="885675151">
          <w:marLeft w:val="547"/>
          <w:marRight w:val="0"/>
          <w:marTop w:val="0"/>
          <w:marBottom w:val="160"/>
          <w:divBdr>
            <w:top w:val="none" w:sz="0" w:space="0" w:color="auto"/>
            <w:left w:val="none" w:sz="0" w:space="0" w:color="auto"/>
            <w:bottom w:val="none" w:sz="0" w:space="0" w:color="auto"/>
            <w:right w:val="none" w:sz="0" w:space="0" w:color="auto"/>
          </w:divBdr>
        </w:div>
        <w:div w:id="447623960">
          <w:marLeft w:val="547"/>
          <w:marRight w:val="0"/>
          <w:marTop w:val="0"/>
          <w:marBottom w:val="160"/>
          <w:divBdr>
            <w:top w:val="none" w:sz="0" w:space="0" w:color="auto"/>
            <w:left w:val="none" w:sz="0" w:space="0" w:color="auto"/>
            <w:bottom w:val="none" w:sz="0" w:space="0" w:color="auto"/>
            <w:right w:val="none" w:sz="0" w:space="0" w:color="auto"/>
          </w:divBdr>
        </w:div>
      </w:divsChild>
    </w:div>
    <w:div w:id="881207905">
      <w:bodyDiv w:val="1"/>
      <w:marLeft w:val="0"/>
      <w:marRight w:val="0"/>
      <w:marTop w:val="0"/>
      <w:marBottom w:val="0"/>
      <w:divBdr>
        <w:top w:val="none" w:sz="0" w:space="0" w:color="auto"/>
        <w:left w:val="none" w:sz="0" w:space="0" w:color="auto"/>
        <w:bottom w:val="none" w:sz="0" w:space="0" w:color="auto"/>
        <w:right w:val="none" w:sz="0" w:space="0" w:color="auto"/>
      </w:divBdr>
      <w:divsChild>
        <w:div w:id="170067489">
          <w:marLeft w:val="547"/>
          <w:marRight w:val="0"/>
          <w:marTop w:val="0"/>
          <w:marBottom w:val="0"/>
          <w:divBdr>
            <w:top w:val="none" w:sz="0" w:space="0" w:color="auto"/>
            <w:left w:val="none" w:sz="0" w:space="0" w:color="auto"/>
            <w:bottom w:val="none" w:sz="0" w:space="0" w:color="auto"/>
            <w:right w:val="none" w:sz="0" w:space="0" w:color="auto"/>
          </w:divBdr>
        </w:div>
      </w:divsChild>
    </w:div>
    <w:div w:id="883560492">
      <w:bodyDiv w:val="1"/>
      <w:marLeft w:val="0"/>
      <w:marRight w:val="0"/>
      <w:marTop w:val="0"/>
      <w:marBottom w:val="0"/>
      <w:divBdr>
        <w:top w:val="none" w:sz="0" w:space="0" w:color="auto"/>
        <w:left w:val="none" w:sz="0" w:space="0" w:color="auto"/>
        <w:bottom w:val="none" w:sz="0" w:space="0" w:color="auto"/>
        <w:right w:val="none" w:sz="0" w:space="0" w:color="auto"/>
      </w:divBdr>
      <w:divsChild>
        <w:div w:id="1690833579">
          <w:marLeft w:val="259"/>
          <w:marRight w:val="0"/>
          <w:marTop w:val="0"/>
          <w:marBottom w:val="120"/>
          <w:divBdr>
            <w:top w:val="none" w:sz="0" w:space="0" w:color="auto"/>
            <w:left w:val="none" w:sz="0" w:space="0" w:color="auto"/>
            <w:bottom w:val="none" w:sz="0" w:space="0" w:color="auto"/>
            <w:right w:val="none" w:sz="0" w:space="0" w:color="auto"/>
          </w:divBdr>
        </w:div>
      </w:divsChild>
    </w:div>
    <w:div w:id="885021716">
      <w:bodyDiv w:val="1"/>
      <w:marLeft w:val="0"/>
      <w:marRight w:val="0"/>
      <w:marTop w:val="0"/>
      <w:marBottom w:val="0"/>
      <w:divBdr>
        <w:top w:val="none" w:sz="0" w:space="0" w:color="auto"/>
        <w:left w:val="none" w:sz="0" w:space="0" w:color="auto"/>
        <w:bottom w:val="none" w:sz="0" w:space="0" w:color="auto"/>
        <w:right w:val="none" w:sz="0" w:space="0" w:color="auto"/>
      </w:divBdr>
      <w:divsChild>
        <w:div w:id="2079472228">
          <w:marLeft w:val="547"/>
          <w:marRight w:val="0"/>
          <w:marTop w:val="0"/>
          <w:marBottom w:val="0"/>
          <w:divBdr>
            <w:top w:val="none" w:sz="0" w:space="0" w:color="auto"/>
            <w:left w:val="none" w:sz="0" w:space="0" w:color="auto"/>
            <w:bottom w:val="none" w:sz="0" w:space="0" w:color="auto"/>
            <w:right w:val="none" w:sz="0" w:space="0" w:color="auto"/>
          </w:divBdr>
        </w:div>
      </w:divsChild>
    </w:div>
    <w:div w:id="888800747">
      <w:bodyDiv w:val="1"/>
      <w:marLeft w:val="0"/>
      <w:marRight w:val="0"/>
      <w:marTop w:val="0"/>
      <w:marBottom w:val="0"/>
      <w:divBdr>
        <w:top w:val="none" w:sz="0" w:space="0" w:color="auto"/>
        <w:left w:val="none" w:sz="0" w:space="0" w:color="auto"/>
        <w:bottom w:val="none" w:sz="0" w:space="0" w:color="auto"/>
        <w:right w:val="none" w:sz="0" w:space="0" w:color="auto"/>
      </w:divBdr>
    </w:div>
    <w:div w:id="890724547">
      <w:bodyDiv w:val="1"/>
      <w:marLeft w:val="0"/>
      <w:marRight w:val="0"/>
      <w:marTop w:val="0"/>
      <w:marBottom w:val="0"/>
      <w:divBdr>
        <w:top w:val="none" w:sz="0" w:space="0" w:color="auto"/>
        <w:left w:val="none" w:sz="0" w:space="0" w:color="auto"/>
        <w:bottom w:val="none" w:sz="0" w:space="0" w:color="auto"/>
        <w:right w:val="none" w:sz="0" w:space="0" w:color="auto"/>
      </w:divBdr>
    </w:div>
    <w:div w:id="897326308">
      <w:bodyDiv w:val="1"/>
      <w:marLeft w:val="0"/>
      <w:marRight w:val="0"/>
      <w:marTop w:val="0"/>
      <w:marBottom w:val="0"/>
      <w:divBdr>
        <w:top w:val="none" w:sz="0" w:space="0" w:color="auto"/>
        <w:left w:val="none" w:sz="0" w:space="0" w:color="auto"/>
        <w:bottom w:val="none" w:sz="0" w:space="0" w:color="auto"/>
        <w:right w:val="none" w:sz="0" w:space="0" w:color="auto"/>
      </w:divBdr>
      <w:divsChild>
        <w:div w:id="693851102">
          <w:marLeft w:val="547"/>
          <w:marRight w:val="0"/>
          <w:marTop w:val="0"/>
          <w:marBottom w:val="108"/>
          <w:divBdr>
            <w:top w:val="none" w:sz="0" w:space="0" w:color="auto"/>
            <w:left w:val="none" w:sz="0" w:space="0" w:color="auto"/>
            <w:bottom w:val="none" w:sz="0" w:space="0" w:color="auto"/>
            <w:right w:val="none" w:sz="0" w:space="0" w:color="auto"/>
          </w:divBdr>
        </w:div>
        <w:div w:id="1971662674">
          <w:marLeft w:val="547"/>
          <w:marRight w:val="0"/>
          <w:marTop w:val="0"/>
          <w:marBottom w:val="108"/>
          <w:divBdr>
            <w:top w:val="none" w:sz="0" w:space="0" w:color="auto"/>
            <w:left w:val="none" w:sz="0" w:space="0" w:color="auto"/>
            <w:bottom w:val="none" w:sz="0" w:space="0" w:color="auto"/>
            <w:right w:val="none" w:sz="0" w:space="0" w:color="auto"/>
          </w:divBdr>
        </w:div>
        <w:div w:id="386295581">
          <w:marLeft w:val="547"/>
          <w:marRight w:val="0"/>
          <w:marTop w:val="0"/>
          <w:marBottom w:val="108"/>
          <w:divBdr>
            <w:top w:val="none" w:sz="0" w:space="0" w:color="auto"/>
            <w:left w:val="none" w:sz="0" w:space="0" w:color="auto"/>
            <w:bottom w:val="none" w:sz="0" w:space="0" w:color="auto"/>
            <w:right w:val="none" w:sz="0" w:space="0" w:color="auto"/>
          </w:divBdr>
        </w:div>
        <w:div w:id="1273781850">
          <w:marLeft w:val="547"/>
          <w:marRight w:val="0"/>
          <w:marTop w:val="0"/>
          <w:marBottom w:val="108"/>
          <w:divBdr>
            <w:top w:val="none" w:sz="0" w:space="0" w:color="auto"/>
            <w:left w:val="none" w:sz="0" w:space="0" w:color="auto"/>
            <w:bottom w:val="none" w:sz="0" w:space="0" w:color="auto"/>
            <w:right w:val="none" w:sz="0" w:space="0" w:color="auto"/>
          </w:divBdr>
        </w:div>
        <w:div w:id="181863308">
          <w:marLeft w:val="547"/>
          <w:marRight w:val="0"/>
          <w:marTop w:val="0"/>
          <w:marBottom w:val="108"/>
          <w:divBdr>
            <w:top w:val="none" w:sz="0" w:space="0" w:color="auto"/>
            <w:left w:val="none" w:sz="0" w:space="0" w:color="auto"/>
            <w:bottom w:val="none" w:sz="0" w:space="0" w:color="auto"/>
            <w:right w:val="none" w:sz="0" w:space="0" w:color="auto"/>
          </w:divBdr>
        </w:div>
        <w:div w:id="857542031">
          <w:marLeft w:val="547"/>
          <w:marRight w:val="0"/>
          <w:marTop w:val="0"/>
          <w:marBottom w:val="108"/>
          <w:divBdr>
            <w:top w:val="none" w:sz="0" w:space="0" w:color="auto"/>
            <w:left w:val="none" w:sz="0" w:space="0" w:color="auto"/>
            <w:bottom w:val="none" w:sz="0" w:space="0" w:color="auto"/>
            <w:right w:val="none" w:sz="0" w:space="0" w:color="auto"/>
          </w:divBdr>
        </w:div>
      </w:divsChild>
    </w:div>
    <w:div w:id="899093004">
      <w:bodyDiv w:val="1"/>
      <w:marLeft w:val="0"/>
      <w:marRight w:val="0"/>
      <w:marTop w:val="0"/>
      <w:marBottom w:val="0"/>
      <w:divBdr>
        <w:top w:val="none" w:sz="0" w:space="0" w:color="auto"/>
        <w:left w:val="none" w:sz="0" w:space="0" w:color="auto"/>
        <w:bottom w:val="none" w:sz="0" w:space="0" w:color="auto"/>
        <w:right w:val="none" w:sz="0" w:space="0" w:color="auto"/>
      </w:divBdr>
    </w:div>
    <w:div w:id="902375897">
      <w:bodyDiv w:val="1"/>
      <w:marLeft w:val="0"/>
      <w:marRight w:val="0"/>
      <w:marTop w:val="0"/>
      <w:marBottom w:val="0"/>
      <w:divBdr>
        <w:top w:val="none" w:sz="0" w:space="0" w:color="auto"/>
        <w:left w:val="none" w:sz="0" w:space="0" w:color="auto"/>
        <w:bottom w:val="none" w:sz="0" w:space="0" w:color="auto"/>
        <w:right w:val="none" w:sz="0" w:space="0" w:color="auto"/>
      </w:divBdr>
      <w:divsChild>
        <w:div w:id="1123381527">
          <w:marLeft w:val="432"/>
          <w:marRight w:val="0"/>
          <w:marTop w:val="60"/>
          <w:marBottom w:val="0"/>
          <w:divBdr>
            <w:top w:val="none" w:sz="0" w:space="0" w:color="auto"/>
            <w:left w:val="none" w:sz="0" w:space="0" w:color="auto"/>
            <w:bottom w:val="none" w:sz="0" w:space="0" w:color="auto"/>
            <w:right w:val="none" w:sz="0" w:space="0" w:color="auto"/>
          </w:divBdr>
        </w:div>
      </w:divsChild>
    </w:div>
    <w:div w:id="902451694">
      <w:bodyDiv w:val="1"/>
      <w:marLeft w:val="0"/>
      <w:marRight w:val="0"/>
      <w:marTop w:val="0"/>
      <w:marBottom w:val="0"/>
      <w:divBdr>
        <w:top w:val="none" w:sz="0" w:space="0" w:color="auto"/>
        <w:left w:val="none" w:sz="0" w:space="0" w:color="auto"/>
        <w:bottom w:val="none" w:sz="0" w:space="0" w:color="auto"/>
        <w:right w:val="none" w:sz="0" w:space="0" w:color="auto"/>
      </w:divBdr>
    </w:div>
    <w:div w:id="909844716">
      <w:bodyDiv w:val="1"/>
      <w:marLeft w:val="0"/>
      <w:marRight w:val="0"/>
      <w:marTop w:val="0"/>
      <w:marBottom w:val="0"/>
      <w:divBdr>
        <w:top w:val="none" w:sz="0" w:space="0" w:color="auto"/>
        <w:left w:val="none" w:sz="0" w:space="0" w:color="auto"/>
        <w:bottom w:val="none" w:sz="0" w:space="0" w:color="auto"/>
        <w:right w:val="none" w:sz="0" w:space="0" w:color="auto"/>
      </w:divBdr>
      <w:divsChild>
        <w:div w:id="1801485769">
          <w:marLeft w:val="547"/>
          <w:marRight w:val="0"/>
          <w:marTop w:val="0"/>
          <w:marBottom w:val="0"/>
          <w:divBdr>
            <w:top w:val="none" w:sz="0" w:space="0" w:color="auto"/>
            <w:left w:val="none" w:sz="0" w:space="0" w:color="auto"/>
            <w:bottom w:val="none" w:sz="0" w:space="0" w:color="auto"/>
            <w:right w:val="none" w:sz="0" w:space="0" w:color="auto"/>
          </w:divBdr>
        </w:div>
      </w:divsChild>
    </w:div>
    <w:div w:id="910625673">
      <w:bodyDiv w:val="1"/>
      <w:marLeft w:val="0"/>
      <w:marRight w:val="0"/>
      <w:marTop w:val="0"/>
      <w:marBottom w:val="0"/>
      <w:divBdr>
        <w:top w:val="none" w:sz="0" w:space="0" w:color="auto"/>
        <w:left w:val="none" w:sz="0" w:space="0" w:color="auto"/>
        <w:bottom w:val="none" w:sz="0" w:space="0" w:color="auto"/>
        <w:right w:val="none" w:sz="0" w:space="0" w:color="auto"/>
      </w:divBdr>
      <w:divsChild>
        <w:div w:id="1289622220">
          <w:marLeft w:val="835"/>
          <w:marRight w:val="0"/>
          <w:marTop w:val="0"/>
          <w:marBottom w:val="120"/>
          <w:divBdr>
            <w:top w:val="none" w:sz="0" w:space="0" w:color="auto"/>
            <w:left w:val="none" w:sz="0" w:space="0" w:color="auto"/>
            <w:bottom w:val="none" w:sz="0" w:space="0" w:color="auto"/>
            <w:right w:val="none" w:sz="0" w:space="0" w:color="auto"/>
          </w:divBdr>
        </w:div>
      </w:divsChild>
    </w:div>
    <w:div w:id="911156479">
      <w:bodyDiv w:val="1"/>
      <w:marLeft w:val="0"/>
      <w:marRight w:val="0"/>
      <w:marTop w:val="0"/>
      <w:marBottom w:val="0"/>
      <w:divBdr>
        <w:top w:val="none" w:sz="0" w:space="0" w:color="auto"/>
        <w:left w:val="none" w:sz="0" w:space="0" w:color="auto"/>
        <w:bottom w:val="none" w:sz="0" w:space="0" w:color="auto"/>
        <w:right w:val="none" w:sz="0" w:space="0" w:color="auto"/>
      </w:divBdr>
      <w:divsChild>
        <w:div w:id="2147384407">
          <w:marLeft w:val="547"/>
          <w:marRight w:val="0"/>
          <w:marTop w:val="0"/>
          <w:marBottom w:val="0"/>
          <w:divBdr>
            <w:top w:val="none" w:sz="0" w:space="0" w:color="auto"/>
            <w:left w:val="none" w:sz="0" w:space="0" w:color="auto"/>
            <w:bottom w:val="none" w:sz="0" w:space="0" w:color="auto"/>
            <w:right w:val="none" w:sz="0" w:space="0" w:color="auto"/>
          </w:divBdr>
        </w:div>
      </w:divsChild>
    </w:div>
    <w:div w:id="911502442">
      <w:bodyDiv w:val="1"/>
      <w:marLeft w:val="0"/>
      <w:marRight w:val="0"/>
      <w:marTop w:val="0"/>
      <w:marBottom w:val="0"/>
      <w:divBdr>
        <w:top w:val="none" w:sz="0" w:space="0" w:color="auto"/>
        <w:left w:val="none" w:sz="0" w:space="0" w:color="auto"/>
        <w:bottom w:val="none" w:sz="0" w:space="0" w:color="auto"/>
        <w:right w:val="none" w:sz="0" w:space="0" w:color="auto"/>
      </w:divBdr>
      <w:divsChild>
        <w:div w:id="2099057937">
          <w:marLeft w:val="547"/>
          <w:marRight w:val="0"/>
          <w:marTop w:val="0"/>
          <w:marBottom w:val="280"/>
          <w:divBdr>
            <w:top w:val="none" w:sz="0" w:space="0" w:color="auto"/>
            <w:left w:val="none" w:sz="0" w:space="0" w:color="auto"/>
            <w:bottom w:val="none" w:sz="0" w:space="0" w:color="auto"/>
            <w:right w:val="none" w:sz="0" w:space="0" w:color="auto"/>
          </w:divBdr>
        </w:div>
      </w:divsChild>
    </w:div>
    <w:div w:id="913441802">
      <w:bodyDiv w:val="1"/>
      <w:marLeft w:val="0"/>
      <w:marRight w:val="0"/>
      <w:marTop w:val="0"/>
      <w:marBottom w:val="0"/>
      <w:divBdr>
        <w:top w:val="none" w:sz="0" w:space="0" w:color="auto"/>
        <w:left w:val="none" w:sz="0" w:space="0" w:color="auto"/>
        <w:bottom w:val="none" w:sz="0" w:space="0" w:color="auto"/>
        <w:right w:val="none" w:sz="0" w:space="0" w:color="auto"/>
      </w:divBdr>
    </w:div>
    <w:div w:id="913975819">
      <w:bodyDiv w:val="1"/>
      <w:marLeft w:val="0"/>
      <w:marRight w:val="0"/>
      <w:marTop w:val="0"/>
      <w:marBottom w:val="0"/>
      <w:divBdr>
        <w:top w:val="none" w:sz="0" w:space="0" w:color="auto"/>
        <w:left w:val="none" w:sz="0" w:space="0" w:color="auto"/>
        <w:bottom w:val="none" w:sz="0" w:space="0" w:color="auto"/>
        <w:right w:val="none" w:sz="0" w:space="0" w:color="auto"/>
      </w:divBdr>
      <w:divsChild>
        <w:div w:id="945386525">
          <w:marLeft w:val="562"/>
          <w:marRight w:val="0"/>
          <w:marTop w:val="53"/>
          <w:marBottom w:val="0"/>
          <w:divBdr>
            <w:top w:val="none" w:sz="0" w:space="0" w:color="auto"/>
            <w:left w:val="none" w:sz="0" w:space="0" w:color="auto"/>
            <w:bottom w:val="none" w:sz="0" w:space="0" w:color="auto"/>
            <w:right w:val="none" w:sz="0" w:space="0" w:color="auto"/>
          </w:divBdr>
        </w:div>
      </w:divsChild>
    </w:div>
    <w:div w:id="916284396">
      <w:bodyDiv w:val="1"/>
      <w:marLeft w:val="0"/>
      <w:marRight w:val="0"/>
      <w:marTop w:val="0"/>
      <w:marBottom w:val="0"/>
      <w:divBdr>
        <w:top w:val="none" w:sz="0" w:space="0" w:color="auto"/>
        <w:left w:val="none" w:sz="0" w:space="0" w:color="auto"/>
        <w:bottom w:val="none" w:sz="0" w:space="0" w:color="auto"/>
        <w:right w:val="none" w:sz="0" w:space="0" w:color="auto"/>
      </w:divBdr>
    </w:div>
    <w:div w:id="916474230">
      <w:bodyDiv w:val="1"/>
      <w:marLeft w:val="0"/>
      <w:marRight w:val="0"/>
      <w:marTop w:val="0"/>
      <w:marBottom w:val="0"/>
      <w:divBdr>
        <w:top w:val="none" w:sz="0" w:space="0" w:color="auto"/>
        <w:left w:val="none" w:sz="0" w:space="0" w:color="auto"/>
        <w:bottom w:val="none" w:sz="0" w:space="0" w:color="auto"/>
        <w:right w:val="none" w:sz="0" w:space="0" w:color="auto"/>
      </w:divBdr>
      <w:divsChild>
        <w:div w:id="954335490">
          <w:marLeft w:val="547"/>
          <w:marRight w:val="0"/>
          <w:marTop w:val="0"/>
          <w:marBottom w:val="0"/>
          <w:divBdr>
            <w:top w:val="none" w:sz="0" w:space="0" w:color="auto"/>
            <w:left w:val="none" w:sz="0" w:space="0" w:color="auto"/>
            <w:bottom w:val="none" w:sz="0" w:space="0" w:color="auto"/>
            <w:right w:val="none" w:sz="0" w:space="0" w:color="auto"/>
          </w:divBdr>
        </w:div>
      </w:divsChild>
    </w:div>
    <w:div w:id="923294677">
      <w:bodyDiv w:val="1"/>
      <w:marLeft w:val="0"/>
      <w:marRight w:val="0"/>
      <w:marTop w:val="0"/>
      <w:marBottom w:val="0"/>
      <w:divBdr>
        <w:top w:val="none" w:sz="0" w:space="0" w:color="auto"/>
        <w:left w:val="none" w:sz="0" w:space="0" w:color="auto"/>
        <w:bottom w:val="none" w:sz="0" w:space="0" w:color="auto"/>
        <w:right w:val="none" w:sz="0" w:space="0" w:color="auto"/>
      </w:divBdr>
      <w:divsChild>
        <w:div w:id="1920209152">
          <w:marLeft w:val="173"/>
          <w:marRight w:val="0"/>
          <w:marTop w:val="0"/>
          <w:marBottom w:val="45"/>
          <w:divBdr>
            <w:top w:val="none" w:sz="0" w:space="0" w:color="auto"/>
            <w:left w:val="none" w:sz="0" w:space="0" w:color="auto"/>
            <w:bottom w:val="none" w:sz="0" w:space="0" w:color="auto"/>
            <w:right w:val="none" w:sz="0" w:space="0" w:color="auto"/>
          </w:divBdr>
        </w:div>
        <w:div w:id="972443028">
          <w:marLeft w:val="173"/>
          <w:marRight w:val="0"/>
          <w:marTop w:val="0"/>
          <w:marBottom w:val="45"/>
          <w:divBdr>
            <w:top w:val="none" w:sz="0" w:space="0" w:color="auto"/>
            <w:left w:val="none" w:sz="0" w:space="0" w:color="auto"/>
            <w:bottom w:val="none" w:sz="0" w:space="0" w:color="auto"/>
            <w:right w:val="none" w:sz="0" w:space="0" w:color="auto"/>
          </w:divBdr>
        </w:div>
        <w:div w:id="530190699">
          <w:marLeft w:val="173"/>
          <w:marRight w:val="0"/>
          <w:marTop w:val="0"/>
          <w:marBottom w:val="45"/>
          <w:divBdr>
            <w:top w:val="none" w:sz="0" w:space="0" w:color="auto"/>
            <w:left w:val="none" w:sz="0" w:space="0" w:color="auto"/>
            <w:bottom w:val="none" w:sz="0" w:space="0" w:color="auto"/>
            <w:right w:val="none" w:sz="0" w:space="0" w:color="auto"/>
          </w:divBdr>
        </w:div>
        <w:div w:id="46534273">
          <w:marLeft w:val="173"/>
          <w:marRight w:val="0"/>
          <w:marTop w:val="0"/>
          <w:marBottom w:val="45"/>
          <w:divBdr>
            <w:top w:val="none" w:sz="0" w:space="0" w:color="auto"/>
            <w:left w:val="none" w:sz="0" w:space="0" w:color="auto"/>
            <w:bottom w:val="none" w:sz="0" w:space="0" w:color="auto"/>
            <w:right w:val="none" w:sz="0" w:space="0" w:color="auto"/>
          </w:divBdr>
        </w:div>
        <w:div w:id="397873048">
          <w:marLeft w:val="173"/>
          <w:marRight w:val="0"/>
          <w:marTop w:val="0"/>
          <w:marBottom w:val="45"/>
          <w:divBdr>
            <w:top w:val="none" w:sz="0" w:space="0" w:color="auto"/>
            <w:left w:val="none" w:sz="0" w:space="0" w:color="auto"/>
            <w:bottom w:val="none" w:sz="0" w:space="0" w:color="auto"/>
            <w:right w:val="none" w:sz="0" w:space="0" w:color="auto"/>
          </w:divBdr>
        </w:div>
        <w:div w:id="1877347995">
          <w:marLeft w:val="173"/>
          <w:marRight w:val="0"/>
          <w:marTop w:val="0"/>
          <w:marBottom w:val="45"/>
          <w:divBdr>
            <w:top w:val="none" w:sz="0" w:space="0" w:color="auto"/>
            <w:left w:val="none" w:sz="0" w:space="0" w:color="auto"/>
            <w:bottom w:val="none" w:sz="0" w:space="0" w:color="auto"/>
            <w:right w:val="none" w:sz="0" w:space="0" w:color="auto"/>
          </w:divBdr>
        </w:div>
        <w:div w:id="1678381818">
          <w:marLeft w:val="173"/>
          <w:marRight w:val="0"/>
          <w:marTop w:val="0"/>
          <w:marBottom w:val="45"/>
          <w:divBdr>
            <w:top w:val="none" w:sz="0" w:space="0" w:color="auto"/>
            <w:left w:val="none" w:sz="0" w:space="0" w:color="auto"/>
            <w:bottom w:val="none" w:sz="0" w:space="0" w:color="auto"/>
            <w:right w:val="none" w:sz="0" w:space="0" w:color="auto"/>
          </w:divBdr>
        </w:div>
        <w:div w:id="881088579">
          <w:marLeft w:val="173"/>
          <w:marRight w:val="0"/>
          <w:marTop w:val="0"/>
          <w:marBottom w:val="45"/>
          <w:divBdr>
            <w:top w:val="none" w:sz="0" w:space="0" w:color="auto"/>
            <w:left w:val="none" w:sz="0" w:space="0" w:color="auto"/>
            <w:bottom w:val="none" w:sz="0" w:space="0" w:color="auto"/>
            <w:right w:val="none" w:sz="0" w:space="0" w:color="auto"/>
          </w:divBdr>
        </w:div>
        <w:div w:id="1070343175">
          <w:marLeft w:val="173"/>
          <w:marRight w:val="0"/>
          <w:marTop w:val="0"/>
          <w:marBottom w:val="45"/>
          <w:divBdr>
            <w:top w:val="none" w:sz="0" w:space="0" w:color="auto"/>
            <w:left w:val="none" w:sz="0" w:space="0" w:color="auto"/>
            <w:bottom w:val="none" w:sz="0" w:space="0" w:color="auto"/>
            <w:right w:val="none" w:sz="0" w:space="0" w:color="auto"/>
          </w:divBdr>
        </w:div>
        <w:div w:id="2015642582">
          <w:marLeft w:val="173"/>
          <w:marRight w:val="0"/>
          <w:marTop w:val="0"/>
          <w:marBottom w:val="45"/>
          <w:divBdr>
            <w:top w:val="none" w:sz="0" w:space="0" w:color="auto"/>
            <w:left w:val="none" w:sz="0" w:space="0" w:color="auto"/>
            <w:bottom w:val="none" w:sz="0" w:space="0" w:color="auto"/>
            <w:right w:val="none" w:sz="0" w:space="0" w:color="auto"/>
          </w:divBdr>
        </w:div>
        <w:div w:id="941111788">
          <w:marLeft w:val="173"/>
          <w:marRight w:val="0"/>
          <w:marTop w:val="0"/>
          <w:marBottom w:val="45"/>
          <w:divBdr>
            <w:top w:val="none" w:sz="0" w:space="0" w:color="auto"/>
            <w:left w:val="none" w:sz="0" w:space="0" w:color="auto"/>
            <w:bottom w:val="none" w:sz="0" w:space="0" w:color="auto"/>
            <w:right w:val="none" w:sz="0" w:space="0" w:color="auto"/>
          </w:divBdr>
        </w:div>
        <w:div w:id="611520625">
          <w:marLeft w:val="173"/>
          <w:marRight w:val="0"/>
          <w:marTop w:val="0"/>
          <w:marBottom w:val="45"/>
          <w:divBdr>
            <w:top w:val="none" w:sz="0" w:space="0" w:color="auto"/>
            <w:left w:val="none" w:sz="0" w:space="0" w:color="auto"/>
            <w:bottom w:val="none" w:sz="0" w:space="0" w:color="auto"/>
            <w:right w:val="none" w:sz="0" w:space="0" w:color="auto"/>
          </w:divBdr>
        </w:div>
        <w:div w:id="1348751543">
          <w:marLeft w:val="173"/>
          <w:marRight w:val="0"/>
          <w:marTop w:val="0"/>
          <w:marBottom w:val="45"/>
          <w:divBdr>
            <w:top w:val="none" w:sz="0" w:space="0" w:color="auto"/>
            <w:left w:val="none" w:sz="0" w:space="0" w:color="auto"/>
            <w:bottom w:val="none" w:sz="0" w:space="0" w:color="auto"/>
            <w:right w:val="none" w:sz="0" w:space="0" w:color="auto"/>
          </w:divBdr>
        </w:div>
        <w:div w:id="1898274046">
          <w:marLeft w:val="173"/>
          <w:marRight w:val="0"/>
          <w:marTop w:val="0"/>
          <w:marBottom w:val="45"/>
          <w:divBdr>
            <w:top w:val="none" w:sz="0" w:space="0" w:color="auto"/>
            <w:left w:val="none" w:sz="0" w:space="0" w:color="auto"/>
            <w:bottom w:val="none" w:sz="0" w:space="0" w:color="auto"/>
            <w:right w:val="none" w:sz="0" w:space="0" w:color="auto"/>
          </w:divBdr>
        </w:div>
        <w:div w:id="214196170">
          <w:marLeft w:val="173"/>
          <w:marRight w:val="0"/>
          <w:marTop w:val="0"/>
          <w:marBottom w:val="45"/>
          <w:divBdr>
            <w:top w:val="none" w:sz="0" w:space="0" w:color="auto"/>
            <w:left w:val="none" w:sz="0" w:space="0" w:color="auto"/>
            <w:bottom w:val="none" w:sz="0" w:space="0" w:color="auto"/>
            <w:right w:val="none" w:sz="0" w:space="0" w:color="auto"/>
          </w:divBdr>
        </w:div>
        <w:div w:id="1853832465">
          <w:marLeft w:val="173"/>
          <w:marRight w:val="0"/>
          <w:marTop w:val="0"/>
          <w:marBottom w:val="45"/>
          <w:divBdr>
            <w:top w:val="none" w:sz="0" w:space="0" w:color="auto"/>
            <w:left w:val="none" w:sz="0" w:space="0" w:color="auto"/>
            <w:bottom w:val="none" w:sz="0" w:space="0" w:color="auto"/>
            <w:right w:val="none" w:sz="0" w:space="0" w:color="auto"/>
          </w:divBdr>
        </w:div>
        <w:div w:id="506865267">
          <w:marLeft w:val="173"/>
          <w:marRight w:val="0"/>
          <w:marTop w:val="0"/>
          <w:marBottom w:val="45"/>
          <w:divBdr>
            <w:top w:val="none" w:sz="0" w:space="0" w:color="auto"/>
            <w:left w:val="none" w:sz="0" w:space="0" w:color="auto"/>
            <w:bottom w:val="none" w:sz="0" w:space="0" w:color="auto"/>
            <w:right w:val="none" w:sz="0" w:space="0" w:color="auto"/>
          </w:divBdr>
        </w:div>
        <w:div w:id="727147784">
          <w:marLeft w:val="173"/>
          <w:marRight w:val="0"/>
          <w:marTop w:val="0"/>
          <w:marBottom w:val="45"/>
          <w:divBdr>
            <w:top w:val="none" w:sz="0" w:space="0" w:color="auto"/>
            <w:left w:val="none" w:sz="0" w:space="0" w:color="auto"/>
            <w:bottom w:val="none" w:sz="0" w:space="0" w:color="auto"/>
            <w:right w:val="none" w:sz="0" w:space="0" w:color="auto"/>
          </w:divBdr>
        </w:div>
        <w:div w:id="1554273650">
          <w:marLeft w:val="173"/>
          <w:marRight w:val="0"/>
          <w:marTop w:val="0"/>
          <w:marBottom w:val="45"/>
          <w:divBdr>
            <w:top w:val="none" w:sz="0" w:space="0" w:color="auto"/>
            <w:left w:val="none" w:sz="0" w:space="0" w:color="auto"/>
            <w:bottom w:val="none" w:sz="0" w:space="0" w:color="auto"/>
            <w:right w:val="none" w:sz="0" w:space="0" w:color="auto"/>
          </w:divBdr>
        </w:div>
        <w:div w:id="1646398240">
          <w:marLeft w:val="173"/>
          <w:marRight w:val="0"/>
          <w:marTop w:val="0"/>
          <w:marBottom w:val="45"/>
          <w:divBdr>
            <w:top w:val="none" w:sz="0" w:space="0" w:color="auto"/>
            <w:left w:val="none" w:sz="0" w:space="0" w:color="auto"/>
            <w:bottom w:val="none" w:sz="0" w:space="0" w:color="auto"/>
            <w:right w:val="none" w:sz="0" w:space="0" w:color="auto"/>
          </w:divBdr>
        </w:div>
        <w:div w:id="269165766">
          <w:marLeft w:val="173"/>
          <w:marRight w:val="0"/>
          <w:marTop w:val="0"/>
          <w:marBottom w:val="45"/>
          <w:divBdr>
            <w:top w:val="none" w:sz="0" w:space="0" w:color="auto"/>
            <w:left w:val="none" w:sz="0" w:space="0" w:color="auto"/>
            <w:bottom w:val="none" w:sz="0" w:space="0" w:color="auto"/>
            <w:right w:val="none" w:sz="0" w:space="0" w:color="auto"/>
          </w:divBdr>
        </w:div>
        <w:div w:id="1956397890">
          <w:marLeft w:val="173"/>
          <w:marRight w:val="0"/>
          <w:marTop w:val="0"/>
          <w:marBottom w:val="45"/>
          <w:divBdr>
            <w:top w:val="none" w:sz="0" w:space="0" w:color="auto"/>
            <w:left w:val="none" w:sz="0" w:space="0" w:color="auto"/>
            <w:bottom w:val="none" w:sz="0" w:space="0" w:color="auto"/>
            <w:right w:val="none" w:sz="0" w:space="0" w:color="auto"/>
          </w:divBdr>
        </w:div>
        <w:div w:id="1806855359">
          <w:marLeft w:val="173"/>
          <w:marRight w:val="0"/>
          <w:marTop w:val="0"/>
          <w:marBottom w:val="45"/>
          <w:divBdr>
            <w:top w:val="none" w:sz="0" w:space="0" w:color="auto"/>
            <w:left w:val="none" w:sz="0" w:space="0" w:color="auto"/>
            <w:bottom w:val="none" w:sz="0" w:space="0" w:color="auto"/>
            <w:right w:val="none" w:sz="0" w:space="0" w:color="auto"/>
          </w:divBdr>
        </w:div>
        <w:div w:id="2079354157">
          <w:marLeft w:val="173"/>
          <w:marRight w:val="0"/>
          <w:marTop w:val="0"/>
          <w:marBottom w:val="45"/>
          <w:divBdr>
            <w:top w:val="none" w:sz="0" w:space="0" w:color="auto"/>
            <w:left w:val="none" w:sz="0" w:space="0" w:color="auto"/>
            <w:bottom w:val="none" w:sz="0" w:space="0" w:color="auto"/>
            <w:right w:val="none" w:sz="0" w:space="0" w:color="auto"/>
          </w:divBdr>
        </w:div>
        <w:div w:id="525140282">
          <w:marLeft w:val="173"/>
          <w:marRight w:val="0"/>
          <w:marTop w:val="0"/>
          <w:marBottom w:val="45"/>
          <w:divBdr>
            <w:top w:val="none" w:sz="0" w:space="0" w:color="auto"/>
            <w:left w:val="none" w:sz="0" w:space="0" w:color="auto"/>
            <w:bottom w:val="none" w:sz="0" w:space="0" w:color="auto"/>
            <w:right w:val="none" w:sz="0" w:space="0" w:color="auto"/>
          </w:divBdr>
        </w:div>
        <w:div w:id="1325818525">
          <w:marLeft w:val="173"/>
          <w:marRight w:val="0"/>
          <w:marTop w:val="0"/>
          <w:marBottom w:val="45"/>
          <w:divBdr>
            <w:top w:val="none" w:sz="0" w:space="0" w:color="auto"/>
            <w:left w:val="none" w:sz="0" w:space="0" w:color="auto"/>
            <w:bottom w:val="none" w:sz="0" w:space="0" w:color="auto"/>
            <w:right w:val="none" w:sz="0" w:space="0" w:color="auto"/>
          </w:divBdr>
        </w:div>
        <w:div w:id="127404846">
          <w:marLeft w:val="173"/>
          <w:marRight w:val="0"/>
          <w:marTop w:val="0"/>
          <w:marBottom w:val="45"/>
          <w:divBdr>
            <w:top w:val="none" w:sz="0" w:space="0" w:color="auto"/>
            <w:left w:val="none" w:sz="0" w:space="0" w:color="auto"/>
            <w:bottom w:val="none" w:sz="0" w:space="0" w:color="auto"/>
            <w:right w:val="none" w:sz="0" w:space="0" w:color="auto"/>
          </w:divBdr>
        </w:div>
        <w:div w:id="1897619124">
          <w:marLeft w:val="173"/>
          <w:marRight w:val="0"/>
          <w:marTop w:val="0"/>
          <w:marBottom w:val="45"/>
          <w:divBdr>
            <w:top w:val="none" w:sz="0" w:space="0" w:color="auto"/>
            <w:left w:val="none" w:sz="0" w:space="0" w:color="auto"/>
            <w:bottom w:val="none" w:sz="0" w:space="0" w:color="auto"/>
            <w:right w:val="none" w:sz="0" w:space="0" w:color="auto"/>
          </w:divBdr>
        </w:div>
        <w:div w:id="307826419">
          <w:marLeft w:val="173"/>
          <w:marRight w:val="0"/>
          <w:marTop w:val="0"/>
          <w:marBottom w:val="45"/>
          <w:divBdr>
            <w:top w:val="none" w:sz="0" w:space="0" w:color="auto"/>
            <w:left w:val="none" w:sz="0" w:space="0" w:color="auto"/>
            <w:bottom w:val="none" w:sz="0" w:space="0" w:color="auto"/>
            <w:right w:val="none" w:sz="0" w:space="0" w:color="auto"/>
          </w:divBdr>
        </w:div>
        <w:div w:id="2107726090">
          <w:marLeft w:val="173"/>
          <w:marRight w:val="0"/>
          <w:marTop w:val="0"/>
          <w:marBottom w:val="45"/>
          <w:divBdr>
            <w:top w:val="none" w:sz="0" w:space="0" w:color="auto"/>
            <w:left w:val="none" w:sz="0" w:space="0" w:color="auto"/>
            <w:bottom w:val="none" w:sz="0" w:space="0" w:color="auto"/>
            <w:right w:val="none" w:sz="0" w:space="0" w:color="auto"/>
          </w:divBdr>
        </w:div>
        <w:div w:id="1013990354">
          <w:marLeft w:val="173"/>
          <w:marRight w:val="0"/>
          <w:marTop w:val="0"/>
          <w:marBottom w:val="45"/>
          <w:divBdr>
            <w:top w:val="none" w:sz="0" w:space="0" w:color="auto"/>
            <w:left w:val="none" w:sz="0" w:space="0" w:color="auto"/>
            <w:bottom w:val="none" w:sz="0" w:space="0" w:color="auto"/>
            <w:right w:val="none" w:sz="0" w:space="0" w:color="auto"/>
          </w:divBdr>
        </w:div>
        <w:div w:id="948509780">
          <w:marLeft w:val="173"/>
          <w:marRight w:val="0"/>
          <w:marTop w:val="0"/>
          <w:marBottom w:val="45"/>
          <w:divBdr>
            <w:top w:val="none" w:sz="0" w:space="0" w:color="auto"/>
            <w:left w:val="none" w:sz="0" w:space="0" w:color="auto"/>
            <w:bottom w:val="none" w:sz="0" w:space="0" w:color="auto"/>
            <w:right w:val="none" w:sz="0" w:space="0" w:color="auto"/>
          </w:divBdr>
        </w:div>
        <w:div w:id="536622051">
          <w:marLeft w:val="173"/>
          <w:marRight w:val="0"/>
          <w:marTop w:val="0"/>
          <w:marBottom w:val="45"/>
          <w:divBdr>
            <w:top w:val="none" w:sz="0" w:space="0" w:color="auto"/>
            <w:left w:val="none" w:sz="0" w:space="0" w:color="auto"/>
            <w:bottom w:val="none" w:sz="0" w:space="0" w:color="auto"/>
            <w:right w:val="none" w:sz="0" w:space="0" w:color="auto"/>
          </w:divBdr>
        </w:div>
      </w:divsChild>
    </w:div>
    <w:div w:id="923950078">
      <w:bodyDiv w:val="1"/>
      <w:marLeft w:val="0"/>
      <w:marRight w:val="0"/>
      <w:marTop w:val="0"/>
      <w:marBottom w:val="0"/>
      <w:divBdr>
        <w:top w:val="none" w:sz="0" w:space="0" w:color="auto"/>
        <w:left w:val="none" w:sz="0" w:space="0" w:color="auto"/>
        <w:bottom w:val="none" w:sz="0" w:space="0" w:color="auto"/>
        <w:right w:val="none" w:sz="0" w:space="0" w:color="auto"/>
      </w:divBdr>
      <w:divsChild>
        <w:div w:id="162012255">
          <w:marLeft w:val="259"/>
          <w:marRight w:val="0"/>
          <w:marTop w:val="0"/>
          <w:marBottom w:val="120"/>
          <w:divBdr>
            <w:top w:val="none" w:sz="0" w:space="0" w:color="auto"/>
            <w:left w:val="none" w:sz="0" w:space="0" w:color="auto"/>
            <w:bottom w:val="none" w:sz="0" w:space="0" w:color="auto"/>
            <w:right w:val="none" w:sz="0" w:space="0" w:color="auto"/>
          </w:divBdr>
        </w:div>
        <w:div w:id="89551742">
          <w:marLeft w:val="259"/>
          <w:marRight w:val="0"/>
          <w:marTop w:val="0"/>
          <w:marBottom w:val="120"/>
          <w:divBdr>
            <w:top w:val="none" w:sz="0" w:space="0" w:color="auto"/>
            <w:left w:val="none" w:sz="0" w:space="0" w:color="auto"/>
            <w:bottom w:val="none" w:sz="0" w:space="0" w:color="auto"/>
            <w:right w:val="none" w:sz="0" w:space="0" w:color="auto"/>
          </w:divBdr>
        </w:div>
        <w:div w:id="1691369138">
          <w:marLeft w:val="835"/>
          <w:marRight w:val="0"/>
          <w:marTop w:val="0"/>
          <w:marBottom w:val="120"/>
          <w:divBdr>
            <w:top w:val="none" w:sz="0" w:space="0" w:color="auto"/>
            <w:left w:val="none" w:sz="0" w:space="0" w:color="auto"/>
            <w:bottom w:val="none" w:sz="0" w:space="0" w:color="auto"/>
            <w:right w:val="none" w:sz="0" w:space="0" w:color="auto"/>
          </w:divBdr>
        </w:div>
        <w:div w:id="1538471012">
          <w:marLeft w:val="259"/>
          <w:marRight w:val="0"/>
          <w:marTop w:val="0"/>
          <w:marBottom w:val="120"/>
          <w:divBdr>
            <w:top w:val="none" w:sz="0" w:space="0" w:color="auto"/>
            <w:left w:val="none" w:sz="0" w:space="0" w:color="auto"/>
            <w:bottom w:val="none" w:sz="0" w:space="0" w:color="auto"/>
            <w:right w:val="none" w:sz="0" w:space="0" w:color="auto"/>
          </w:divBdr>
        </w:div>
        <w:div w:id="1172794824">
          <w:marLeft w:val="835"/>
          <w:marRight w:val="0"/>
          <w:marTop w:val="0"/>
          <w:marBottom w:val="120"/>
          <w:divBdr>
            <w:top w:val="none" w:sz="0" w:space="0" w:color="auto"/>
            <w:left w:val="none" w:sz="0" w:space="0" w:color="auto"/>
            <w:bottom w:val="none" w:sz="0" w:space="0" w:color="auto"/>
            <w:right w:val="none" w:sz="0" w:space="0" w:color="auto"/>
          </w:divBdr>
        </w:div>
        <w:div w:id="697774232">
          <w:marLeft w:val="835"/>
          <w:marRight w:val="0"/>
          <w:marTop w:val="0"/>
          <w:marBottom w:val="120"/>
          <w:divBdr>
            <w:top w:val="none" w:sz="0" w:space="0" w:color="auto"/>
            <w:left w:val="none" w:sz="0" w:space="0" w:color="auto"/>
            <w:bottom w:val="none" w:sz="0" w:space="0" w:color="auto"/>
            <w:right w:val="none" w:sz="0" w:space="0" w:color="auto"/>
          </w:divBdr>
        </w:div>
        <w:div w:id="1933199723">
          <w:marLeft w:val="835"/>
          <w:marRight w:val="0"/>
          <w:marTop w:val="0"/>
          <w:marBottom w:val="120"/>
          <w:divBdr>
            <w:top w:val="none" w:sz="0" w:space="0" w:color="auto"/>
            <w:left w:val="none" w:sz="0" w:space="0" w:color="auto"/>
            <w:bottom w:val="none" w:sz="0" w:space="0" w:color="auto"/>
            <w:right w:val="none" w:sz="0" w:space="0" w:color="auto"/>
          </w:divBdr>
        </w:div>
        <w:div w:id="1712001829">
          <w:marLeft w:val="835"/>
          <w:marRight w:val="0"/>
          <w:marTop w:val="0"/>
          <w:marBottom w:val="120"/>
          <w:divBdr>
            <w:top w:val="none" w:sz="0" w:space="0" w:color="auto"/>
            <w:left w:val="none" w:sz="0" w:space="0" w:color="auto"/>
            <w:bottom w:val="none" w:sz="0" w:space="0" w:color="auto"/>
            <w:right w:val="none" w:sz="0" w:space="0" w:color="auto"/>
          </w:divBdr>
        </w:div>
        <w:div w:id="66735016">
          <w:marLeft w:val="259"/>
          <w:marRight w:val="0"/>
          <w:marTop w:val="0"/>
          <w:marBottom w:val="120"/>
          <w:divBdr>
            <w:top w:val="none" w:sz="0" w:space="0" w:color="auto"/>
            <w:left w:val="none" w:sz="0" w:space="0" w:color="auto"/>
            <w:bottom w:val="none" w:sz="0" w:space="0" w:color="auto"/>
            <w:right w:val="none" w:sz="0" w:space="0" w:color="auto"/>
          </w:divBdr>
        </w:div>
        <w:div w:id="471286466">
          <w:marLeft w:val="259"/>
          <w:marRight w:val="0"/>
          <w:marTop w:val="0"/>
          <w:marBottom w:val="120"/>
          <w:divBdr>
            <w:top w:val="none" w:sz="0" w:space="0" w:color="auto"/>
            <w:left w:val="none" w:sz="0" w:space="0" w:color="auto"/>
            <w:bottom w:val="none" w:sz="0" w:space="0" w:color="auto"/>
            <w:right w:val="none" w:sz="0" w:space="0" w:color="auto"/>
          </w:divBdr>
        </w:div>
      </w:divsChild>
    </w:div>
    <w:div w:id="934705311">
      <w:bodyDiv w:val="1"/>
      <w:marLeft w:val="0"/>
      <w:marRight w:val="0"/>
      <w:marTop w:val="0"/>
      <w:marBottom w:val="0"/>
      <w:divBdr>
        <w:top w:val="none" w:sz="0" w:space="0" w:color="auto"/>
        <w:left w:val="none" w:sz="0" w:space="0" w:color="auto"/>
        <w:bottom w:val="none" w:sz="0" w:space="0" w:color="auto"/>
        <w:right w:val="none" w:sz="0" w:space="0" w:color="auto"/>
      </w:divBdr>
      <w:divsChild>
        <w:div w:id="1432626075">
          <w:marLeft w:val="446"/>
          <w:marRight w:val="0"/>
          <w:marTop w:val="0"/>
          <w:marBottom w:val="0"/>
          <w:divBdr>
            <w:top w:val="none" w:sz="0" w:space="0" w:color="auto"/>
            <w:left w:val="none" w:sz="0" w:space="0" w:color="auto"/>
            <w:bottom w:val="none" w:sz="0" w:space="0" w:color="auto"/>
            <w:right w:val="none" w:sz="0" w:space="0" w:color="auto"/>
          </w:divBdr>
        </w:div>
        <w:div w:id="328102624">
          <w:marLeft w:val="446"/>
          <w:marRight w:val="0"/>
          <w:marTop w:val="0"/>
          <w:marBottom w:val="0"/>
          <w:divBdr>
            <w:top w:val="none" w:sz="0" w:space="0" w:color="auto"/>
            <w:left w:val="none" w:sz="0" w:space="0" w:color="auto"/>
            <w:bottom w:val="none" w:sz="0" w:space="0" w:color="auto"/>
            <w:right w:val="none" w:sz="0" w:space="0" w:color="auto"/>
          </w:divBdr>
        </w:div>
        <w:div w:id="1553151723">
          <w:marLeft w:val="446"/>
          <w:marRight w:val="0"/>
          <w:marTop w:val="0"/>
          <w:marBottom w:val="0"/>
          <w:divBdr>
            <w:top w:val="none" w:sz="0" w:space="0" w:color="auto"/>
            <w:left w:val="none" w:sz="0" w:space="0" w:color="auto"/>
            <w:bottom w:val="none" w:sz="0" w:space="0" w:color="auto"/>
            <w:right w:val="none" w:sz="0" w:space="0" w:color="auto"/>
          </w:divBdr>
        </w:div>
        <w:div w:id="1229070559">
          <w:marLeft w:val="446"/>
          <w:marRight w:val="0"/>
          <w:marTop w:val="0"/>
          <w:marBottom w:val="0"/>
          <w:divBdr>
            <w:top w:val="none" w:sz="0" w:space="0" w:color="auto"/>
            <w:left w:val="none" w:sz="0" w:space="0" w:color="auto"/>
            <w:bottom w:val="none" w:sz="0" w:space="0" w:color="auto"/>
            <w:right w:val="none" w:sz="0" w:space="0" w:color="auto"/>
          </w:divBdr>
        </w:div>
        <w:div w:id="1635673411">
          <w:marLeft w:val="446"/>
          <w:marRight w:val="0"/>
          <w:marTop w:val="0"/>
          <w:marBottom w:val="0"/>
          <w:divBdr>
            <w:top w:val="none" w:sz="0" w:space="0" w:color="auto"/>
            <w:left w:val="none" w:sz="0" w:space="0" w:color="auto"/>
            <w:bottom w:val="none" w:sz="0" w:space="0" w:color="auto"/>
            <w:right w:val="none" w:sz="0" w:space="0" w:color="auto"/>
          </w:divBdr>
        </w:div>
        <w:div w:id="1428774288">
          <w:marLeft w:val="446"/>
          <w:marRight w:val="0"/>
          <w:marTop w:val="0"/>
          <w:marBottom w:val="0"/>
          <w:divBdr>
            <w:top w:val="none" w:sz="0" w:space="0" w:color="auto"/>
            <w:left w:val="none" w:sz="0" w:space="0" w:color="auto"/>
            <w:bottom w:val="none" w:sz="0" w:space="0" w:color="auto"/>
            <w:right w:val="none" w:sz="0" w:space="0" w:color="auto"/>
          </w:divBdr>
        </w:div>
        <w:div w:id="1040790173">
          <w:marLeft w:val="446"/>
          <w:marRight w:val="0"/>
          <w:marTop w:val="0"/>
          <w:marBottom w:val="0"/>
          <w:divBdr>
            <w:top w:val="none" w:sz="0" w:space="0" w:color="auto"/>
            <w:left w:val="none" w:sz="0" w:space="0" w:color="auto"/>
            <w:bottom w:val="none" w:sz="0" w:space="0" w:color="auto"/>
            <w:right w:val="none" w:sz="0" w:space="0" w:color="auto"/>
          </w:divBdr>
        </w:div>
        <w:div w:id="403794271">
          <w:marLeft w:val="446"/>
          <w:marRight w:val="0"/>
          <w:marTop w:val="0"/>
          <w:marBottom w:val="0"/>
          <w:divBdr>
            <w:top w:val="none" w:sz="0" w:space="0" w:color="auto"/>
            <w:left w:val="none" w:sz="0" w:space="0" w:color="auto"/>
            <w:bottom w:val="none" w:sz="0" w:space="0" w:color="auto"/>
            <w:right w:val="none" w:sz="0" w:space="0" w:color="auto"/>
          </w:divBdr>
        </w:div>
        <w:div w:id="275020975">
          <w:marLeft w:val="446"/>
          <w:marRight w:val="0"/>
          <w:marTop w:val="0"/>
          <w:marBottom w:val="0"/>
          <w:divBdr>
            <w:top w:val="none" w:sz="0" w:space="0" w:color="auto"/>
            <w:left w:val="none" w:sz="0" w:space="0" w:color="auto"/>
            <w:bottom w:val="none" w:sz="0" w:space="0" w:color="auto"/>
            <w:right w:val="none" w:sz="0" w:space="0" w:color="auto"/>
          </w:divBdr>
        </w:div>
        <w:div w:id="846476938">
          <w:marLeft w:val="446"/>
          <w:marRight w:val="0"/>
          <w:marTop w:val="0"/>
          <w:marBottom w:val="0"/>
          <w:divBdr>
            <w:top w:val="none" w:sz="0" w:space="0" w:color="auto"/>
            <w:left w:val="none" w:sz="0" w:space="0" w:color="auto"/>
            <w:bottom w:val="none" w:sz="0" w:space="0" w:color="auto"/>
            <w:right w:val="none" w:sz="0" w:space="0" w:color="auto"/>
          </w:divBdr>
        </w:div>
        <w:div w:id="312216954">
          <w:marLeft w:val="446"/>
          <w:marRight w:val="0"/>
          <w:marTop w:val="0"/>
          <w:marBottom w:val="0"/>
          <w:divBdr>
            <w:top w:val="none" w:sz="0" w:space="0" w:color="auto"/>
            <w:left w:val="none" w:sz="0" w:space="0" w:color="auto"/>
            <w:bottom w:val="none" w:sz="0" w:space="0" w:color="auto"/>
            <w:right w:val="none" w:sz="0" w:space="0" w:color="auto"/>
          </w:divBdr>
        </w:div>
        <w:div w:id="1262181911">
          <w:marLeft w:val="446"/>
          <w:marRight w:val="0"/>
          <w:marTop w:val="0"/>
          <w:marBottom w:val="0"/>
          <w:divBdr>
            <w:top w:val="none" w:sz="0" w:space="0" w:color="auto"/>
            <w:left w:val="none" w:sz="0" w:space="0" w:color="auto"/>
            <w:bottom w:val="none" w:sz="0" w:space="0" w:color="auto"/>
            <w:right w:val="none" w:sz="0" w:space="0" w:color="auto"/>
          </w:divBdr>
        </w:div>
        <w:div w:id="1383165240">
          <w:marLeft w:val="446"/>
          <w:marRight w:val="0"/>
          <w:marTop w:val="0"/>
          <w:marBottom w:val="0"/>
          <w:divBdr>
            <w:top w:val="none" w:sz="0" w:space="0" w:color="auto"/>
            <w:left w:val="none" w:sz="0" w:space="0" w:color="auto"/>
            <w:bottom w:val="none" w:sz="0" w:space="0" w:color="auto"/>
            <w:right w:val="none" w:sz="0" w:space="0" w:color="auto"/>
          </w:divBdr>
        </w:div>
        <w:div w:id="1849563101">
          <w:marLeft w:val="446"/>
          <w:marRight w:val="0"/>
          <w:marTop w:val="0"/>
          <w:marBottom w:val="0"/>
          <w:divBdr>
            <w:top w:val="none" w:sz="0" w:space="0" w:color="auto"/>
            <w:left w:val="none" w:sz="0" w:space="0" w:color="auto"/>
            <w:bottom w:val="none" w:sz="0" w:space="0" w:color="auto"/>
            <w:right w:val="none" w:sz="0" w:space="0" w:color="auto"/>
          </w:divBdr>
        </w:div>
      </w:divsChild>
    </w:div>
    <w:div w:id="935134929">
      <w:bodyDiv w:val="1"/>
      <w:marLeft w:val="0"/>
      <w:marRight w:val="0"/>
      <w:marTop w:val="0"/>
      <w:marBottom w:val="0"/>
      <w:divBdr>
        <w:top w:val="none" w:sz="0" w:space="0" w:color="auto"/>
        <w:left w:val="none" w:sz="0" w:space="0" w:color="auto"/>
        <w:bottom w:val="none" w:sz="0" w:space="0" w:color="auto"/>
        <w:right w:val="none" w:sz="0" w:space="0" w:color="auto"/>
      </w:divBdr>
    </w:div>
    <w:div w:id="941719075">
      <w:bodyDiv w:val="1"/>
      <w:marLeft w:val="0"/>
      <w:marRight w:val="0"/>
      <w:marTop w:val="0"/>
      <w:marBottom w:val="0"/>
      <w:divBdr>
        <w:top w:val="none" w:sz="0" w:space="0" w:color="auto"/>
        <w:left w:val="none" w:sz="0" w:space="0" w:color="auto"/>
        <w:bottom w:val="none" w:sz="0" w:space="0" w:color="auto"/>
        <w:right w:val="none" w:sz="0" w:space="0" w:color="auto"/>
      </w:divBdr>
    </w:div>
    <w:div w:id="942226856">
      <w:bodyDiv w:val="1"/>
      <w:marLeft w:val="0"/>
      <w:marRight w:val="0"/>
      <w:marTop w:val="0"/>
      <w:marBottom w:val="0"/>
      <w:divBdr>
        <w:top w:val="none" w:sz="0" w:space="0" w:color="auto"/>
        <w:left w:val="none" w:sz="0" w:space="0" w:color="auto"/>
        <w:bottom w:val="none" w:sz="0" w:space="0" w:color="auto"/>
        <w:right w:val="none" w:sz="0" w:space="0" w:color="auto"/>
      </w:divBdr>
    </w:div>
    <w:div w:id="949750330">
      <w:bodyDiv w:val="1"/>
      <w:marLeft w:val="0"/>
      <w:marRight w:val="0"/>
      <w:marTop w:val="0"/>
      <w:marBottom w:val="0"/>
      <w:divBdr>
        <w:top w:val="none" w:sz="0" w:space="0" w:color="auto"/>
        <w:left w:val="none" w:sz="0" w:space="0" w:color="auto"/>
        <w:bottom w:val="none" w:sz="0" w:space="0" w:color="auto"/>
        <w:right w:val="none" w:sz="0" w:space="0" w:color="auto"/>
      </w:divBdr>
    </w:div>
    <w:div w:id="951127481">
      <w:bodyDiv w:val="1"/>
      <w:marLeft w:val="0"/>
      <w:marRight w:val="0"/>
      <w:marTop w:val="0"/>
      <w:marBottom w:val="0"/>
      <w:divBdr>
        <w:top w:val="none" w:sz="0" w:space="0" w:color="auto"/>
        <w:left w:val="none" w:sz="0" w:space="0" w:color="auto"/>
        <w:bottom w:val="none" w:sz="0" w:space="0" w:color="auto"/>
        <w:right w:val="none" w:sz="0" w:space="0" w:color="auto"/>
      </w:divBdr>
      <w:divsChild>
        <w:div w:id="952246150">
          <w:marLeft w:val="288"/>
          <w:marRight w:val="0"/>
          <w:marTop w:val="60"/>
          <w:marBottom w:val="0"/>
          <w:divBdr>
            <w:top w:val="none" w:sz="0" w:space="0" w:color="auto"/>
            <w:left w:val="none" w:sz="0" w:space="0" w:color="auto"/>
            <w:bottom w:val="none" w:sz="0" w:space="0" w:color="auto"/>
            <w:right w:val="none" w:sz="0" w:space="0" w:color="auto"/>
          </w:divBdr>
        </w:div>
        <w:div w:id="1932739116">
          <w:marLeft w:val="288"/>
          <w:marRight w:val="0"/>
          <w:marTop w:val="60"/>
          <w:marBottom w:val="0"/>
          <w:divBdr>
            <w:top w:val="none" w:sz="0" w:space="0" w:color="auto"/>
            <w:left w:val="none" w:sz="0" w:space="0" w:color="auto"/>
            <w:bottom w:val="none" w:sz="0" w:space="0" w:color="auto"/>
            <w:right w:val="none" w:sz="0" w:space="0" w:color="auto"/>
          </w:divBdr>
        </w:div>
        <w:div w:id="711000442">
          <w:marLeft w:val="288"/>
          <w:marRight w:val="0"/>
          <w:marTop w:val="60"/>
          <w:marBottom w:val="0"/>
          <w:divBdr>
            <w:top w:val="none" w:sz="0" w:space="0" w:color="auto"/>
            <w:left w:val="none" w:sz="0" w:space="0" w:color="auto"/>
            <w:bottom w:val="none" w:sz="0" w:space="0" w:color="auto"/>
            <w:right w:val="none" w:sz="0" w:space="0" w:color="auto"/>
          </w:divBdr>
        </w:div>
      </w:divsChild>
    </w:div>
    <w:div w:id="951322467">
      <w:bodyDiv w:val="1"/>
      <w:marLeft w:val="0"/>
      <w:marRight w:val="0"/>
      <w:marTop w:val="0"/>
      <w:marBottom w:val="0"/>
      <w:divBdr>
        <w:top w:val="none" w:sz="0" w:space="0" w:color="auto"/>
        <w:left w:val="none" w:sz="0" w:space="0" w:color="auto"/>
        <w:bottom w:val="none" w:sz="0" w:space="0" w:color="auto"/>
        <w:right w:val="none" w:sz="0" w:space="0" w:color="auto"/>
      </w:divBdr>
      <w:divsChild>
        <w:div w:id="699743560">
          <w:marLeft w:val="547"/>
          <w:marRight w:val="0"/>
          <w:marTop w:val="0"/>
          <w:marBottom w:val="0"/>
          <w:divBdr>
            <w:top w:val="none" w:sz="0" w:space="0" w:color="auto"/>
            <w:left w:val="none" w:sz="0" w:space="0" w:color="auto"/>
            <w:bottom w:val="none" w:sz="0" w:space="0" w:color="auto"/>
            <w:right w:val="none" w:sz="0" w:space="0" w:color="auto"/>
          </w:divBdr>
        </w:div>
        <w:div w:id="42294670">
          <w:marLeft w:val="547"/>
          <w:marRight w:val="0"/>
          <w:marTop w:val="0"/>
          <w:marBottom w:val="0"/>
          <w:divBdr>
            <w:top w:val="none" w:sz="0" w:space="0" w:color="auto"/>
            <w:left w:val="none" w:sz="0" w:space="0" w:color="auto"/>
            <w:bottom w:val="none" w:sz="0" w:space="0" w:color="auto"/>
            <w:right w:val="none" w:sz="0" w:space="0" w:color="auto"/>
          </w:divBdr>
        </w:div>
      </w:divsChild>
    </w:div>
    <w:div w:id="954139366">
      <w:bodyDiv w:val="1"/>
      <w:marLeft w:val="0"/>
      <w:marRight w:val="0"/>
      <w:marTop w:val="0"/>
      <w:marBottom w:val="0"/>
      <w:divBdr>
        <w:top w:val="none" w:sz="0" w:space="0" w:color="auto"/>
        <w:left w:val="none" w:sz="0" w:space="0" w:color="auto"/>
        <w:bottom w:val="none" w:sz="0" w:space="0" w:color="auto"/>
        <w:right w:val="none" w:sz="0" w:space="0" w:color="auto"/>
      </w:divBdr>
      <w:divsChild>
        <w:div w:id="2045250385">
          <w:marLeft w:val="547"/>
          <w:marRight w:val="0"/>
          <w:marTop w:val="0"/>
          <w:marBottom w:val="0"/>
          <w:divBdr>
            <w:top w:val="none" w:sz="0" w:space="0" w:color="auto"/>
            <w:left w:val="none" w:sz="0" w:space="0" w:color="auto"/>
            <w:bottom w:val="none" w:sz="0" w:space="0" w:color="auto"/>
            <w:right w:val="none" w:sz="0" w:space="0" w:color="auto"/>
          </w:divBdr>
        </w:div>
      </w:divsChild>
    </w:div>
    <w:div w:id="954754915">
      <w:bodyDiv w:val="1"/>
      <w:marLeft w:val="0"/>
      <w:marRight w:val="0"/>
      <w:marTop w:val="0"/>
      <w:marBottom w:val="0"/>
      <w:divBdr>
        <w:top w:val="none" w:sz="0" w:space="0" w:color="auto"/>
        <w:left w:val="none" w:sz="0" w:space="0" w:color="auto"/>
        <w:bottom w:val="none" w:sz="0" w:space="0" w:color="auto"/>
        <w:right w:val="none" w:sz="0" w:space="0" w:color="auto"/>
      </w:divBdr>
    </w:div>
    <w:div w:id="954871684">
      <w:bodyDiv w:val="1"/>
      <w:marLeft w:val="0"/>
      <w:marRight w:val="0"/>
      <w:marTop w:val="0"/>
      <w:marBottom w:val="0"/>
      <w:divBdr>
        <w:top w:val="none" w:sz="0" w:space="0" w:color="auto"/>
        <w:left w:val="none" w:sz="0" w:space="0" w:color="auto"/>
        <w:bottom w:val="none" w:sz="0" w:space="0" w:color="auto"/>
        <w:right w:val="none" w:sz="0" w:space="0" w:color="auto"/>
      </w:divBdr>
      <w:divsChild>
        <w:div w:id="1187136123">
          <w:marLeft w:val="461"/>
          <w:marRight w:val="0"/>
          <w:marTop w:val="0"/>
          <w:marBottom w:val="108"/>
          <w:divBdr>
            <w:top w:val="none" w:sz="0" w:space="0" w:color="auto"/>
            <w:left w:val="none" w:sz="0" w:space="0" w:color="auto"/>
            <w:bottom w:val="none" w:sz="0" w:space="0" w:color="auto"/>
            <w:right w:val="none" w:sz="0" w:space="0" w:color="auto"/>
          </w:divBdr>
        </w:div>
        <w:div w:id="1797529150">
          <w:marLeft w:val="461"/>
          <w:marRight w:val="0"/>
          <w:marTop w:val="0"/>
          <w:marBottom w:val="108"/>
          <w:divBdr>
            <w:top w:val="none" w:sz="0" w:space="0" w:color="auto"/>
            <w:left w:val="none" w:sz="0" w:space="0" w:color="auto"/>
            <w:bottom w:val="none" w:sz="0" w:space="0" w:color="auto"/>
            <w:right w:val="none" w:sz="0" w:space="0" w:color="auto"/>
          </w:divBdr>
        </w:div>
        <w:div w:id="2096244864">
          <w:marLeft w:val="461"/>
          <w:marRight w:val="0"/>
          <w:marTop w:val="0"/>
          <w:marBottom w:val="108"/>
          <w:divBdr>
            <w:top w:val="none" w:sz="0" w:space="0" w:color="auto"/>
            <w:left w:val="none" w:sz="0" w:space="0" w:color="auto"/>
            <w:bottom w:val="none" w:sz="0" w:space="0" w:color="auto"/>
            <w:right w:val="none" w:sz="0" w:space="0" w:color="auto"/>
          </w:divBdr>
        </w:div>
        <w:div w:id="793016177">
          <w:marLeft w:val="461"/>
          <w:marRight w:val="0"/>
          <w:marTop w:val="0"/>
          <w:marBottom w:val="108"/>
          <w:divBdr>
            <w:top w:val="none" w:sz="0" w:space="0" w:color="auto"/>
            <w:left w:val="none" w:sz="0" w:space="0" w:color="auto"/>
            <w:bottom w:val="none" w:sz="0" w:space="0" w:color="auto"/>
            <w:right w:val="none" w:sz="0" w:space="0" w:color="auto"/>
          </w:divBdr>
        </w:div>
        <w:div w:id="55931388">
          <w:marLeft w:val="461"/>
          <w:marRight w:val="0"/>
          <w:marTop w:val="0"/>
          <w:marBottom w:val="108"/>
          <w:divBdr>
            <w:top w:val="none" w:sz="0" w:space="0" w:color="auto"/>
            <w:left w:val="none" w:sz="0" w:space="0" w:color="auto"/>
            <w:bottom w:val="none" w:sz="0" w:space="0" w:color="auto"/>
            <w:right w:val="none" w:sz="0" w:space="0" w:color="auto"/>
          </w:divBdr>
        </w:div>
        <w:div w:id="1524057007">
          <w:marLeft w:val="1195"/>
          <w:marRight w:val="0"/>
          <w:marTop w:val="0"/>
          <w:marBottom w:val="108"/>
          <w:divBdr>
            <w:top w:val="none" w:sz="0" w:space="0" w:color="auto"/>
            <w:left w:val="none" w:sz="0" w:space="0" w:color="auto"/>
            <w:bottom w:val="none" w:sz="0" w:space="0" w:color="auto"/>
            <w:right w:val="none" w:sz="0" w:space="0" w:color="auto"/>
          </w:divBdr>
        </w:div>
      </w:divsChild>
    </w:div>
    <w:div w:id="965039398">
      <w:bodyDiv w:val="1"/>
      <w:marLeft w:val="0"/>
      <w:marRight w:val="0"/>
      <w:marTop w:val="0"/>
      <w:marBottom w:val="0"/>
      <w:divBdr>
        <w:top w:val="none" w:sz="0" w:space="0" w:color="auto"/>
        <w:left w:val="none" w:sz="0" w:space="0" w:color="auto"/>
        <w:bottom w:val="none" w:sz="0" w:space="0" w:color="auto"/>
        <w:right w:val="none" w:sz="0" w:space="0" w:color="auto"/>
      </w:divBdr>
      <w:divsChild>
        <w:div w:id="1117721097">
          <w:marLeft w:val="547"/>
          <w:marRight w:val="0"/>
          <w:marTop w:val="0"/>
          <w:marBottom w:val="0"/>
          <w:divBdr>
            <w:top w:val="none" w:sz="0" w:space="0" w:color="auto"/>
            <w:left w:val="none" w:sz="0" w:space="0" w:color="auto"/>
            <w:bottom w:val="none" w:sz="0" w:space="0" w:color="auto"/>
            <w:right w:val="none" w:sz="0" w:space="0" w:color="auto"/>
          </w:divBdr>
        </w:div>
        <w:div w:id="853151313">
          <w:marLeft w:val="547"/>
          <w:marRight w:val="0"/>
          <w:marTop w:val="0"/>
          <w:marBottom w:val="0"/>
          <w:divBdr>
            <w:top w:val="none" w:sz="0" w:space="0" w:color="auto"/>
            <w:left w:val="none" w:sz="0" w:space="0" w:color="auto"/>
            <w:bottom w:val="none" w:sz="0" w:space="0" w:color="auto"/>
            <w:right w:val="none" w:sz="0" w:space="0" w:color="auto"/>
          </w:divBdr>
        </w:div>
        <w:div w:id="923565460">
          <w:marLeft w:val="547"/>
          <w:marRight w:val="0"/>
          <w:marTop w:val="0"/>
          <w:marBottom w:val="0"/>
          <w:divBdr>
            <w:top w:val="none" w:sz="0" w:space="0" w:color="auto"/>
            <w:left w:val="none" w:sz="0" w:space="0" w:color="auto"/>
            <w:bottom w:val="none" w:sz="0" w:space="0" w:color="auto"/>
            <w:right w:val="none" w:sz="0" w:space="0" w:color="auto"/>
          </w:divBdr>
        </w:div>
      </w:divsChild>
    </w:div>
    <w:div w:id="970015318">
      <w:bodyDiv w:val="1"/>
      <w:marLeft w:val="0"/>
      <w:marRight w:val="0"/>
      <w:marTop w:val="0"/>
      <w:marBottom w:val="0"/>
      <w:divBdr>
        <w:top w:val="none" w:sz="0" w:space="0" w:color="auto"/>
        <w:left w:val="none" w:sz="0" w:space="0" w:color="auto"/>
        <w:bottom w:val="none" w:sz="0" w:space="0" w:color="auto"/>
        <w:right w:val="none" w:sz="0" w:space="0" w:color="auto"/>
      </w:divBdr>
      <w:divsChild>
        <w:div w:id="4403905">
          <w:marLeft w:val="259"/>
          <w:marRight w:val="0"/>
          <w:marTop w:val="53"/>
          <w:marBottom w:val="120"/>
          <w:divBdr>
            <w:top w:val="none" w:sz="0" w:space="0" w:color="auto"/>
            <w:left w:val="none" w:sz="0" w:space="0" w:color="auto"/>
            <w:bottom w:val="none" w:sz="0" w:space="0" w:color="auto"/>
            <w:right w:val="none" w:sz="0" w:space="0" w:color="auto"/>
          </w:divBdr>
        </w:div>
      </w:divsChild>
    </w:div>
    <w:div w:id="971784195">
      <w:bodyDiv w:val="1"/>
      <w:marLeft w:val="0"/>
      <w:marRight w:val="0"/>
      <w:marTop w:val="0"/>
      <w:marBottom w:val="0"/>
      <w:divBdr>
        <w:top w:val="none" w:sz="0" w:space="0" w:color="auto"/>
        <w:left w:val="none" w:sz="0" w:space="0" w:color="auto"/>
        <w:bottom w:val="none" w:sz="0" w:space="0" w:color="auto"/>
        <w:right w:val="none" w:sz="0" w:space="0" w:color="auto"/>
      </w:divBdr>
    </w:div>
    <w:div w:id="973563390">
      <w:bodyDiv w:val="1"/>
      <w:marLeft w:val="0"/>
      <w:marRight w:val="0"/>
      <w:marTop w:val="0"/>
      <w:marBottom w:val="0"/>
      <w:divBdr>
        <w:top w:val="none" w:sz="0" w:space="0" w:color="auto"/>
        <w:left w:val="none" w:sz="0" w:space="0" w:color="auto"/>
        <w:bottom w:val="none" w:sz="0" w:space="0" w:color="auto"/>
        <w:right w:val="none" w:sz="0" w:space="0" w:color="auto"/>
      </w:divBdr>
    </w:div>
    <w:div w:id="974145548">
      <w:bodyDiv w:val="1"/>
      <w:marLeft w:val="0"/>
      <w:marRight w:val="0"/>
      <w:marTop w:val="0"/>
      <w:marBottom w:val="0"/>
      <w:divBdr>
        <w:top w:val="none" w:sz="0" w:space="0" w:color="auto"/>
        <w:left w:val="none" w:sz="0" w:space="0" w:color="auto"/>
        <w:bottom w:val="none" w:sz="0" w:space="0" w:color="auto"/>
        <w:right w:val="none" w:sz="0" w:space="0" w:color="auto"/>
      </w:divBdr>
      <w:divsChild>
        <w:div w:id="1147819022">
          <w:marLeft w:val="547"/>
          <w:marRight w:val="0"/>
          <w:marTop w:val="0"/>
          <w:marBottom w:val="0"/>
          <w:divBdr>
            <w:top w:val="none" w:sz="0" w:space="0" w:color="auto"/>
            <w:left w:val="none" w:sz="0" w:space="0" w:color="auto"/>
            <w:bottom w:val="none" w:sz="0" w:space="0" w:color="auto"/>
            <w:right w:val="none" w:sz="0" w:space="0" w:color="auto"/>
          </w:divBdr>
        </w:div>
      </w:divsChild>
    </w:div>
    <w:div w:id="974871780">
      <w:bodyDiv w:val="1"/>
      <w:marLeft w:val="0"/>
      <w:marRight w:val="0"/>
      <w:marTop w:val="0"/>
      <w:marBottom w:val="0"/>
      <w:divBdr>
        <w:top w:val="none" w:sz="0" w:space="0" w:color="auto"/>
        <w:left w:val="none" w:sz="0" w:space="0" w:color="auto"/>
        <w:bottom w:val="none" w:sz="0" w:space="0" w:color="auto"/>
        <w:right w:val="none" w:sz="0" w:space="0" w:color="auto"/>
      </w:divBdr>
    </w:div>
    <w:div w:id="975523847">
      <w:bodyDiv w:val="1"/>
      <w:marLeft w:val="0"/>
      <w:marRight w:val="0"/>
      <w:marTop w:val="0"/>
      <w:marBottom w:val="0"/>
      <w:divBdr>
        <w:top w:val="none" w:sz="0" w:space="0" w:color="auto"/>
        <w:left w:val="none" w:sz="0" w:space="0" w:color="auto"/>
        <w:bottom w:val="none" w:sz="0" w:space="0" w:color="auto"/>
        <w:right w:val="none" w:sz="0" w:space="0" w:color="auto"/>
      </w:divBdr>
      <w:divsChild>
        <w:div w:id="1801142088">
          <w:marLeft w:val="446"/>
          <w:marRight w:val="0"/>
          <w:marTop w:val="0"/>
          <w:marBottom w:val="0"/>
          <w:divBdr>
            <w:top w:val="none" w:sz="0" w:space="0" w:color="auto"/>
            <w:left w:val="none" w:sz="0" w:space="0" w:color="auto"/>
            <w:bottom w:val="none" w:sz="0" w:space="0" w:color="auto"/>
            <w:right w:val="none" w:sz="0" w:space="0" w:color="auto"/>
          </w:divBdr>
        </w:div>
      </w:divsChild>
    </w:div>
    <w:div w:id="979380789">
      <w:bodyDiv w:val="1"/>
      <w:marLeft w:val="0"/>
      <w:marRight w:val="0"/>
      <w:marTop w:val="0"/>
      <w:marBottom w:val="0"/>
      <w:divBdr>
        <w:top w:val="none" w:sz="0" w:space="0" w:color="auto"/>
        <w:left w:val="none" w:sz="0" w:space="0" w:color="auto"/>
        <w:bottom w:val="none" w:sz="0" w:space="0" w:color="auto"/>
        <w:right w:val="none" w:sz="0" w:space="0" w:color="auto"/>
      </w:divBdr>
      <w:divsChild>
        <w:div w:id="829096004">
          <w:marLeft w:val="547"/>
          <w:marRight w:val="0"/>
          <w:marTop w:val="0"/>
          <w:marBottom w:val="0"/>
          <w:divBdr>
            <w:top w:val="none" w:sz="0" w:space="0" w:color="auto"/>
            <w:left w:val="none" w:sz="0" w:space="0" w:color="auto"/>
            <w:bottom w:val="none" w:sz="0" w:space="0" w:color="auto"/>
            <w:right w:val="none" w:sz="0" w:space="0" w:color="auto"/>
          </w:divBdr>
        </w:div>
      </w:divsChild>
    </w:div>
    <w:div w:id="982000768">
      <w:bodyDiv w:val="1"/>
      <w:marLeft w:val="0"/>
      <w:marRight w:val="0"/>
      <w:marTop w:val="0"/>
      <w:marBottom w:val="0"/>
      <w:divBdr>
        <w:top w:val="none" w:sz="0" w:space="0" w:color="auto"/>
        <w:left w:val="none" w:sz="0" w:space="0" w:color="auto"/>
        <w:bottom w:val="none" w:sz="0" w:space="0" w:color="auto"/>
        <w:right w:val="none" w:sz="0" w:space="0" w:color="auto"/>
      </w:divBdr>
    </w:div>
    <w:div w:id="1002003886">
      <w:bodyDiv w:val="1"/>
      <w:marLeft w:val="0"/>
      <w:marRight w:val="0"/>
      <w:marTop w:val="0"/>
      <w:marBottom w:val="0"/>
      <w:divBdr>
        <w:top w:val="none" w:sz="0" w:space="0" w:color="auto"/>
        <w:left w:val="none" w:sz="0" w:space="0" w:color="auto"/>
        <w:bottom w:val="none" w:sz="0" w:space="0" w:color="auto"/>
        <w:right w:val="none" w:sz="0" w:space="0" w:color="auto"/>
      </w:divBdr>
    </w:div>
    <w:div w:id="1004820587">
      <w:bodyDiv w:val="1"/>
      <w:marLeft w:val="0"/>
      <w:marRight w:val="0"/>
      <w:marTop w:val="0"/>
      <w:marBottom w:val="0"/>
      <w:divBdr>
        <w:top w:val="none" w:sz="0" w:space="0" w:color="auto"/>
        <w:left w:val="none" w:sz="0" w:space="0" w:color="auto"/>
        <w:bottom w:val="none" w:sz="0" w:space="0" w:color="auto"/>
        <w:right w:val="none" w:sz="0" w:space="0" w:color="auto"/>
      </w:divBdr>
      <w:divsChild>
        <w:div w:id="1173688699">
          <w:marLeft w:val="547"/>
          <w:marRight w:val="0"/>
          <w:marTop w:val="0"/>
          <w:marBottom w:val="0"/>
          <w:divBdr>
            <w:top w:val="none" w:sz="0" w:space="0" w:color="auto"/>
            <w:left w:val="none" w:sz="0" w:space="0" w:color="auto"/>
            <w:bottom w:val="none" w:sz="0" w:space="0" w:color="auto"/>
            <w:right w:val="none" w:sz="0" w:space="0" w:color="auto"/>
          </w:divBdr>
        </w:div>
      </w:divsChild>
    </w:div>
    <w:div w:id="1004864583">
      <w:bodyDiv w:val="1"/>
      <w:marLeft w:val="0"/>
      <w:marRight w:val="0"/>
      <w:marTop w:val="0"/>
      <w:marBottom w:val="0"/>
      <w:divBdr>
        <w:top w:val="none" w:sz="0" w:space="0" w:color="auto"/>
        <w:left w:val="none" w:sz="0" w:space="0" w:color="auto"/>
        <w:bottom w:val="none" w:sz="0" w:space="0" w:color="auto"/>
        <w:right w:val="none" w:sz="0" w:space="0" w:color="auto"/>
      </w:divBdr>
      <w:divsChild>
        <w:div w:id="1945309834">
          <w:marLeft w:val="302"/>
          <w:marRight w:val="0"/>
          <w:marTop w:val="128"/>
          <w:marBottom w:val="128"/>
          <w:divBdr>
            <w:top w:val="none" w:sz="0" w:space="0" w:color="auto"/>
            <w:left w:val="none" w:sz="0" w:space="0" w:color="auto"/>
            <w:bottom w:val="none" w:sz="0" w:space="0" w:color="auto"/>
            <w:right w:val="none" w:sz="0" w:space="0" w:color="auto"/>
          </w:divBdr>
        </w:div>
        <w:div w:id="774137169">
          <w:marLeft w:val="302"/>
          <w:marRight w:val="0"/>
          <w:marTop w:val="128"/>
          <w:marBottom w:val="128"/>
          <w:divBdr>
            <w:top w:val="none" w:sz="0" w:space="0" w:color="auto"/>
            <w:left w:val="none" w:sz="0" w:space="0" w:color="auto"/>
            <w:bottom w:val="none" w:sz="0" w:space="0" w:color="auto"/>
            <w:right w:val="none" w:sz="0" w:space="0" w:color="auto"/>
          </w:divBdr>
        </w:div>
        <w:div w:id="1254709432">
          <w:marLeft w:val="302"/>
          <w:marRight w:val="0"/>
          <w:marTop w:val="128"/>
          <w:marBottom w:val="128"/>
          <w:divBdr>
            <w:top w:val="none" w:sz="0" w:space="0" w:color="auto"/>
            <w:left w:val="none" w:sz="0" w:space="0" w:color="auto"/>
            <w:bottom w:val="none" w:sz="0" w:space="0" w:color="auto"/>
            <w:right w:val="none" w:sz="0" w:space="0" w:color="auto"/>
          </w:divBdr>
        </w:div>
      </w:divsChild>
    </w:div>
    <w:div w:id="1005551300">
      <w:bodyDiv w:val="1"/>
      <w:marLeft w:val="0"/>
      <w:marRight w:val="0"/>
      <w:marTop w:val="0"/>
      <w:marBottom w:val="0"/>
      <w:divBdr>
        <w:top w:val="none" w:sz="0" w:space="0" w:color="auto"/>
        <w:left w:val="none" w:sz="0" w:space="0" w:color="auto"/>
        <w:bottom w:val="none" w:sz="0" w:space="0" w:color="auto"/>
        <w:right w:val="none" w:sz="0" w:space="0" w:color="auto"/>
      </w:divBdr>
      <w:divsChild>
        <w:div w:id="1649549232">
          <w:marLeft w:val="547"/>
          <w:marRight w:val="0"/>
          <w:marTop w:val="0"/>
          <w:marBottom w:val="0"/>
          <w:divBdr>
            <w:top w:val="none" w:sz="0" w:space="0" w:color="auto"/>
            <w:left w:val="none" w:sz="0" w:space="0" w:color="auto"/>
            <w:bottom w:val="none" w:sz="0" w:space="0" w:color="auto"/>
            <w:right w:val="none" w:sz="0" w:space="0" w:color="auto"/>
          </w:divBdr>
        </w:div>
      </w:divsChild>
    </w:div>
    <w:div w:id="1008412520">
      <w:bodyDiv w:val="1"/>
      <w:marLeft w:val="0"/>
      <w:marRight w:val="0"/>
      <w:marTop w:val="0"/>
      <w:marBottom w:val="0"/>
      <w:divBdr>
        <w:top w:val="none" w:sz="0" w:space="0" w:color="auto"/>
        <w:left w:val="none" w:sz="0" w:space="0" w:color="auto"/>
        <w:bottom w:val="none" w:sz="0" w:space="0" w:color="auto"/>
        <w:right w:val="none" w:sz="0" w:space="0" w:color="auto"/>
      </w:divBdr>
    </w:div>
    <w:div w:id="1010640442">
      <w:bodyDiv w:val="1"/>
      <w:marLeft w:val="0"/>
      <w:marRight w:val="0"/>
      <w:marTop w:val="0"/>
      <w:marBottom w:val="0"/>
      <w:divBdr>
        <w:top w:val="none" w:sz="0" w:space="0" w:color="auto"/>
        <w:left w:val="none" w:sz="0" w:space="0" w:color="auto"/>
        <w:bottom w:val="none" w:sz="0" w:space="0" w:color="auto"/>
        <w:right w:val="none" w:sz="0" w:space="0" w:color="auto"/>
      </w:divBdr>
      <w:divsChild>
        <w:div w:id="1162508393">
          <w:marLeft w:val="259"/>
          <w:marRight w:val="0"/>
          <w:marTop w:val="53"/>
          <w:marBottom w:val="120"/>
          <w:divBdr>
            <w:top w:val="none" w:sz="0" w:space="0" w:color="auto"/>
            <w:left w:val="none" w:sz="0" w:space="0" w:color="auto"/>
            <w:bottom w:val="none" w:sz="0" w:space="0" w:color="auto"/>
            <w:right w:val="none" w:sz="0" w:space="0" w:color="auto"/>
          </w:divBdr>
        </w:div>
        <w:div w:id="1045527157">
          <w:marLeft w:val="259"/>
          <w:marRight w:val="0"/>
          <w:marTop w:val="53"/>
          <w:marBottom w:val="120"/>
          <w:divBdr>
            <w:top w:val="none" w:sz="0" w:space="0" w:color="auto"/>
            <w:left w:val="none" w:sz="0" w:space="0" w:color="auto"/>
            <w:bottom w:val="none" w:sz="0" w:space="0" w:color="auto"/>
            <w:right w:val="none" w:sz="0" w:space="0" w:color="auto"/>
          </w:divBdr>
        </w:div>
        <w:div w:id="1348941069">
          <w:marLeft w:val="835"/>
          <w:marRight w:val="0"/>
          <w:marTop w:val="0"/>
          <w:marBottom w:val="120"/>
          <w:divBdr>
            <w:top w:val="none" w:sz="0" w:space="0" w:color="auto"/>
            <w:left w:val="none" w:sz="0" w:space="0" w:color="auto"/>
            <w:bottom w:val="none" w:sz="0" w:space="0" w:color="auto"/>
            <w:right w:val="none" w:sz="0" w:space="0" w:color="auto"/>
          </w:divBdr>
        </w:div>
        <w:div w:id="72243885">
          <w:marLeft w:val="835"/>
          <w:marRight w:val="0"/>
          <w:marTop w:val="0"/>
          <w:marBottom w:val="120"/>
          <w:divBdr>
            <w:top w:val="none" w:sz="0" w:space="0" w:color="auto"/>
            <w:left w:val="none" w:sz="0" w:space="0" w:color="auto"/>
            <w:bottom w:val="none" w:sz="0" w:space="0" w:color="auto"/>
            <w:right w:val="none" w:sz="0" w:space="0" w:color="auto"/>
          </w:divBdr>
        </w:div>
      </w:divsChild>
    </w:div>
    <w:div w:id="1011838248">
      <w:bodyDiv w:val="1"/>
      <w:marLeft w:val="0"/>
      <w:marRight w:val="0"/>
      <w:marTop w:val="0"/>
      <w:marBottom w:val="0"/>
      <w:divBdr>
        <w:top w:val="none" w:sz="0" w:space="0" w:color="auto"/>
        <w:left w:val="none" w:sz="0" w:space="0" w:color="auto"/>
        <w:bottom w:val="none" w:sz="0" w:space="0" w:color="auto"/>
        <w:right w:val="none" w:sz="0" w:space="0" w:color="auto"/>
      </w:divBdr>
      <w:divsChild>
        <w:div w:id="1266232698">
          <w:marLeft w:val="547"/>
          <w:marRight w:val="0"/>
          <w:marTop w:val="0"/>
          <w:marBottom w:val="160"/>
          <w:divBdr>
            <w:top w:val="none" w:sz="0" w:space="0" w:color="auto"/>
            <w:left w:val="none" w:sz="0" w:space="0" w:color="auto"/>
            <w:bottom w:val="none" w:sz="0" w:space="0" w:color="auto"/>
            <w:right w:val="none" w:sz="0" w:space="0" w:color="auto"/>
          </w:divBdr>
        </w:div>
      </w:divsChild>
    </w:div>
    <w:div w:id="1013724777">
      <w:bodyDiv w:val="1"/>
      <w:marLeft w:val="0"/>
      <w:marRight w:val="0"/>
      <w:marTop w:val="0"/>
      <w:marBottom w:val="0"/>
      <w:divBdr>
        <w:top w:val="none" w:sz="0" w:space="0" w:color="auto"/>
        <w:left w:val="none" w:sz="0" w:space="0" w:color="auto"/>
        <w:bottom w:val="none" w:sz="0" w:space="0" w:color="auto"/>
        <w:right w:val="none" w:sz="0" w:space="0" w:color="auto"/>
      </w:divBdr>
      <w:divsChild>
        <w:div w:id="2114011943">
          <w:marLeft w:val="547"/>
          <w:marRight w:val="0"/>
          <w:marTop w:val="0"/>
          <w:marBottom w:val="0"/>
          <w:divBdr>
            <w:top w:val="none" w:sz="0" w:space="0" w:color="auto"/>
            <w:left w:val="none" w:sz="0" w:space="0" w:color="auto"/>
            <w:bottom w:val="none" w:sz="0" w:space="0" w:color="auto"/>
            <w:right w:val="none" w:sz="0" w:space="0" w:color="auto"/>
          </w:divBdr>
        </w:div>
      </w:divsChild>
    </w:div>
    <w:div w:id="1016082760">
      <w:bodyDiv w:val="1"/>
      <w:marLeft w:val="0"/>
      <w:marRight w:val="0"/>
      <w:marTop w:val="0"/>
      <w:marBottom w:val="0"/>
      <w:divBdr>
        <w:top w:val="none" w:sz="0" w:space="0" w:color="auto"/>
        <w:left w:val="none" w:sz="0" w:space="0" w:color="auto"/>
        <w:bottom w:val="none" w:sz="0" w:space="0" w:color="auto"/>
        <w:right w:val="none" w:sz="0" w:space="0" w:color="auto"/>
      </w:divBdr>
      <w:divsChild>
        <w:div w:id="672337188">
          <w:marLeft w:val="461"/>
          <w:marRight w:val="0"/>
          <w:marTop w:val="0"/>
          <w:marBottom w:val="120"/>
          <w:divBdr>
            <w:top w:val="none" w:sz="0" w:space="0" w:color="auto"/>
            <w:left w:val="none" w:sz="0" w:space="0" w:color="auto"/>
            <w:bottom w:val="none" w:sz="0" w:space="0" w:color="auto"/>
            <w:right w:val="none" w:sz="0" w:space="0" w:color="auto"/>
          </w:divBdr>
        </w:div>
        <w:div w:id="1669479445">
          <w:marLeft w:val="461"/>
          <w:marRight w:val="0"/>
          <w:marTop w:val="0"/>
          <w:marBottom w:val="120"/>
          <w:divBdr>
            <w:top w:val="none" w:sz="0" w:space="0" w:color="auto"/>
            <w:left w:val="none" w:sz="0" w:space="0" w:color="auto"/>
            <w:bottom w:val="none" w:sz="0" w:space="0" w:color="auto"/>
            <w:right w:val="none" w:sz="0" w:space="0" w:color="auto"/>
          </w:divBdr>
        </w:div>
        <w:div w:id="41448362">
          <w:marLeft w:val="461"/>
          <w:marRight w:val="0"/>
          <w:marTop w:val="0"/>
          <w:marBottom w:val="120"/>
          <w:divBdr>
            <w:top w:val="none" w:sz="0" w:space="0" w:color="auto"/>
            <w:left w:val="none" w:sz="0" w:space="0" w:color="auto"/>
            <w:bottom w:val="none" w:sz="0" w:space="0" w:color="auto"/>
            <w:right w:val="none" w:sz="0" w:space="0" w:color="auto"/>
          </w:divBdr>
        </w:div>
        <w:div w:id="1336223819">
          <w:marLeft w:val="461"/>
          <w:marRight w:val="0"/>
          <w:marTop w:val="0"/>
          <w:marBottom w:val="120"/>
          <w:divBdr>
            <w:top w:val="none" w:sz="0" w:space="0" w:color="auto"/>
            <w:left w:val="none" w:sz="0" w:space="0" w:color="auto"/>
            <w:bottom w:val="none" w:sz="0" w:space="0" w:color="auto"/>
            <w:right w:val="none" w:sz="0" w:space="0" w:color="auto"/>
          </w:divBdr>
        </w:div>
        <w:div w:id="1417050148">
          <w:marLeft w:val="461"/>
          <w:marRight w:val="0"/>
          <w:marTop w:val="0"/>
          <w:marBottom w:val="120"/>
          <w:divBdr>
            <w:top w:val="none" w:sz="0" w:space="0" w:color="auto"/>
            <w:left w:val="none" w:sz="0" w:space="0" w:color="auto"/>
            <w:bottom w:val="none" w:sz="0" w:space="0" w:color="auto"/>
            <w:right w:val="none" w:sz="0" w:space="0" w:color="auto"/>
          </w:divBdr>
        </w:div>
        <w:div w:id="558980421">
          <w:marLeft w:val="461"/>
          <w:marRight w:val="0"/>
          <w:marTop w:val="0"/>
          <w:marBottom w:val="120"/>
          <w:divBdr>
            <w:top w:val="none" w:sz="0" w:space="0" w:color="auto"/>
            <w:left w:val="none" w:sz="0" w:space="0" w:color="auto"/>
            <w:bottom w:val="none" w:sz="0" w:space="0" w:color="auto"/>
            <w:right w:val="none" w:sz="0" w:space="0" w:color="auto"/>
          </w:divBdr>
        </w:div>
        <w:div w:id="1107773019">
          <w:marLeft w:val="461"/>
          <w:marRight w:val="0"/>
          <w:marTop w:val="0"/>
          <w:marBottom w:val="120"/>
          <w:divBdr>
            <w:top w:val="none" w:sz="0" w:space="0" w:color="auto"/>
            <w:left w:val="none" w:sz="0" w:space="0" w:color="auto"/>
            <w:bottom w:val="none" w:sz="0" w:space="0" w:color="auto"/>
            <w:right w:val="none" w:sz="0" w:space="0" w:color="auto"/>
          </w:divBdr>
        </w:div>
      </w:divsChild>
    </w:div>
    <w:div w:id="1017199535">
      <w:bodyDiv w:val="1"/>
      <w:marLeft w:val="0"/>
      <w:marRight w:val="0"/>
      <w:marTop w:val="0"/>
      <w:marBottom w:val="0"/>
      <w:divBdr>
        <w:top w:val="none" w:sz="0" w:space="0" w:color="auto"/>
        <w:left w:val="none" w:sz="0" w:space="0" w:color="auto"/>
        <w:bottom w:val="none" w:sz="0" w:space="0" w:color="auto"/>
        <w:right w:val="none" w:sz="0" w:space="0" w:color="auto"/>
      </w:divBdr>
      <w:divsChild>
        <w:div w:id="1211847631">
          <w:marLeft w:val="1166"/>
          <w:marRight w:val="0"/>
          <w:marTop w:val="0"/>
          <w:marBottom w:val="280"/>
          <w:divBdr>
            <w:top w:val="none" w:sz="0" w:space="0" w:color="auto"/>
            <w:left w:val="none" w:sz="0" w:space="0" w:color="auto"/>
            <w:bottom w:val="none" w:sz="0" w:space="0" w:color="auto"/>
            <w:right w:val="none" w:sz="0" w:space="0" w:color="auto"/>
          </w:divBdr>
        </w:div>
      </w:divsChild>
    </w:div>
    <w:div w:id="1018888824">
      <w:bodyDiv w:val="1"/>
      <w:marLeft w:val="0"/>
      <w:marRight w:val="0"/>
      <w:marTop w:val="0"/>
      <w:marBottom w:val="0"/>
      <w:divBdr>
        <w:top w:val="none" w:sz="0" w:space="0" w:color="auto"/>
        <w:left w:val="none" w:sz="0" w:space="0" w:color="auto"/>
        <w:bottom w:val="none" w:sz="0" w:space="0" w:color="auto"/>
        <w:right w:val="none" w:sz="0" w:space="0" w:color="auto"/>
      </w:divBdr>
    </w:div>
    <w:div w:id="1019504056">
      <w:bodyDiv w:val="1"/>
      <w:marLeft w:val="0"/>
      <w:marRight w:val="0"/>
      <w:marTop w:val="0"/>
      <w:marBottom w:val="0"/>
      <w:divBdr>
        <w:top w:val="none" w:sz="0" w:space="0" w:color="auto"/>
        <w:left w:val="none" w:sz="0" w:space="0" w:color="auto"/>
        <w:bottom w:val="none" w:sz="0" w:space="0" w:color="auto"/>
        <w:right w:val="none" w:sz="0" w:space="0" w:color="auto"/>
      </w:divBdr>
      <w:divsChild>
        <w:div w:id="1935090422">
          <w:marLeft w:val="547"/>
          <w:marRight w:val="0"/>
          <w:marTop w:val="0"/>
          <w:marBottom w:val="0"/>
          <w:divBdr>
            <w:top w:val="none" w:sz="0" w:space="0" w:color="auto"/>
            <w:left w:val="none" w:sz="0" w:space="0" w:color="auto"/>
            <w:bottom w:val="none" w:sz="0" w:space="0" w:color="auto"/>
            <w:right w:val="none" w:sz="0" w:space="0" w:color="auto"/>
          </w:divBdr>
        </w:div>
      </w:divsChild>
    </w:div>
    <w:div w:id="1026641740">
      <w:bodyDiv w:val="1"/>
      <w:marLeft w:val="0"/>
      <w:marRight w:val="0"/>
      <w:marTop w:val="0"/>
      <w:marBottom w:val="0"/>
      <w:divBdr>
        <w:top w:val="none" w:sz="0" w:space="0" w:color="auto"/>
        <w:left w:val="none" w:sz="0" w:space="0" w:color="auto"/>
        <w:bottom w:val="none" w:sz="0" w:space="0" w:color="auto"/>
        <w:right w:val="none" w:sz="0" w:space="0" w:color="auto"/>
      </w:divBdr>
      <w:divsChild>
        <w:div w:id="1889293259">
          <w:marLeft w:val="446"/>
          <w:marRight w:val="0"/>
          <w:marTop w:val="0"/>
          <w:marBottom w:val="240"/>
          <w:divBdr>
            <w:top w:val="none" w:sz="0" w:space="0" w:color="auto"/>
            <w:left w:val="none" w:sz="0" w:space="0" w:color="auto"/>
            <w:bottom w:val="none" w:sz="0" w:space="0" w:color="auto"/>
            <w:right w:val="none" w:sz="0" w:space="0" w:color="auto"/>
          </w:divBdr>
        </w:div>
        <w:div w:id="269974489">
          <w:marLeft w:val="446"/>
          <w:marRight w:val="0"/>
          <w:marTop w:val="0"/>
          <w:marBottom w:val="240"/>
          <w:divBdr>
            <w:top w:val="none" w:sz="0" w:space="0" w:color="auto"/>
            <w:left w:val="none" w:sz="0" w:space="0" w:color="auto"/>
            <w:bottom w:val="none" w:sz="0" w:space="0" w:color="auto"/>
            <w:right w:val="none" w:sz="0" w:space="0" w:color="auto"/>
          </w:divBdr>
        </w:div>
        <w:div w:id="1662850111">
          <w:marLeft w:val="446"/>
          <w:marRight w:val="0"/>
          <w:marTop w:val="0"/>
          <w:marBottom w:val="240"/>
          <w:divBdr>
            <w:top w:val="none" w:sz="0" w:space="0" w:color="auto"/>
            <w:left w:val="none" w:sz="0" w:space="0" w:color="auto"/>
            <w:bottom w:val="none" w:sz="0" w:space="0" w:color="auto"/>
            <w:right w:val="none" w:sz="0" w:space="0" w:color="auto"/>
          </w:divBdr>
        </w:div>
      </w:divsChild>
    </w:div>
    <w:div w:id="1027145928">
      <w:bodyDiv w:val="1"/>
      <w:marLeft w:val="0"/>
      <w:marRight w:val="0"/>
      <w:marTop w:val="0"/>
      <w:marBottom w:val="0"/>
      <w:divBdr>
        <w:top w:val="none" w:sz="0" w:space="0" w:color="auto"/>
        <w:left w:val="none" w:sz="0" w:space="0" w:color="auto"/>
        <w:bottom w:val="none" w:sz="0" w:space="0" w:color="auto"/>
        <w:right w:val="none" w:sz="0" w:space="0" w:color="auto"/>
      </w:divBdr>
      <w:divsChild>
        <w:div w:id="1823161360">
          <w:marLeft w:val="259"/>
          <w:marRight w:val="0"/>
          <w:marTop w:val="53"/>
          <w:marBottom w:val="240"/>
          <w:divBdr>
            <w:top w:val="none" w:sz="0" w:space="0" w:color="auto"/>
            <w:left w:val="none" w:sz="0" w:space="0" w:color="auto"/>
            <w:bottom w:val="none" w:sz="0" w:space="0" w:color="auto"/>
            <w:right w:val="none" w:sz="0" w:space="0" w:color="auto"/>
          </w:divBdr>
        </w:div>
        <w:div w:id="1256674175">
          <w:marLeft w:val="259"/>
          <w:marRight w:val="0"/>
          <w:marTop w:val="53"/>
          <w:marBottom w:val="240"/>
          <w:divBdr>
            <w:top w:val="none" w:sz="0" w:space="0" w:color="auto"/>
            <w:left w:val="none" w:sz="0" w:space="0" w:color="auto"/>
            <w:bottom w:val="none" w:sz="0" w:space="0" w:color="auto"/>
            <w:right w:val="none" w:sz="0" w:space="0" w:color="auto"/>
          </w:divBdr>
        </w:div>
        <w:div w:id="1030491380">
          <w:marLeft w:val="259"/>
          <w:marRight w:val="0"/>
          <w:marTop w:val="53"/>
          <w:marBottom w:val="240"/>
          <w:divBdr>
            <w:top w:val="none" w:sz="0" w:space="0" w:color="auto"/>
            <w:left w:val="none" w:sz="0" w:space="0" w:color="auto"/>
            <w:bottom w:val="none" w:sz="0" w:space="0" w:color="auto"/>
            <w:right w:val="none" w:sz="0" w:space="0" w:color="auto"/>
          </w:divBdr>
        </w:div>
        <w:div w:id="746653428">
          <w:marLeft w:val="259"/>
          <w:marRight w:val="0"/>
          <w:marTop w:val="53"/>
          <w:marBottom w:val="240"/>
          <w:divBdr>
            <w:top w:val="none" w:sz="0" w:space="0" w:color="auto"/>
            <w:left w:val="none" w:sz="0" w:space="0" w:color="auto"/>
            <w:bottom w:val="none" w:sz="0" w:space="0" w:color="auto"/>
            <w:right w:val="none" w:sz="0" w:space="0" w:color="auto"/>
          </w:divBdr>
        </w:div>
      </w:divsChild>
    </w:div>
    <w:div w:id="1027291199">
      <w:bodyDiv w:val="1"/>
      <w:marLeft w:val="0"/>
      <w:marRight w:val="0"/>
      <w:marTop w:val="0"/>
      <w:marBottom w:val="0"/>
      <w:divBdr>
        <w:top w:val="none" w:sz="0" w:space="0" w:color="auto"/>
        <w:left w:val="none" w:sz="0" w:space="0" w:color="auto"/>
        <w:bottom w:val="none" w:sz="0" w:space="0" w:color="auto"/>
        <w:right w:val="none" w:sz="0" w:space="0" w:color="auto"/>
      </w:divBdr>
      <w:divsChild>
        <w:div w:id="975724689">
          <w:marLeft w:val="547"/>
          <w:marRight w:val="0"/>
          <w:marTop w:val="0"/>
          <w:marBottom w:val="0"/>
          <w:divBdr>
            <w:top w:val="none" w:sz="0" w:space="0" w:color="auto"/>
            <w:left w:val="none" w:sz="0" w:space="0" w:color="auto"/>
            <w:bottom w:val="none" w:sz="0" w:space="0" w:color="auto"/>
            <w:right w:val="none" w:sz="0" w:space="0" w:color="auto"/>
          </w:divBdr>
        </w:div>
      </w:divsChild>
    </w:div>
    <w:div w:id="1028721270">
      <w:bodyDiv w:val="1"/>
      <w:marLeft w:val="0"/>
      <w:marRight w:val="0"/>
      <w:marTop w:val="0"/>
      <w:marBottom w:val="0"/>
      <w:divBdr>
        <w:top w:val="none" w:sz="0" w:space="0" w:color="auto"/>
        <w:left w:val="none" w:sz="0" w:space="0" w:color="auto"/>
        <w:bottom w:val="none" w:sz="0" w:space="0" w:color="auto"/>
        <w:right w:val="none" w:sz="0" w:space="0" w:color="auto"/>
      </w:divBdr>
    </w:div>
    <w:div w:id="1029532414">
      <w:bodyDiv w:val="1"/>
      <w:marLeft w:val="0"/>
      <w:marRight w:val="0"/>
      <w:marTop w:val="0"/>
      <w:marBottom w:val="0"/>
      <w:divBdr>
        <w:top w:val="none" w:sz="0" w:space="0" w:color="auto"/>
        <w:left w:val="none" w:sz="0" w:space="0" w:color="auto"/>
        <w:bottom w:val="none" w:sz="0" w:space="0" w:color="auto"/>
        <w:right w:val="none" w:sz="0" w:space="0" w:color="auto"/>
      </w:divBdr>
      <w:divsChild>
        <w:div w:id="616718517">
          <w:marLeft w:val="1080"/>
          <w:marRight w:val="0"/>
          <w:marTop w:val="120"/>
          <w:marBottom w:val="120"/>
          <w:divBdr>
            <w:top w:val="none" w:sz="0" w:space="0" w:color="auto"/>
            <w:left w:val="none" w:sz="0" w:space="0" w:color="auto"/>
            <w:bottom w:val="none" w:sz="0" w:space="0" w:color="auto"/>
            <w:right w:val="none" w:sz="0" w:space="0" w:color="auto"/>
          </w:divBdr>
        </w:div>
        <w:div w:id="473716644">
          <w:marLeft w:val="1080"/>
          <w:marRight w:val="0"/>
          <w:marTop w:val="120"/>
          <w:marBottom w:val="120"/>
          <w:divBdr>
            <w:top w:val="none" w:sz="0" w:space="0" w:color="auto"/>
            <w:left w:val="none" w:sz="0" w:space="0" w:color="auto"/>
            <w:bottom w:val="none" w:sz="0" w:space="0" w:color="auto"/>
            <w:right w:val="none" w:sz="0" w:space="0" w:color="auto"/>
          </w:divBdr>
        </w:div>
        <w:div w:id="1380784033">
          <w:marLeft w:val="1080"/>
          <w:marRight w:val="0"/>
          <w:marTop w:val="120"/>
          <w:marBottom w:val="120"/>
          <w:divBdr>
            <w:top w:val="none" w:sz="0" w:space="0" w:color="auto"/>
            <w:left w:val="none" w:sz="0" w:space="0" w:color="auto"/>
            <w:bottom w:val="none" w:sz="0" w:space="0" w:color="auto"/>
            <w:right w:val="none" w:sz="0" w:space="0" w:color="auto"/>
          </w:divBdr>
        </w:div>
        <w:div w:id="1702432954">
          <w:marLeft w:val="1080"/>
          <w:marRight w:val="0"/>
          <w:marTop w:val="120"/>
          <w:marBottom w:val="120"/>
          <w:divBdr>
            <w:top w:val="none" w:sz="0" w:space="0" w:color="auto"/>
            <w:left w:val="none" w:sz="0" w:space="0" w:color="auto"/>
            <w:bottom w:val="none" w:sz="0" w:space="0" w:color="auto"/>
            <w:right w:val="none" w:sz="0" w:space="0" w:color="auto"/>
          </w:divBdr>
        </w:div>
      </w:divsChild>
    </w:div>
    <w:div w:id="1029835325">
      <w:bodyDiv w:val="1"/>
      <w:marLeft w:val="0"/>
      <w:marRight w:val="0"/>
      <w:marTop w:val="0"/>
      <w:marBottom w:val="0"/>
      <w:divBdr>
        <w:top w:val="none" w:sz="0" w:space="0" w:color="auto"/>
        <w:left w:val="none" w:sz="0" w:space="0" w:color="auto"/>
        <w:bottom w:val="none" w:sz="0" w:space="0" w:color="auto"/>
        <w:right w:val="none" w:sz="0" w:space="0" w:color="auto"/>
      </w:divBdr>
    </w:div>
    <w:div w:id="1040396587">
      <w:bodyDiv w:val="1"/>
      <w:marLeft w:val="0"/>
      <w:marRight w:val="0"/>
      <w:marTop w:val="0"/>
      <w:marBottom w:val="0"/>
      <w:divBdr>
        <w:top w:val="none" w:sz="0" w:space="0" w:color="auto"/>
        <w:left w:val="none" w:sz="0" w:space="0" w:color="auto"/>
        <w:bottom w:val="none" w:sz="0" w:space="0" w:color="auto"/>
        <w:right w:val="none" w:sz="0" w:space="0" w:color="auto"/>
      </w:divBdr>
      <w:divsChild>
        <w:div w:id="493837559">
          <w:marLeft w:val="547"/>
          <w:marRight w:val="0"/>
          <w:marTop w:val="0"/>
          <w:marBottom w:val="280"/>
          <w:divBdr>
            <w:top w:val="none" w:sz="0" w:space="0" w:color="auto"/>
            <w:left w:val="none" w:sz="0" w:space="0" w:color="auto"/>
            <w:bottom w:val="none" w:sz="0" w:space="0" w:color="auto"/>
            <w:right w:val="none" w:sz="0" w:space="0" w:color="auto"/>
          </w:divBdr>
        </w:div>
        <w:div w:id="193543857">
          <w:marLeft w:val="547"/>
          <w:marRight w:val="0"/>
          <w:marTop w:val="0"/>
          <w:marBottom w:val="280"/>
          <w:divBdr>
            <w:top w:val="none" w:sz="0" w:space="0" w:color="auto"/>
            <w:left w:val="none" w:sz="0" w:space="0" w:color="auto"/>
            <w:bottom w:val="none" w:sz="0" w:space="0" w:color="auto"/>
            <w:right w:val="none" w:sz="0" w:space="0" w:color="auto"/>
          </w:divBdr>
        </w:div>
        <w:div w:id="1927618036">
          <w:marLeft w:val="547"/>
          <w:marRight w:val="0"/>
          <w:marTop w:val="0"/>
          <w:marBottom w:val="280"/>
          <w:divBdr>
            <w:top w:val="none" w:sz="0" w:space="0" w:color="auto"/>
            <w:left w:val="none" w:sz="0" w:space="0" w:color="auto"/>
            <w:bottom w:val="none" w:sz="0" w:space="0" w:color="auto"/>
            <w:right w:val="none" w:sz="0" w:space="0" w:color="auto"/>
          </w:divBdr>
        </w:div>
        <w:div w:id="1120148946">
          <w:marLeft w:val="547"/>
          <w:marRight w:val="0"/>
          <w:marTop w:val="0"/>
          <w:marBottom w:val="280"/>
          <w:divBdr>
            <w:top w:val="none" w:sz="0" w:space="0" w:color="auto"/>
            <w:left w:val="none" w:sz="0" w:space="0" w:color="auto"/>
            <w:bottom w:val="none" w:sz="0" w:space="0" w:color="auto"/>
            <w:right w:val="none" w:sz="0" w:space="0" w:color="auto"/>
          </w:divBdr>
        </w:div>
        <w:div w:id="270094991">
          <w:marLeft w:val="547"/>
          <w:marRight w:val="0"/>
          <w:marTop w:val="0"/>
          <w:marBottom w:val="280"/>
          <w:divBdr>
            <w:top w:val="none" w:sz="0" w:space="0" w:color="auto"/>
            <w:left w:val="none" w:sz="0" w:space="0" w:color="auto"/>
            <w:bottom w:val="none" w:sz="0" w:space="0" w:color="auto"/>
            <w:right w:val="none" w:sz="0" w:space="0" w:color="auto"/>
          </w:divBdr>
        </w:div>
        <w:div w:id="1947156356">
          <w:marLeft w:val="547"/>
          <w:marRight w:val="0"/>
          <w:marTop w:val="0"/>
          <w:marBottom w:val="280"/>
          <w:divBdr>
            <w:top w:val="none" w:sz="0" w:space="0" w:color="auto"/>
            <w:left w:val="none" w:sz="0" w:space="0" w:color="auto"/>
            <w:bottom w:val="none" w:sz="0" w:space="0" w:color="auto"/>
            <w:right w:val="none" w:sz="0" w:space="0" w:color="auto"/>
          </w:divBdr>
        </w:div>
      </w:divsChild>
    </w:div>
    <w:div w:id="1046487940">
      <w:bodyDiv w:val="1"/>
      <w:marLeft w:val="0"/>
      <w:marRight w:val="0"/>
      <w:marTop w:val="0"/>
      <w:marBottom w:val="0"/>
      <w:divBdr>
        <w:top w:val="none" w:sz="0" w:space="0" w:color="auto"/>
        <w:left w:val="none" w:sz="0" w:space="0" w:color="auto"/>
        <w:bottom w:val="none" w:sz="0" w:space="0" w:color="auto"/>
        <w:right w:val="none" w:sz="0" w:space="0" w:color="auto"/>
      </w:divBdr>
      <w:divsChild>
        <w:div w:id="2106655966">
          <w:marLeft w:val="547"/>
          <w:marRight w:val="0"/>
          <w:marTop w:val="0"/>
          <w:marBottom w:val="0"/>
          <w:divBdr>
            <w:top w:val="none" w:sz="0" w:space="0" w:color="auto"/>
            <w:left w:val="none" w:sz="0" w:space="0" w:color="auto"/>
            <w:bottom w:val="none" w:sz="0" w:space="0" w:color="auto"/>
            <w:right w:val="none" w:sz="0" w:space="0" w:color="auto"/>
          </w:divBdr>
        </w:div>
        <w:div w:id="604656872">
          <w:marLeft w:val="1166"/>
          <w:marRight w:val="0"/>
          <w:marTop w:val="0"/>
          <w:marBottom w:val="0"/>
          <w:divBdr>
            <w:top w:val="none" w:sz="0" w:space="0" w:color="auto"/>
            <w:left w:val="none" w:sz="0" w:space="0" w:color="auto"/>
            <w:bottom w:val="none" w:sz="0" w:space="0" w:color="auto"/>
            <w:right w:val="none" w:sz="0" w:space="0" w:color="auto"/>
          </w:divBdr>
        </w:div>
        <w:div w:id="949438703">
          <w:marLeft w:val="1166"/>
          <w:marRight w:val="0"/>
          <w:marTop w:val="0"/>
          <w:marBottom w:val="0"/>
          <w:divBdr>
            <w:top w:val="none" w:sz="0" w:space="0" w:color="auto"/>
            <w:left w:val="none" w:sz="0" w:space="0" w:color="auto"/>
            <w:bottom w:val="none" w:sz="0" w:space="0" w:color="auto"/>
            <w:right w:val="none" w:sz="0" w:space="0" w:color="auto"/>
          </w:divBdr>
        </w:div>
        <w:div w:id="1050108599">
          <w:marLeft w:val="1166"/>
          <w:marRight w:val="0"/>
          <w:marTop w:val="0"/>
          <w:marBottom w:val="0"/>
          <w:divBdr>
            <w:top w:val="none" w:sz="0" w:space="0" w:color="auto"/>
            <w:left w:val="none" w:sz="0" w:space="0" w:color="auto"/>
            <w:bottom w:val="none" w:sz="0" w:space="0" w:color="auto"/>
            <w:right w:val="none" w:sz="0" w:space="0" w:color="auto"/>
          </w:divBdr>
        </w:div>
        <w:div w:id="1808543735">
          <w:marLeft w:val="1166"/>
          <w:marRight w:val="0"/>
          <w:marTop w:val="0"/>
          <w:marBottom w:val="0"/>
          <w:divBdr>
            <w:top w:val="none" w:sz="0" w:space="0" w:color="auto"/>
            <w:left w:val="none" w:sz="0" w:space="0" w:color="auto"/>
            <w:bottom w:val="none" w:sz="0" w:space="0" w:color="auto"/>
            <w:right w:val="none" w:sz="0" w:space="0" w:color="auto"/>
          </w:divBdr>
        </w:div>
      </w:divsChild>
    </w:div>
    <w:div w:id="1046491368">
      <w:bodyDiv w:val="1"/>
      <w:marLeft w:val="0"/>
      <w:marRight w:val="0"/>
      <w:marTop w:val="0"/>
      <w:marBottom w:val="0"/>
      <w:divBdr>
        <w:top w:val="none" w:sz="0" w:space="0" w:color="auto"/>
        <w:left w:val="none" w:sz="0" w:space="0" w:color="auto"/>
        <w:bottom w:val="none" w:sz="0" w:space="0" w:color="auto"/>
        <w:right w:val="none" w:sz="0" w:space="0" w:color="auto"/>
      </w:divBdr>
      <w:divsChild>
        <w:div w:id="335613858">
          <w:marLeft w:val="432"/>
          <w:marRight w:val="0"/>
          <w:marTop w:val="60"/>
          <w:marBottom w:val="0"/>
          <w:divBdr>
            <w:top w:val="none" w:sz="0" w:space="0" w:color="auto"/>
            <w:left w:val="none" w:sz="0" w:space="0" w:color="auto"/>
            <w:bottom w:val="none" w:sz="0" w:space="0" w:color="auto"/>
            <w:right w:val="none" w:sz="0" w:space="0" w:color="auto"/>
          </w:divBdr>
        </w:div>
      </w:divsChild>
    </w:div>
    <w:div w:id="1047602273">
      <w:bodyDiv w:val="1"/>
      <w:marLeft w:val="0"/>
      <w:marRight w:val="0"/>
      <w:marTop w:val="0"/>
      <w:marBottom w:val="0"/>
      <w:divBdr>
        <w:top w:val="none" w:sz="0" w:space="0" w:color="auto"/>
        <w:left w:val="none" w:sz="0" w:space="0" w:color="auto"/>
        <w:bottom w:val="none" w:sz="0" w:space="0" w:color="auto"/>
        <w:right w:val="none" w:sz="0" w:space="0" w:color="auto"/>
      </w:divBdr>
      <w:divsChild>
        <w:div w:id="939065528">
          <w:marLeft w:val="446"/>
          <w:marRight w:val="0"/>
          <w:marTop w:val="0"/>
          <w:marBottom w:val="0"/>
          <w:divBdr>
            <w:top w:val="none" w:sz="0" w:space="0" w:color="auto"/>
            <w:left w:val="none" w:sz="0" w:space="0" w:color="auto"/>
            <w:bottom w:val="none" w:sz="0" w:space="0" w:color="auto"/>
            <w:right w:val="none" w:sz="0" w:space="0" w:color="auto"/>
          </w:divBdr>
        </w:div>
        <w:div w:id="1011184349">
          <w:marLeft w:val="446"/>
          <w:marRight w:val="0"/>
          <w:marTop w:val="0"/>
          <w:marBottom w:val="0"/>
          <w:divBdr>
            <w:top w:val="none" w:sz="0" w:space="0" w:color="auto"/>
            <w:left w:val="none" w:sz="0" w:space="0" w:color="auto"/>
            <w:bottom w:val="none" w:sz="0" w:space="0" w:color="auto"/>
            <w:right w:val="none" w:sz="0" w:space="0" w:color="auto"/>
          </w:divBdr>
        </w:div>
      </w:divsChild>
    </w:div>
    <w:div w:id="1047605075">
      <w:bodyDiv w:val="1"/>
      <w:marLeft w:val="0"/>
      <w:marRight w:val="0"/>
      <w:marTop w:val="0"/>
      <w:marBottom w:val="0"/>
      <w:divBdr>
        <w:top w:val="none" w:sz="0" w:space="0" w:color="auto"/>
        <w:left w:val="none" w:sz="0" w:space="0" w:color="auto"/>
        <w:bottom w:val="none" w:sz="0" w:space="0" w:color="auto"/>
        <w:right w:val="none" w:sz="0" w:space="0" w:color="auto"/>
      </w:divBdr>
    </w:div>
    <w:div w:id="1050151608">
      <w:bodyDiv w:val="1"/>
      <w:marLeft w:val="0"/>
      <w:marRight w:val="0"/>
      <w:marTop w:val="0"/>
      <w:marBottom w:val="0"/>
      <w:divBdr>
        <w:top w:val="none" w:sz="0" w:space="0" w:color="auto"/>
        <w:left w:val="none" w:sz="0" w:space="0" w:color="auto"/>
        <w:bottom w:val="none" w:sz="0" w:space="0" w:color="auto"/>
        <w:right w:val="none" w:sz="0" w:space="0" w:color="auto"/>
      </w:divBdr>
    </w:div>
    <w:div w:id="1051031457">
      <w:bodyDiv w:val="1"/>
      <w:marLeft w:val="0"/>
      <w:marRight w:val="0"/>
      <w:marTop w:val="0"/>
      <w:marBottom w:val="0"/>
      <w:divBdr>
        <w:top w:val="none" w:sz="0" w:space="0" w:color="auto"/>
        <w:left w:val="none" w:sz="0" w:space="0" w:color="auto"/>
        <w:bottom w:val="none" w:sz="0" w:space="0" w:color="auto"/>
        <w:right w:val="none" w:sz="0" w:space="0" w:color="auto"/>
      </w:divBdr>
      <w:divsChild>
        <w:div w:id="835262774">
          <w:marLeft w:val="1166"/>
          <w:marRight w:val="0"/>
          <w:marTop w:val="0"/>
          <w:marBottom w:val="280"/>
          <w:divBdr>
            <w:top w:val="none" w:sz="0" w:space="0" w:color="auto"/>
            <w:left w:val="none" w:sz="0" w:space="0" w:color="auto"/>
            <w:bottom w:val="none" w:sz="0" w:space="0" w:color="auto"/>
            <w:right w:val="none" w:sz="0" w:space="0" w:color="auto"/>
          </w:divBdr>
        </w:div>
      </w:divsChild>
    </w:div>
    <w:div w:id="1054544932">
      <w:bodyDiv w:val="1"/>
      <w:marLeft w:val="0"/>
      <w:marRight w:val="0"/>
      <w:marTop w:val="0"/>
      <w:marBottom w:val="0"/>
      <w:divBdr>
        <w:top w:val="none" w:sz="0" w:space="0" w:color="auto"/>
        <w:left w:val="none" w:sz="0" w:space="0" w:color="auto"/>
        <w:bottom w:val="none" w:sz="0" w:space="0" w:color="auto"/>
        <w:right w:val="none" w:sz="0" w:space="0" w:color="auto"/>
      </w:divBdr>
    </w:div>
    <w:div w:id="1055736915">
      <w:bodyDiv w:val="1"/>
      <w:marLeft w:val="0"/>
      <w:marRight w:val="0"/>
      <w:marTop w:val="0"/>
      <w:marBottom w:val="0"/>
      <w:divBdr>
        <w:top w:val="none" w:sz="0" w:space="0" w:color="auto"/>
        <w:left w:val="none" w:sz="0" w:space="0" w:color="auto"/>
        <w:bottom w:val="none" w:sz="0" w:space="0" w:color="auto"/>
        <w:right w:val="none" w:sz="0" w:space="0" w:color="auto"/>
      </w:divBdr>
      <w:divsChild>
        <w:div w:id="525097475">
          <w:marLeft w:val="274"/>
          <w:marRight w:val="0"/>
          <w:marTop w:val="0"/>
          <w:marBottom w:val="0"/>
          <w:divBdr>
            <w:top w:val="none" w:sz="0" w:space="0" w:color="auto"/>
            <w:left w:val="none" w:sz="0" w:space="0" w:color="auto"/>
            <w:bottom w:val="none" w:sz="0" w:space="0" w:color="auto"/>
            <w:right w:val="none" w:sz="0" w:space="0" w:color="auto"/>
          </w:divBdr>
        </w:div>
      </w:divsChild>
    </w:div>
    <w:div w:id="1063454808">
      <w:bodyDiv w:val="1"/>
      <w:marLeft w:val="0"/>
      <w:marRight w:val="0"/>
      <w:marTop w:val="0"/>
      <w:marBottom w:val="0"/>
      <w:divBdr>
        <w:top w:val="none" w:sz="0" w:space="0" w:color="auto"/>
        <w:left w:val="none" w:sz="0" w:space="0" w:color="auto"/>
        <w:bottom w:val="none" w:sz="0" w:space="0" w:color="auto"/>
        <w:right w:val="none" w:sz="0" w:space="0" w:color="auto"/>
      </w:divBdr>
      <w:divsChild>
        <w:div w:id="948044584">
          <w:marLeft w:val="0"/>
          <w:marRight w:val="0"/>
          <w:marTop w:val="0"/>
          <w:marBottom w:val="65"/>
          <w:divBdr>
            <w:top w:val="none" w:sz="0" w:space="0" w:color="auto"/>
            <w:left w:val="none" w:sz="0" w:space="0" w:color="auto"/>
            <w:bottom w:val="none" w:sz="0" w:space="0" w:color="auto"/>
            <w:right w:val="none" w:sz="0" w:space="0" w:color="auto"/>
          </w:divBdr>
        </w:div>
        <w:div w:id="267086000">
          <w:marLeft w:val="0"/>
          <w:marRight w:val="0"/>
          <w:marTop w:val="0"/>
          <w:marBottom w:val="65"/>
          <w:divBdr>
            <w:top w:val="none" w:sz="0" w:space="0" w:color="auto"/>
            <w:left w:val="none" w:sz="0" w:space="0" w:color="auto"/>
            <w:bottom w:val="none" w:sz="0" w:space="0" w:color="auto"/>
            <w:right w:val="none" w:sz="0" w:space="0" w:color="auto"/>
          </w:divBdr>
        </w:div>
      </w:divsChild>
    </w:div>
    <w:div w:id="1063598452">
      <w:bodyDiv w:val="1"/>
      <w:marLeft w:val="0"/>
      <w:marRight w:val="0"/>
      <w:marTop w:val="0"/>
      <w:marBottom w:val="0"/>
      <w:divBdr>
        <w:top w:val="none" w:sz="0" w:space="0" w:color="auto"/>
        <w:left w:val="none" w:sz="0" w:space="0" w:color="auto"/>
        <w:bottom w:val="none" w:sz="0" w:space="0" w:color="auto"/>
        <w:right w:val="none" w:sz="0" w:space="0" w:color="auto"/>
      </w:divBdr>
      <w:divsChild>
        <w:div w:id="1645968074">
          <w:marLeft w:val="259"/>
          <w:marRight w:val="0"/>
          <w:marTop w:val="53"/>
          <w:marBottom w:val="143"/>
          <w:divBdr>
            <w:top w:val="none" w:sz="0" w:space="0" w:color="auto"/>
            <w:left w:val="none" w:sz="0" w:space="0" w:color="auto"/>
            <w:bottom w:val="none" w:sz="0" w:space="0" w:color="auto"/>
            <w:right w:val="none" w:sz="0" w:space="0" w:color="auto"/>
          </w:divBdr>
        </w:div>
      </w:divsChild>
    </w:div>
    <w:div w:id="1066026444">
      <w:bodyDiv w:val="1"/>
      <w:marLeft w:val="0"/>
      <w:marRight w:val="0"/>
      <w:marTop w:val="0"/>
      <w:marBottom w:val="0"/>
      <w:divBdr>
        <w:top w:val="none" w:sz="0" w:space="0" w:color="auto"/>
        <w:left w:val="none" w:sz="0" w:space="0" w:color="auto"/>
        <w:bottom w:val="none" w:sz="0" w:space="0" w:color="auto"/>
        <w:right w:val="none" w:sz="0" w:space="0" w:color="auto"/>
      </w:divBdr>
    </w:div>
    <w:div w:id="1067993739">
      <w:bodyDiv w:val="1"/>
      <w:marLeft w:val="0"/>
      <w:marRight w:val="0"/>
      <w:marTop w:val="0"/>
      <w:marBottom w:val="0"/>
      <w:divBdr>
        <w:top w:val="none" w:sz="0" w:space="0" w:color="auto"/>
        <w:left w:val="none" w:sz="0" w:space="0" w:color="auto"/>
        <w:bottom w:val="none" w:sz="0" w:space="0" w:color="auto"/>
        <w:right w:val="none" w:sz="0" w:space="0" w:color="auto"/>
      </w:divBdr>
      <w:divsChild>
        <w:div w:id="1028486210">
          <w:marLeft w:val="302"/>
          <w:marRight w:val="0"/>
          <w:marTop w:val="128"/>
          <w:marBottom w:val="128"/>
          <w:divBdr>
            <w:top w:val="none" w:sz="0" w:space="0" w:color="auto"/>
            <w:left w:val="none" w:sz="0" w:space="0" w:color="auto"/>
            <w:bottom w:val="none" w:sz="0" w:space="0" w:color="auto"/>
            <w:right w:val="none" w:sz="0" w:space="0" w:color="auto"/>
          </w:divBdr>
        </w:div>
        <w:div w:id="1867131583">
          <w:marLeft w:val="302"/>
          <w:marRight w:val="0"/>
          <w:marTop w:val="128"/>
          <w:marBottom w:val="128"/>
          <w:divBdr>
            <w:top w:val="none" w:sz="0" w:space="0" w:color="auto"/>
            <w:left w:val="none" w:sz="0" w:space="0" w:color="auto"/>
            <w:bottom w:val="none" w:sz="0" w:space="0" w:color="auto"/>
            <w:right w:val="none" w:sz="0" w:space="0" w:color="auto"/>
          </w:divBdr>
        </w:div>
        <w:div w:id="1417096862">
          <w:marLeft w:val="302"/>
          <w:marRight w:val="0"/>
          <w:marTop w:val="128"/>
          <w:marBottom w:val="128"/>
          <w:divBdr>
            <w:top w:val="none" w:sz="0" w:space="0" w:color="auto"/>
            <w:left w:val="none" w:sz="0" w:space="0" w:color="auto"/>
            <w:bottom w:val="none" w:sz="0" w:space="0" w:color="auto"/>
            <w:right w:val="none" w:sz="0" w:space="0" w:color="auto"/>
          </w:divBdr>
        </w:div>
        <w:div w:id="1261572022">
          <w:marLeft w:val="302"/>
          <w:marRight w:val="0"/>
          <w:marTop w:val="128"/>
          <w:marBottom w:val="128"/>
          <w:divBdr>
            <w:top w:val="none" w:sz="0" w:space="0" w:color="auto"/>
            <w:left w:val="none" w:sz="0" w:space="0" w:color="auto"/>
            <w:bottom w:val="none" w:sz="0" w:space="0" w:color="auto"/>
            <w:right w:val="none" w:sz="0" w:space="0" w:color="auto"/>
          </w:divBdr>
        </w:div>
      </w:divsChild>
    </w:div>
    <w:div w:id="1072042868">
      <w:bodyDiv w:val="1"/>
      <w:marLeft w:val="0"/>
      <w:marRight w:val="0"/>
      <w:marTop w:val="0"/>
      <w:marBottom w:val="0"/>
      <w:divBdr>
        <w:top w:val="none" w:sz="0" w:space="0" w:color="auto"/>
        <w:left w:val="none" w:sz="0" w:space="0" w:color="auto"/>
        <w:bottom w:val="none" w:sz="0" w:space="0" w:color="auto"/>
        <w:right w:val="none" w:sz="0" w:space="0" w:color="auto"/>
      </w:divBdr>
      <w:divsChild>
        <w:div w:id="123084670">
          <w:marLeft w:val="547"/>
          <w:marRight w:val="0"/>
          <w:marTop w:val="0"/>
          <w:marBottom w:val="0"/>
          <w:divBdr>
            <w:top w:val="none" w:sz="0" w:space="0" w:color="auto"/>
            <w:left w:val="none" w:sz="0" w:space="0" w:color="auto"/>
            <w:bottom w:val="none" w:sz="0" w:space="0" w:color="auto"/>
            <w:right w:val="none" w:sz="0" w:space="0" w:color="auto"/>
          </w:divBdr>
        </w:div>
      </w:divsChild>
    </w:div>
    <w:div w:id="1073625019">
      <w:bodyDiv w:val="1"/>
      <w:marLeft w:val="0"/>
      <w:marRight w:val="0"/>
      <w:marTop w:val="0"/>
      <w:marBottom w:val="0"/>
      <w:divBdr>
        <w:top w:val="none" w:sz="0" w:space="0" w:color="auto"/>
        <w:left w:val="none" w:sz="0" w:space="0" w:color="auto"/>
        <w:bottom w:val="none" w:sz="0" w:space="0" w:color="auto"/>
        <w:right w:val="none" w:sz="0" w:space="0" w:color="auto"/>
      </w:divBdr>
    </w:div>
    <w:div w:id="1074818453">
      <w:bodyDiv w:val="1"/>
      <w:marLeft w:val="0"/>
      <w:marRight w:val="0"/>
      <w:marTop w:val="0"/>
      <w:marBottom w:val="0"/>
      <w:divBdr>
        <w:top w:val="none" w:sz="0" w:space="0" w:color="auto"/>
        <w:left w:val="none" w:sz="0" w:space="0" w:color="auto"/>
        <w:bottom w:val="none" w:sz="0" w:space="0" w:color="auto"/>
        <w:right w:val="none" w:sz="0" w:space="0" w:color="auto"/>
      </w:divBdr>
      <w:divsChild>
        <w:div w:id="1961060010">
          <w:marLeft w:val="547"/>
          <w:marRight w:val="0"/>
          <w:marTop w:val="0"/>
          <w:marBottom w:val="0"/>
          <w:divBdr>
            <w:top w:val="none" w:sz="0" w:space="0" w:color="auto"/>
            <w:left w:val="none" w:sz="0" w:space="0" w:color="auto"/>
            <w:bottom w:val="none" w:sz="0" w:space="0" w:color="auto"/>
            <w:right w:val="none" w:sz="0" w:space="0" w:color="auto"/>
          </w:divBdr>
        </w:div>
      </w:divsChild>
    </w:div>
    <w:div w:id="1078820787">
      <w:bodyDiv w:val="1"/>
      <w:marLeft w:val="0"/>
      <w:marRight w:val="0"/>
      <w:marTop w:val="0"/>
      <w:marBottom w:val="0"/>
      <w:divBdr>
        <w:top w:val="none" w:sz="0" w:space="0" w:color="auto"/>
        <w:left w:val="none" w:sz="0" w:space="0" w:color="auto"/>
        <w:bottom w:val="none" w:sz="0" w:space="0" w:color="auto"/>
        <w:right w:val="none" w:sz="0" w:space="0" w:color="auto"/>
      </w:divBdr>
      <w:divsChild>
        <w:div w:id="564530969">
          <w:marLeft w:val="547"/>
          <w:marRight w:val="0"/>
          <w:marTop w:val="0"/>
          <w:marBottom w:val="0"/>
          <w:divBdr>
            <w:top w:val="none" w:sz="0" w:space="0" w:color="auto"/>
            <w:left w:val="none" w:sz="0" w:space="0" w:color="auto"/>
            <w:bottom w:val="none" w:sz="0" w:space="0" w:color="auto"/>
            <w:right w:val="none" w:sz="0" w:space="0" w:color="auto"/>
          </w:divBdr>
        </w:div>
      </w:divsChild>
    </w:div>
    <w:div w:id="1081870845">
      <w:bodyDiv w:val="1"/>
      <w:marLeft w:val="0"/>
      <w:marRight w:val="0"/>
      <w:marTop w:val="0"/>
      <w:marBottom w:val="0"/>
      <w:divBdr>
        <w:top w:val="none" w:sz="0" w:space="0" w:color="auto"/>
        <w:left w:val="none" w:sz="0" w:space="0" w:color="auto"/>
        <w:bottom w:val="none" w:sz="0" w:space="0" w:color="auto"/>
        <w:right w:val="none" w:sz="0" w:space="0" w:color="auto"/>
      </w:divBdr>
      <w:divsChild>
        <w:div w:id="2085956169">
          <w:marLeft w:val="446"/>
          <w:marRight w:val="0"/>
          <w:marTop w:val="0"/>
          <w:marBottom w:val="0"/>
          <w:divBdr>
            <w:top w:val="none" w:sz="0" w:space="0" w:color="auto"/>
            <w:left w:val="none" w:sz="0" w:space="0" w:color="auto"/>
            <w:bottom w:val="none" w:sz="0" w:space="0" w:color="auto"/>
            <w:right w:val="none" w:sz="0" w:space="0" w:color="auto"/>
          </w:divBdr>
        </w:div>
      </w:divsChild>
    </w:div>
    <w:div w:id="1084104578">
      <w:bodyDiv w:val="1"/>
      <w:marLeft w:val="0"/>
      <w:marRight w:val="0"/>
      <w:marTop w:val="0"/>
      <w:marBottom w:val="0"/>
      <w:divBdr>
        <w:top w:val="none" w:sz="0" w:space="0" w:color="auto"/>
        <w:left w:val="none" w:sz="0" w:space="0" w:color="auto"/>
        <w:bottom w:val="none" w:sz="0" w:space="0" w:color="auto"/>
        <w:right w:val="none" w:sz="0" w:space="0" w:color="auto"/>
      </w:divBdr>
      <w:divsChild>
        <w:div w:id="654450421">
          <w:marLeft w:val="547"/>
          <w:marRight w:val="0"/>
          <w:marTop w:val="0"/>
          <w:marBottom w:val="120"/>
          <w:divBdr>
            <w:top w:val="none" w:sz="0" w:space="0" w:color="auto"/>
            <w:left w:val="none" w:sz="0" w:space="0" w:color="auto"/>
            <w:bottom w:val="none" w:sz="0" w:space="0" w:color="auto"/>
            <w:right w:val="none" w:sz="0" w:space="0" w:color="auto"/>
          </w:divBdr>
        </w:div>
        <w:div w:id="425007654">
          <w:marLeft w:val="547"/>
          <w:marRight w:val="0"/>
          <w:marTop w:val="0"/>
          <w:marBottom w:val="120"/>
          <w:divBdr>
            <w:top w:val="none" w:sz="0" w:space="0" w:color="auto"/>
            <w:left w:val="none" w:sz="0" w:space="0" w:color="auto"/>
            <w:bottom w:val="none" w:sz="0" w:space="0" w:color="auto"/>
            <w:right w:val="none" w:sz="0" w:space="0" w:color="auto"/>
          </w:divBdr>
        </w:div>
        <w:div w:id="836072603">
          <w:marLeft w:val="547"/>
          <w:marRight w:val="0"/>
          <w:marTop w:val="0"/>
          <w:marBottom w:val="120"/>
          <w:divBdr>
            <w:top w:val="none" w:sz="0" w:space="0" w:color="auto"/>
            <w:left w:val="none" w:sz="0" w:space="0" w:color="auto"/>
            <w:bottom w:val="none" w:sz="0" w:space="0" w:color="auto"/>
            <w:right w:val="none" w:sz="0" w:space="0" w:color="auto"/>
          </w:divBdr>
        </w:div>
        <w:div w:id="275480310">
          <w:marLeft w:val="547"/>
          <w:marRight w:val="0"/>
          <w:marTop w:val="0"/>
          <w:marBottom w:val="120"/>
          <w:divBdr>
            <w:top w:val="none" w:sz="0" w:space="0" w:color="auto"/>
            <w:left w:val="none" w:sz="0" w:space="0" w:color="auto"/>
            <w:bottom w:val="none" w:sz="0" w:space="0" w:color="auto"/>
            <w:right w:val="none" w:sz="0" w:space="0" w:color="auto"/>
          </w:divBdr>
        </w:div>
      </w:divsChild>
    </w:div>
    <w:div w:id="1085419100">
      <w:bodyDiv w:val="1"/>
      <w:marLeft w:val="0"/>
      <w:marRight w:val="0"/>
      <w:marTop w:val="0"/>
      <w:marBottom w:val="0"/>
      <w:divBdr>
        <w:top w:val="none" w:sz="0" w:space="0" w:color="auto"/>
        <w:left w:val="none" w:sz="0" w:space="0" w:color="auto"/>
        <w:bottom w:val="none" w:sz="0" w:space="0" w:color="auto"/>
        <w:right w:val="none" w:sz="0" w:space="0" w:color="auto"/>
      </w:divBdr>
      <w:divsChild>
        <w:div w:id="656302395">
          <w:marLeft w:val="461"/>
          <w:marRight w:val="0"/>
          <w:marTop w:val="0"/>
          <w:marBottom w:val="120"/>
          <w:divBdr>
            <w:top w:val="none" w:sz="0" w:space="0" w:color="auto"/>
            <w:left w:val="none" w:sz="0" w:space="0" w:color="auto"/>
            <w:bottom w:val="none" w:sz="0" w:space="0" w:color="auto"/>
            <w:right w:val="none" w:sz="0" w:space="0" w:color="auto"/>
          </w:divBdr>
        </w:div>
      </w:divsChild>
    </w:div>
    <w:div w:id="1086878202">
      <w:bodyDiv w:val="1"/>
      <w:marLeft w:val="0"/>
      <w:marRight w:val="0"/>
      <w:marTop w:val="0"/>
      <w:marBottom w:val="0"/>
      <w:divBdr>
        <w:top w:val="none" w:sz="0" w:space="0" w:color="auto"/>
        <w:left w:val="none" w:sz="0" w:space="0" w:color="auto"/>
        <w:bottom w:val="none" w:sz="0" w:space="0" w:color="auto"/>
        <w:right w:val="none" w:sz="0" w:space="0" w:color="auto"/>
      </w:divBdr>
      <w:divsChild>
        <w:div w:id="1655139002">
          <w:marLeft w:val="1123"/>
          <w:marRight w:val="0"/>
          <w:marTop w:val="0"/>
          <w:marBottom w:val="108"/>
          <w:divBdr>
            <w:top w:val="none" w:sz="0" w:space="0" w:color="auto"/>
            <w:left w:val="none" w:sz="0" w:space="0" w:color="auto"/>
            <w:bottom w:val="none" w:sz="0" w:space="0" w:color="auto"/>
            <w:right w:val="none" w:sz="0" w:space="0" w:color="auto"/>
          </w:divBdr>
        </w:div>
        <w:div w:id="2130321834">
          <w:marLeft w:val="1123"/>
          <w:marRight w:val="0"/>
          <w:marTop w:val="0"/>
          <w:marBottom w:val="108"/>
          <w:divBdr>
            <w:top w:val="none" w:sz="0" w:space="0" w:color="auto"/>
            <w:left w:val="none" w:sz="0" w:space="0" w:color="auto"/>
            <w:bottom w:val="none" w:sz="0" w:space="0" w:color="auto"/>
            <w:right w:val="none" w:sz="0" w:space="0" w:color="auto"/>
          </w:divBdr>
        </w:div>
        <w:div w:id="1255702455">
          <w:marLeft w:val="1123"/>
          <w:marRight w:val="0"/>
          <w:marTop w:val="0"/>
          <w:marBottom w:val="108"/>
          <w:divBdr>
            <w:top w:val="none" w:sz="0" w:space="0" w:color="auto"/>
            <w:left w:val="none" w:sz="0" w:space="0" w:color="auto"/>
            <w:bottom w:val="none" w:sz="0" w:space="0" w:color="auto"/>
            <w:right w:val="none" w:sz="0" w:space="0" w:color="auto"/>
          </w:divBdr>
        </w:div>
      </w:divsChild>
    </w:div>
    <w:div w:id="1086922223">
      <w:bodyDiv w:val="1"/>
      <w:marLeft w:val="0"/>
      <w:marRight w:val="0"/>
      <w:marTop w:val="0"/>
      <w:marBottom w:val="0"/>
      <w:divBdr>
        <w:top w:val="none" w:sz="0" w:space="0" w:color="auto"/>
        <w:left w:val="none" w:sz="0" w:space="0" w:color="auto"/>
        <w:bottom w:val="none" w:sz="0" w:space="0" w:color="auto"/>
        <w:right w:val="none" w:sz="0" w:space="0" w:color="auto"/>
      </w:divBdr>
    </w:div>
    <w:div w:id="1087926317">
      <w:bodyDiv w:val="1"/>
      <w:marLeft w:val="0"/>
      <w:marRight w:val="0"/>
      <w:marTop w:val="0"/>
      <w:marBottom w:val="0"/>
      <w:divBdr>
        <w:top w:val="none" w:sz="0" w:space="0" w:color="auto"/>
        <w:left w:val="none" w:sz="0" w:space="0" w:color="auto"/>
        <w:bottom w:val="none" w:sz="0" w:space="0" w:color="auto"/>
        <w:right w:val="none" w:sz="0" w:space="0" w:color="auto"/>
      </w:divBdr>
    </w:div>
    <w:div w:id="1091900164">
      <w:bodyDiv w:val="1"/>
      <w:marLeft w:val="0"/>
      <w:marRight w:val="0"/>
      <w:marTop w:val="0"/>
      <w:marBottom w:val="0"/>
      <w:divBdr>
        <w:top w:val="none" w:sz="0" w:space="0" w:color="auto"/>
        <w:left w:val="none" w:sz="0" w:space="0" w:color="auto"/>
        <w:bottom w:val="none" w:sz="0" w:space="0" w:color="auto"/>
        <w:right w:val="none" w:sz="0" w:space="0" w:color="auto"/>
      </w:divBdr>
      <w:divsChild>
        <w:div w:id="1233809494">
          <w:marLeft w:val="547"/>
          <w:marRight w:val="0"/>
          <w:marTop w:val="0"/>
          <w:marBottom w:val="0"/>
          <w:divBdr>
            <w:top w:val="none" w:sz="0" w:space="0" w:color="auto"/>
            <w:left w:val="none" w:sz="0" w:space="0" w:color="auto"/>
            <w:bottom w:val="none" w:sz="0" w:space="0" w:color="auto"/>
            <w:right w:val="none" w:sz="0" w:space="0" w:color="auto"/>
          </w:divBdr>
        </w:div>
      </w:divsChild>
    </w:div>
    <w:div w:id="1093014161">
      <w:bodyDiv w:val="1"/>
      <w:marLeft w:val="0"/>
      <w:marRight w:val="0"/>
      <w:marTop w:val="0"/>
      <w:marBottom w:val="0"/>
      <w:divBdr>
        <w:top w:val="none" w:sz="0" w:space="0" w:color="auto"/>
        <w:left w:val="none" w:sz="0" w:space="0" w:color="auto"/>
        <w:bottom w:val="none" w:sz="0" w:space="0" w:color="auto"/>
        <w:right w:val="none" w:sz="0" w:space="0" w:color="auto"/>
      </w:divBdr>
      <w:divsChild>
        <w:div w:id="1572930832">
          <w:marLeft w:val="547"/>
          <w:marRight w:val="0"/>
          <w:marTop w:val="0"/>
          <w:marBottom w:val="0"/>
          <w:divBdr>
            <w:top w:val="none" w:sz="0" w:space="0" w:color="auto"/>
            <w:left w:val="none" w:sz="0" w:space="0" w:color="auto"/>
            <w:bottom w:val="none" w:sz="0" w:space="0" w:color="auto"/>
            <w:right w:val="none" w:sz="0" w:space="0" w:color="auto"/>
          </w:divBdr>
        </w:div>
      </w:divsChild>
    </w:div>
    <w:div w:id="1098722174">
      <w:bodyDiv w:val="1"/>
      <w:marLeft w:val="0"/>
      <w:marRight w:val="0"/>
      <w:marTop w:val="0"/>
      <w:marBottom w:val="0"/>
      <w:divBdr>
        <w:top w:val="none" w:sz="0" w:space="0" w:color="auto"/>
        <w:left w:val="none" w:sz="0" w:space="0" w:color="auto"/>
        <w:bottom w:val="none" w:sz="0" w:space="0" w:color="auto"/>
        <w:right w:val="none" w:sz="0" w:space="0" w:color="auto"/>
      </w:divBdr>
      <w:divsChild>
        <w:div w:id="374040131">
          <w:marLeft w:val="547"/>
          <w:marRight w:val="0"/>
          <w:marTop w:val="0"/>
          <w:marBottom w:val="0"/>
          <w:divBdr>
            <w:top w:val="none" w:sz="0" w:space="0" w:color="auto"/>
            <w:left w:val="none" w:sz="0" w:space="0" w:color="auto"/>
            <w:bottom w:val="none" w:sz="0" w:space="0" w:color="auto"/>
            <w:right w:val="none" w:sz="0" w:space="0" w:color="auto"/>
          </w:divBdr>
        </w:div>
      </w:divsChild>
    </w:div>
    <w:div w:id="1102186094">
      <w:bodyDiv w:val="1"/>
      <w:marLeft w:val="0"/>
      <w:marRight w:val="0"/>
      <w:marTop w:val="0"/>
      <w:marBottom w:val="0"/>
      <w:divBdr>
        <w:top w:val="none" w:sz="0" w:space="0" w:color="auto"/>
        <w:left w:val="none" w:sz="0" w:space="0" w:color="auto"/>
        <w:bottom w:val="none" w:sz="0" w:space="0" w:color="auto"/>
        <w:right w:val="none" w:sz="0" w:space="0" w:color="auto"/>
      </w:divBdr>
    </w:div>
    <w:div w:id="1104032607">
      <w:bodyDiv w:val="1"/>
      <w:marLeft w:val="0"/>
      <w:marRight w:val="0"/>
      <w:marTop w:val="0"/>
      <w:marBottom w:val="0"/>
      <w:divBdr>
        <w:top w:val="none" w:sz="0" w:space="0" w:color="auto"/>
        <w:left w:val="none" w:sz="0" w:space="0" w:color="auto"/>
        <w:bottom w:val="none" w:sz="0" w:space="0" w:color="auto"/>
        <w:right w:val="none" w:sz="0" w:space="0" w:color="auto"/>
      </w:divBdr>
      <w:divsChild>
        <w:div w:id="462433395">
          <w:marLeft w:val="259"/>
          <w:marRight w:val="0"/>
          <w:marTop w:val="53"/>
          <w:marBottom w:val="120"/>
          <w:divBdr>
            <w:top w:val="none" w:sz="0" w:space="0" w:color="auto"/>
            <w:left w:val="none" w:sz="0" w:space="0" w:color="auto"/>
            <w:bottom w:val="none" w:sz="0" w:space="0" w:color="auto"/>
            <w:right w:val="none" w:sz="0" w:space="0" w:color="auto"/>
          </w:divBdr>
        </w:div>
        <w:div w:id="2000577100">
          <w:marLeft w:val="259"/>
          <w:marRight w:val="0"/>
          <w:marTop w:val="53"/>
          <w:marBottom w:val="120"/>
          <w:divBdr>
            <w:top w:val="none" w:sz="0" w:space="0" w:color="auto"/>
            <w:left w:val="none" w:sz="0" w:space="0" w:color="auto"/>
            <w:bottom w:val="none" w:sz="0" w:space="0" w:color="auto"/>
            <w:right w:val="none" w:sz="0" w:space="0" w:color="auto"/>
          </w:divBdr>
        </w:div>
        <w:div w:id="1099180230">
          <w:marLeft w:val="259"/>
          <w:marRight w:val="0"/>
          <w:marTop w:val="53"/>
          <w:marBottom w:val="120"/>
          <w:divBdr>
            <w:top w:val="none" w:sz="0" w:space="0" w:color="auto"/>
            <w:left w:val="none" w:sz="0" w:space="0" w:color="auto"/>
            <w:bottom w:val="none" w:sz="0" w:space="0" w:color="auto"/>
            <w:right w:val="none" w:sz="0" w:space="0" w:color="auto"/>
          </w:divBdr>
        </w:div>
      </w:divsChild>
    </w:div>
    <w:div w:id="1104379349">
      <w:bodyDiv w:val="1"/>
      <w:marLeft w:val="0"/>
      <w:marRight w:val="0"/>
      <w:marTop w:val="0"/>
      <w:marBottom w:val="0"/>
      <w:divBdr>
        <w:top w:val="none" w:sz="0" w:space="0" w:color="auto"/>
        <w:left w:val="none" w:sz="0" w:space="0" w:color="auto"/>
        <w:bottom w:val="none" w:sz="0" w:space="0" w:color="auto"/>
        <w:right w:val="none" w:sz="0" w:space="0" w:color="auto"/>
      </w:divBdr>
      <w:divsChild>
        <w:div w:id="106892494">
          <w:marLeft w:val="259"/>
          <w:marRight w:val="0"/>
          <w:marTop w:val="53"/>
          <w:marBottom w:val="240"/>
          <w:divBdr>
            <w:top w:val="none" w:sz="0" w:space="0" w:color="auto"/>
            <w:left w:val="none" w:sz="0" w:space="0" w:color="auto"/>
            <w:bottom w:val="none" w:sz="0" w:space="0" w:color="auto"/>
            <w:right w:val="none" w:sz="0" w:space="0" w:color="auto"/>
          </w:divBdr>
        </w:div>
      </w:divsChild>
    </w:div>
    <w:div w:id="1106390647">
      <w:bodyDiv w:val="1"/>
      <w:marLeft w:val="0"/>
      <w:marRight w:val="0"/>
      <w:marTop w:val="0"/>
      <w:marBottom w:val="0"/>
      <w:divBdr>
        <w:top w:val="none" w:sz="0" w:space="0" w:color="auto"/>
        <w:left w:val="none" w:sz="0" w:space="0" w:color="auto"/>
        <w:bottom w:val="none" w:sz="0" w:space="0" w:color="auto"/>
        <w:right w:val="none" w:sz="0" w:space="0" w:color="auto"/>
      </w:divBdr>
    </w:div>
    <w:div w:id="1106459215">
      <w:bodyDiv w:val="1"/>
      <w:marLeft w:val="0"/>
      <w:marRight w:val="0"/>
      <w:marTop w:val="0"/>
      <w:marBottom w:val="0"/>
      <w:divBdr>
        <w:top w:val="none" w:sz="0" w:space="0" w:color="auto"/>
        <w:left w:val="none" w:sz="0" w:space="0" w:color="auto"/>
        <w:bottom w:val="none" w:sz="0" w:space="0" w:color="auto"/>
        <w:right w:val="none" w:sz="0" w:space="0" w:color="auto"/>
      </w:divBdr>
    </w:div>
    <w:div w:id="1108505668">
      <w:bodyDiv w:val="1"/>
      <w:marLeft w:val="0"/>
      <w:marRight w:val="0"/>
      <w:marTop w:val="0"/>
      <w:marBottom w:val="0"/>
      <w:divBdr>
        <w:top w:val="none" w:sz="0" w:space="0" w:color="auto"/>
        <w:left w:val="none" w:sz="0" w:space="0" w:color="auto"/>
        <w:bottom w:val="none" w:sz="0" w:space="0" w:color="auto"/>
        <w:right w:val="none" w:sz="0" w:space="0" w:color="auto"/>
      </w:divBdr>
    </w:div>
    <w:div w:id="1113403933">
      <w:bodyDiv w:val="1"/>
      <w:marLeft w:val="0"/>
      <w:marRight w:val="0"/>
      <w:marTop w:val="0"/>
      <w:marBottom w:val="0"/>
      <w:divBdr>
        <w:top w:val="none" w:sz="0" w:space="0" w:color="auto"/>
        <w:left w:val="none" w:sz="0" w:space="0" w:color="auto"/>
        <w:bottom w:val="none" w:sz="0" w:space="0" w:color="auto"/>
        <w:right w:val="none" w:sz="0" w:space="0" w:color="auto"/>
      </w:divBdr>
    </w:div>
    <w:div w:id="1113554137">
      <w:bodyDiv w:val="1"/>
      <w:marLeft w:val="0"/>
      <w:marRight w:val="0"/>
      <w:marTop w:val="0"/>
      <w:marBottom w:val="0"/>
      <w:divBdr>
        <w:top w:val="none" w:sz="0" w:space="0" w:color="auto"/>
        <w:left w:val="none" w:sz="0" w:space="0" w:color="auto"/>
        <w:bottom w:val="none" w:sz="0" w:space="0" w:color="auto"/>
        <w:right w:val="none" w:sz="0" w:space="0" w:color="auto"/>
      </w:divBdr>
    </w:div>
    <w:div w:id="1116485097">
      <w:bodyDiv w:val="1"/>
      <w:marLeft w:val="0"/>
      <w:marRight w:val="0"/>
      <w:marTop w:val="0"/>
      <w:marBottom w:val="0"/>
      <w:divBdr>
        <w:top w:val="none" w:sz="0" w:space="0" w:color="auto"/>
        <w:left w:val="none" w:sz="0" w:space="0" w:color="auto"/>
        <w:bottom w:val="none" w:sz="0" w:space="0" w:color="auto"/>
        <w:right w:val="none" w:sz="0" w:space="0" w:color="auto"/>
      </w:divBdr>
      <w:divsChild>
        <w:div w:id="133759611">
          <w:marLeft w:val="547"/>
          <w:marRight w:val="0"/>
          <w:marTop w:val="0"/>
          <w:marBottom w:val="0"/>
          <w:divBdr>
            <w:top w:val="none" w:sz="0" w:space="0" w:color="auto"/>
            <w:left w:val="none" w:sz="0" w:space="0" w:color="auto"/>
            <w:bottom w:val="none" w:sz="0" w:space="0" w:color="auto"/>
            <w:right w:val="none" w:sz="0" w:space="0" w:color="auto"/>
          </w:divBdr>
        </w:div>
      </w:divsChild>
    </w:div>
    <w:div w:id="1120153244">
      <w:bodyDiv w:val="1"/>
      <w:marLeft w:val="0"/>
      <w:marRight w:val="0"/>
      <w:marTop w:val="0"/>
      <w:marBottom w:val="0"/>
      <w:divBdr>
        <w:top w:val="none" w:sz="0" w:space="0" w:color="auto"/>
        <w:left w:val="none" w:sz="0" w:space="0" w:color="auto"/>
        <w:bottom w:val="none" w:sz="0" w:space="0" w:color="auto"/>
        <w:right w:val="none" w:sz="0" w:space="0" w:color="auto"/>
      </w:divBdr>
    </w:div>
    <w:div w:id="1120224991">
      <w:bodyDiv w:val="1"/>
      <w:marLeft w:val="0"/>
      <w:marRight w:val="0"/>
      <w:marTop w:val="0"/>
      <w:marBottom w:val="0"/>
      <w:divBdr>
        <w:top w:val="none" w:sz="0" w:space="0" w:color="auto"/>
        <w:left w:val="none" w:sz="0" w:space="0" w:color="auto"/>
        <w:bottom w:val="none" w:sz="0" w:space="0" w:color="auto"/>
        <w:right w:val="none" w:sz="0" w:space="0" w:color="auto"/>
      </w:divBdr>
    </w:div>
    <w:div w:id="1120301416">
      <w:bodyDiv w:val="1"/>
      <w:marLeft w:val="0"/>
      <w:marRight w:val="0"/>
      <w:marTop w:val="0"/>
      <w:marBottom w:val="0"/>
      <w:divBdr>
        <w:top w:val="none" w:sz="0" w:space="0" w:color="auto"/>
        <w:left w:val="none" w:sz="0" w:space="0" w:color="auto"/>
        <w:bottom w:val="none" w:sz="0" w:space="0" w:color="auto"/>
        <w:right w:val="none" w:sz="0" w:space="0" w:color="auto"/>
      </w:divBdr>
    </w:div>
    <w:div w:id="1121652535">
      <w:bodyDiv w:val="1"/>
      <w:marLeft w:val="0"/>
      <w:marRight w:val="0"/>
      <w:marTop w:val="0"/>
      <w:marBottom w:val="0"/>
      <w:divBdr>
        <w:top w:val="none" w:sz="0" w:space="0" w:color="auto"/>
        <w:left w:val="none" w:sz="0" w:space="0" w:color="auto"/>
        <w:bottom w:val="none" w:sz="0" w:space="0" w:color="auto"/>
        <w:right w:val="none" w:sz="0" w:space="0" w:color="auto"/>
      </w:divBdr>
    </w:div>
    <w:div w:id="1122916237">
      <w:bodyDiv w:val="1"/>
      <w:marLeft w:val="0"/>
      <w:marRight w:val="0"/>
      <w:marTop w:val="0"/>
      <w:marBottom w:val="0"/>
      <w:divBdr>
        <w:top w:val="none" w:sz="0" w:space="0" w:color="auto"/>
        <w:left w:val="none" w:sz="0" w:space="0" w:color="auto"/>
        <w:bottom w:val="none" w:sz="0" w:space="0" w:color="auto"/>
        <w:right w:val="none" w:sz="0" w:space="0" w:color="auto"/>
      </w:divBdr>
      <w:divsChild>
        <w:div w:id="1056200263">
          <w:marLeft w:val="547"/>
          <w:marRight w:val="0"/>
          <w:marTop w:val="0"/>
          <w:marBottom w:val="160"/>
          <w:divBdr>
            <w:top w:val="none" w:sz="0" w:space="0" w:color="auto"/>
            <w:left w:val="none" w:sz="0" w:space="0" w:color="auto"/>
            <w:bottom w:val="none" w:sz="0" w:space="0" w:color="auto"/>
            <w:right w:val="none" w:sz="0" w:space="0" w:color="auto"/>
          </w:divBdr>
        </w:div>
        <w:div w:id="856307432">
          <w:marLeft w:val="547"/>
          <w:marRight w:val="0"/>
          <w:marTop w:val="0"/>
          <w:marBottom w:val="160"/>
          <w:divBdr>
            <w:top w:val="none" w:sz="0" w:space="0" w:color="auto"/>
            <w:left w:val="none" w:sz="0" w:space="0" w:color="auto"/>
            <w:bottom w:val="none" w:sz="0" w:space="0" w:color="auto"/>
            <w:right w:val="none" w:sz="0" w:space="0" w:color="auto"/>
          </w:divBdr>
        </w:div>
        <w:div w:id="1519078773">
          <w:marLeft w:val="547"/>
          <w:marRight w:val="0"/>
          <w:marTop w:val="0"/>
          <w:marBottom w:val="160"/>
          <w:divBdr>
            <w:top w:val="none" w:sz="0" w:space="0" w:color="auto"/>
            <w:left w:val="none" w:sz="0" w:space="0" w:color="auto"/>
            <w:bottom w:val="none" w:sz="0" w:space="0" w:color="auto"/>
            <w:right w:val="none" w:sz="0" w:space="0" w:color="auto"/>
          </w:divBdr>
        </w:div>
        <w:div w:id="1718967554">
          <w:marLeft w:val="547"/>
          <w:marRight w:val="0"/>
          <w:marTop w:val="0"/>
          <w:marBottom w:val="160"/>
          <w:divBdr>
            <w:top w:val="none" w:sz="0" w:space="0" w:color="auto"/>
            <w:left w:val="none" w:sz="0" w:space="0" w:color="auto"/>
            <w:bottom w:val="none" w:sz="0" w:space="0" w:color="auto"/>
            <w:right w:val="none" w:sz="0" w:space="0" w:color="auto"/>
          </w:divBdr>
        </w:div>
        <w:div w:id="56100406">
          <w:marLeft w:val="547"/>
          <w:marRight w:val="0"/>
          <w:marTop w:val="0"/>
          <w:marBottom w:val="160"/>
          <w:divBdr>
            <w:top w:val="none" w:sz="0" w:space="0" w:color="auto"/>
            <w:left w:val="none" w:sz="0" w:space="0" w:color="auto"/>
            <w:bottom w:val="none" w:sz="0" w:space="0" w:color="auto"/>
            <w:right w:val="none" w:sz="0" w:space="0" w:color="auto"/>
          </w:divBdr>
        </w:div>
        <w:div w:id="441000147">
          <w:marLeft w:val="547"/>
          <w:marRight w:val="0"/>
          <w:marTop w:val="0"/>
          <w:marBottom w:val="160"/>
          <w:divBdr>
            <w:top w:val="none" w:sz="0" w:space="0" w:color="auto"/>
            <w:left w:val="none" w:sz="0" w:space="0" w:color="auto"/>
            <w:bottom w:val="none" w:sz="0" w:space="0" w:color="auto"/>
            <w:right w:val="none" w:sz="0" w:space="0" w:color="auto"/>
          </w:divBdr>
        </w:div>
        <w:div w:id="942153305">
          <w:marLeft w:val="547"/>
          <w:marRight w:val="0"/>
          <w:marTop w:val="0"/>
          <w:marBottom w:val="160"/>
          <w:divBdr>
            <w:top w:val="none" w:sz="0" w:space="0" w:color="auto"/>
            <w:left w:val="none" w:sz="0" w:space="0" w:color="auto"/>
            <w:bottom w:val="none" w:sz="0" w:space="0" w:color="auto"/>
            <w:right w:val="none" w:sz="0" w:space="0" w:color="auto"/>
          </w:divBdr>
        </w:div>
      </w:divsChild>
    </w:div>
    <w:div w:id="1126700046">
      <w:bodyDiv w:val="1"/>
      <w:marLeft w:val="0"/>
      <w:marRight w:val="0"/>
      <w:marTop w:val="0"/>
      <w:marBottom w:val="0"/>
      <w:divBdr>
        <w:top w:val="none" w:sz="0" w:space="0" w:color="auto"/>
        <w:left w:val="none" w:sz="0" w:space="0" w:color="auto"/>
        <w:bottom w:val="none" w:sz="0" w:space="0" w:color="auto"/>
        <w:right w:val="none" w:sz="0" w:space="0" w:color="auto"/>
      </w:divBdr>
    </w:div>
    <w:div w:id="1130318068">
      <w:bodyDiv w:val="1"/>
      <w:marLeft w:val="0"/>
      <w:marRight w:val="0"/>
      <w:marTop w:val="0"/>
      <w:marBottom w:val="0"/>
      <w:divBdr>
        <w:top w:val="none" w:sz="0" w:space="0" w:color="auto"/>
        <w:left w:val="none" w:sz="0" w:space="0" w:color="auto"/>
        <w:bottom w:val="none" w:sz="0" w:space="0" w:color="auto"/>
        <w:right w:val="none" w:sz="0" w:space="0" w:color="auto"/>
      </w:divBdr>
    </w:div>
    <w:div w:id="1130712303">
      <w:bodyDiv w:val="1"/>
      <w:marLeft w:val="0"/>
      <w:marRight w:val="0"/>
      <w:marTop w:val="0"/>
      <w:marBottom w:val="0"/>
      <w:divBdr>
        <w:top w:val="none" w:sz="0" w:space="0" w:color="auto"/>
        <w:left w:val="none" w:sz="0" w:space="0" w:color="auto"/>
        <w:bottom w:val="none" w:sz="0" w:space="0" w:color="auto"/>
        <w:right w:val="none" w:sz="0" w:space="0" w:color="auto"/>
      </w:divBdr>
      <w:divsChild>
        <w:div w:id="127550455">
          <w:marLeft w:val="547"/>
          <w:marRight w:val="0"/>
          <w:marTop w:val="120"/>
          <w:marBottom w:val="108"/>
          <w:divBdr>
            <w:top w:val="none" w:sz="0" w:space="0" w:color="auto"/>
            <w:left w:val="none" w:sz="0" w:space="0" w:color="auto"/>
            <w:bottom w:val="none" w:sz="0" w:space="0" w:color="auto"/>
            <w:right w:val="none" w:sz="0" w:space="0" w:color="auto"/>
          </w:divBdr>
        </w:div>
        <w:div w:id="1874539513">
          <w:marLeft w:val="1080"/>
          <w:marRight w:val="0"/>
          <w:marTop w:val="120"/>
          <w:marBottom w:val="108"/>
          <w:divBdr>
            <w:top w:val="none" w:sz="0" w:space="0" w:color="auto"/>
            <w:left w:val="none" w:sz="0" w:space="0" w:color="auto"/>
            <w:bottom w:val="none" w:sz="0" w:space="0" w:color="auto"/>
            <w:right w:val="none" w:sz="0" w:space="0" w:color="auto"/>
          </w:divBdr>
        </w:div>
        <w:div w:id="669718034">
          <w:marLeft w:val="1080"/>
          <w:marRight w:val="0"/>
          <w:marTop w:val="120"/>
          <w:marBottom w:val="108"/>
          <w:divBdr>
            <w:top w:val="none" w:sz="0" w:space="0" w:color="auto"/>
            <w:left w:val="none" w:sz="0" w:space="0" w:color="auto"/>
            <w:bottom w:val="none" w:sz="0" w:space="0" w:color="auto"/>
            <w:right w:val="none" w:sz="0" w:space="0" w:color="auto"/>
          </w:divBdr>
        </w:div>
        <w:div w:id="484392044">
          <w:marLeft w:val="1080"/>
          <w:marRight w:val="0"/>
          <w:marTop w:val="120"/>
          <w:marBottom w:val="108"/>
          <w:divBdr>
            <w:top w:val="none" w:sz="0" w:space="0" w:color="auto"/>
            <w:left w:val="none" w:sz="0" w:space="0" w:color="auto"/>
            <w:bottom w:val="none" w:sz="0" w:space="0" w:color="auto"/>
            <w:right w:val="none" w:sz="0" w:space="0" w:color="auto"/>
          </w:divBdr>
        </w:div>
        <w:div w:id="1939101056">
          <w:marLeft w:val="1080"/>
          <w:marRight w:val="0"/>
          <w:marTop w:val="120"/>
          <w:marBottom w:val="108"/>
          <w:divBdr>
            <w:top w:val="none" w:sz="0" w:space="0" w:color="auto"/>
            <w:left w:val="none" w:sz="0" w:space="0" w:color="auto"/>
            <w:bottom w:val="none" w:sz="0" w:space="0" w:color="auto"/>
            <w:right w:val="none" w:sz="0" w:space="0" w:color="auto"/>
          </w:divBdr>
        </w:div>
      </w:divsChild>
    </w:div>
    <w:div w:id="1132484347">
      <w:bodyDiv w:val="1"/>
      <w:marLeft w:val="0"/>
      <w:marRight w:val="0"/>
      <w:marTop w:val="0"/>
      <w:marBottom w:val="0"/>
      <w:divBdr>
        <w:top w:val="none" w:sz="0" w:space="0" w:color="auto"/>
        <w:left w:val="none" w:sz="0" w:space="0" w:color="auto"/>
        <w:bottom w:val="none" w:sz="0" w:space="0" w:color="auto"/>
        <w:right w:val="none" w:sz="0" w:space="0" w:color="auto"/>
      </w:divBdr>
      <w:divsChild>
        <w:div w:id="568881585">
          <w:marLeft w:val="547"/>
          <w:marRight w:val="0"/>
          <w:marTop w:val="0"/>
          <w:marBottom w:val="0"/>
          <w:divBdr>
            <w:top w:val="none" w:sz="0" w:space="0" w:color="auto"/>
            <w:left w:val="none" w:sz="0" w:space="0" w:color="auto"/>
            <w:bottom w:val="none" w:sz="0" w:space="0" w:color="auto"/>
            <w:right w:val="none" w:sz="0" w:space="0" w:color="auto"/>
          </w:divBdr>
        </w:div>
      </w:divsChild>
    </w:div>
    <w:div w:id="1135559080">
      <w:bodyDiv w:val="1"/>
      <w:marLeft w:val="0"/>
      <w:marRight w:val="0"/>
      <w:marTop w:val="0"/>
      <w:marBottom w:val="0"/>
      <w:divBdr>
        <w:top w:val="none" w:sz="0" w:space="0" w:color="auto"/>
        <w:left w:val="none" w:sz="0" w:space="0" w:color="auto"/>
        <w:bottom w:val="none" w:sz="0" w:space="0" w:color="auto"/>
        <w:right w:val="none" w:sz="0" w:space="0" w:color="auto"/>
      </w:divBdr>
      <w:divsChild>
        <w:div w:id="517547638">
          <w:marLeft w:val="274"/>
          <w:marRight w:val="0"/>
          <w:marTop w:val="0"/>
          <w:marBottom w:val="0"/>
          <w:divBdr>
            <w:top w:val="none" w:sz="0" w:space="0" w:color="auto"/>
            <w:left w:val="none" w:sz="0" w:space="0" w:color="auto"/>
            <w:bottom w:val="none" w:sz="0" w:space="0" w:color="auto"/>
            <w:right w:val="none" w:sz="0" w:space="0" w:color="auto"/>
          </w:divBdr>
        </w:div>
        <w:div w:id="3632591">
          <w:marLeft w:val="274"/>
          <w:marRight w:val="0"/>
          <w:marTop w:val="0"/>
          <w:marBottom w:val="0"/>
          <w:divBdr>
            <w:top w:val="none" w:sz="0" w:space="0" w:color="auto"/>
            <w:left w:val="none" w:sz="0" w:space="0" w:color="auto"/>
            <w:bottom w:val="none" w:sz="0" w:space="0" w:color="auto"/>
            <w:right w:val="none" w:sz="0" w:space="0" w:color="auto"/>
          </w:divBdr>
        </w:div>
      </w:divsChild>
    </w:div>
    <w:div w:id="1139375737">
      <w:bodyDiv w:val="1"/>
      <w:marLeft w:val="0"/>
      <w:marRight w:val="0"/>
      <w:marTop w:val="0"/>
      <w:marBottom w:val="0"/>
      <w:divBdr>
        <w:top w:val="none" w:sz="0" w:space="0" w:color="auto"/>
        <w:left w:val="none" w:sz="0" w:space="0" w:color="auto"/>
        <w:bottom w:val="none" w:sz="0" w:space="0" w:color="auto"/>
        <w:right w:val="none" w:sz="0" w:space="0" w:color="auto"/>
      </w:divBdr>
    </w:div>
    <w:div w:id="1139878780">
      <w:bodyDiv w:val="1"/>
      <w:marLeft w:val="0"/>
      <w:marRight w:val="0"/>
      <w:marTop w:val="0"/>
      <w:marBottom w:val="0"/>
      <w:divBdr>
        <w:top w:val="none" w:sz="0" w:space="0" w:color="auto"/>
        <w:left w:val="none" w:sz="0" w:space="0" w:color="auto"/>
        <w:bottom w:val="none" w:sz="0" w:space="0" w:color="auto"/>
        <w:right w:val="none" w:sz="0" w:space="0" w:color="auto"/>
      </w:divBdr>
    </w:div>
    <w:div w:id="1140150643">
      <w:bodyDiv w:val="1"/>
      <w:marLeft w:val="0"/>
      <w:marRight w:val="0"/>
      <w:marTop w:val="0"/>
      <w:marBottom w:val="0"/>
      <w:divBdr>
        <w:top w:val="none" w:sz="0" w:space="0" w:color="auto"/>
        <w:left w:val="none" w:sz="0" w:space="0" w:color="auto"/>
        <w:bottom w:val="none" w:sz="0" w:space="0" w:color="auto"/>
        <w:right w:val="none" w:sz="0" w:space="0" w:color="auto"/>
      </w:divBdr>
    </w:div>
    <w:div w:id="1140882067">
      <w:bodyDiv w:val="1"/>
      <w:marLeft w:val="0"/>
      <w:marRight w:val="0"/>
      <w:marTop w:val="0"/>
      <w:marBottom w:val="0"/>
      <w:divBdr>
        <w:top w:val="none" w:sz="0" w:space="0" w:color="auto"/>
        <w:left w:val="none" w:sz="0" w:space="0" w:color="auto"/>
        <w:bottom w:val="none" w:sz="0" w:space="0" w:color="auto"/>
        <w:right w:val="none" w:sz="0" w:space="0" w:color="auto"/>
      </w:divBdr>
    </w:div>
    <w:div w:id="1148134340">
      <w:bodyDiv w:val="1"/>
      <w:marLeft w:val="0"/>
      <w:marRight w:val="0"/>
      <w:marTop w:val="0"/>
      <w:marBottom w:val="0"/>
      <w:divBdr>
        <w:top w:val="none" w:sz="0" w:space="0" w:color="auto"/>
        <w:left w:val="none" w:sz="0" w:space="0" w:color="auto"/>
        <w:bottom w:val="none" w:sz="0" w:space="0" w:color="auto"/>
        <w:right w:val="none" w:sz="0" w:space="0" w:color="auto"/>
      </w:divBdr>
      <w:divsChild>
        <w:div w:id="178281021">
          <w:marLeft w:val="259"/>
          <w:marRight w:val="0"/>
          <w:marTop w:val="53"/>
          <w:marBottom w:val="0"/>
          <w:divBdr>
            <w:top w:val="none" w:sz="0" w:space="0" w:color="auto"/>
            <w:left w:val="none" w:sz="0" w:space="0" w:color="auto"/>
            <w:bottom w:val="none" w:sz="0" w:space="0" w:color="auto"/>
            <w:right w:val="none" w:sz="0" w:space="0" w:color="auto"/>
          </w:divBdr>
        </w:div>
        <w:div w:id="78409438">
          <w:marLeft w:val="259"/>
          <w:marRight w:val="0"/>
          <w:marTop w:val="53"/>
          <w:marBottom w:val="0"/>
          <w:divBdr>
            <w:top w:val="none" w:sz="0" w:space="0" w:color="auto"/>
            <w:left w:val="none" w:sz="0" w:space="0" w:color="auto"/>
            <w:bottom w:val="none" w:sz="0" w:space="0" w:color="auto"/>
            <w:right w:val="none" w:sz="0" w:space="0" w:color="auto"/>
          </w:divBdr>
        </w:div>
        <w:div w:id="82269222">
          <w:marLeft w:val="259"/>
          <w:marRight w:val="0"/>
          <w:marTop w:val="53"/>
          <w:marBottom w:val="0"/>
          <w:divBdr>
            <w:top w:val="none" w:sz="0" w:space="0" w:color="auto"/>
            <w:left w:val="none" w:sz="0" w:space="0" w:color="auto"/>
            <w:bottom w:val="none" w:sz="0" w:space="0" w:color="auto"/>
            <w:right w:val="none" w:sz="0" w:space="0" w:color="auto"/>
          </w:divBdr>
        </w:div>
      </w:divsChild>
    </w:div>
    <w:div w:id="1148280464">
      <w:bodyDiv w:val="1"/>
      <w:marLeft w:val="0"/>
      <w:marRight w:val="0"/>
      <w:marTop w:val="0"/>
      <w:marBottom w:val="0"/>
      <w:divBdr>
        <w:top w:val="none" w:sz="0" w:space="0" w:color="auto"/>
        <w:left w:val="none" w:sz="0" w:space="0" w:color="auto"/>
        <w:bottom w:val="none" w:sz="0" w:space="0" w:color="auto"/>
        <w:right w:val="none" w:sz="0" w:space="0" w:color="auto"/>
      </w:divBdr>
    </w:div>
    <w:div w:id="1149829874">
      <w:bodyDiv w:val="1"/>
      <w:marLeft w:val="0"/>
      <w:marRight w:val="0"/>
      <w:marTop w:val="0"/>
      <w:marBottom w:val="0"/>
      <w:divBdr>
        <w:top w:val="none" w:sz="0" w:space="0" w:color="auto"/>
        <w:left w:val="none" w:sz="0" w:space="0" w:color="auto"/>
        <w:bottom w:val="none" w:sz="0" w:space="0" w:color="auto"/>
        <w:right w:val="none" w:sz="0" w:space="0" w:color="auto"/>
      </w:divBdr>
      <w:divsChild>
        <w:div w:id="1043556678">
          <w:marLeft w:val="547"/>
          <w:marRight w:val="0"/>
          <w:marTop w:val="0"/>
          <w:marBottom w:val="0"/>
          <w:divBdr>
            <w:top w:val="none" w:sz="0" w:space="0" w:color="auto"/>
            <w:left w:val="none" w:sz="0" w:space="0" w:color="auto"/>
            <w:bottom w:val="none" w:sz="0" w:space="0" w:color="auto"/>
            <w:right w:val="none" w:sz="0" w:space="0" w:color="auto"/>
          </w:divBdr>
        </w:div>
      </w:divsChild>
    </w:div>
    <w:div w:id="1154679495">
      <w:bodyDiv w:val="1"/>
      <w:marLeft w:val="0"/>
      <w:marRight w:val="0"/>
      <w:marTop w:val="0"/>
      <w:marBottom w:val="0"/>
      <w:divBdr>
        <w:top w:val="none" w:sz="0" w:space="0" w:color="auto"/>
        <w:left w:val="none" w:sz="0" w:space="0" w:color="auto"/>
        <w:bottom w:val="none" w:sz="0" w:space="0" w:color="auto"/>
        <w:right w:val="none" w:sz="0" w:space="0" w:color="auto"/>
      </w:divBdr>
      <w:divsChild>
        <w:div w:id="119810343">
          <w:marLeft w:val="1181"/>
          <w:marRight w:val="0"/>
          <w:marTop w:val="120"/>
          <w:marBottom w:val="0"/>
          <w:divBdr>
            <w:top w:val="none" w:sz="0" w:space="0" w:color="auto"/>
            <w:left w:val="none" w:sz="0" w:space="0" w:color="auto"/>
            <w:bottom w:val="none" w:sz="0" w:space="0" w:color="auto"/>
            <w:right w:val="none" w:sz="0" w:space="0" w:color="auto"/>
          </w:divBdr>
        </w:div>
        <w:div w:id="1171917728">
          <w:marLeft w:val="1181"/>
          <w:marRight w:val="0"/>
          <w:marTop w:val="0"/>
          <w:marBottom w:val="0"/>
          <w:divBdr>
            <w:top w:val="none" w:sz="0" w:space="0" w:color="auto"/>
            <w:left w:val="none" w:sz="0" w:space="0" w:color="auto"/>
            <w:bottom w:val="none" w:sz="0" w:space="0" w:color="auto"/>
            <w:right w:val="none" w:sz="0" w:space="0" w:color="auto"/>
          </w:divBdr>
        </w:div>
        <w:div w:id="1570770628">
          <w:marLeft w:val="1181"/>
          <w:marRight w:val="0"/>
          <w:marTop w:val="0"/>
          <w:marBottom w:val="0"/>
          <w:divBdr>
            <w:top w:val="none" w:sz="0" w:space="0" w:color="auto"/>
            <w:left w:val="none" w:sz="0" w:space="0" w:color="auto"/>
            <w:bottom w:val="none" w:sz="0" w:space="0" w:color="auto"/>
            <w:right w:val="none" w:sz="0" w:space="0" w:color="auto"/>
          </w:divBdr>
        </w:div>
        <w:div w:id="897008760">
          <w:marLeft w:val="1181"/>
          <w:marRight w:val="0"/>
          <w:marTop w:val="0"/>
          <w:marBottom w:val="0"/>
          <w:divBdr>
            <w:top w:val="none" w:sz="0" w:space="0" w:color="auto"/>
            <w:left w:val="none" w:sz="0" w:space="0" w:color="auto"/>
            <w:bottom w:val="none" w:sz="0" w:space="0" w:color="auto"/>
            <w:right w:val="none" w:sz="0" w:space="0" w:color="auto"/>
          </w:divBdr>
        </w:div>
        <w:div w:id="211235442">
          <w:marLeft w:val="1181"/>
          <w:marRight w:val="0"/>
          <w:marTop w:val="0"/>
          <w:marBottom w:val="120"/>
          <w:divBdr>
            <w:top w:val="none" w:sz="0" w:space="0" w:color="auto"/>
            <w:left w:val="none" w:sz="0" w:space="0" w:color="auto"/>
            <w:bottom w:val="none" w:sz="0" w:space="0" w:color="auto"/>
            <w:right w:val="none" w:sz="0" w:space="0" w:color="auto"/>
          </w:divBdr>
        </w:div>
      </w:divsChild>
    </w:div>
    <w:div w:id="1155489244">
      <w:bodyDiv w:val="1"/>
      <w:marLeft w:val="0"/>
      <w:marRight w:val="0"/>
      <w:marTop w:val="0"/>
      <w:marBottom w:val="0"/>
      <w:divBdr>
        <w:top w:val="none" w:sz="0" w:space="0" w:color="auto"/>
        <w:left w:val="none" w:sz="0" w:space="0" w:color="auto"/>
        <w:bottom w:val="none" w:sz="0" w:space="0" w:color="auto"/>
        <w:right w:val="none" w:sz="0" w:space="0" w:color="auto"/>
      </w:divBdr>
      <w:divsChild>
        <w:div w:id="1743020694">
          <w:marLeft w:val="274"/>
          <w:marRight w:val="0"/>
          <w:marTop w:val="0"/>
          <w:marBottom w:val="0"/>
          <w:divBdr>
            <w:top w:val="none" w:sz="0" w:space="0" w:color="auto"/>
            <w:left w:val="none" w:sz="0" w:space="0" w:color="auto"/>
            <w:bottom w:val="none" w:sz="0" w:space="0" w:color="auto"/>
            <w:right w:val="none" w:sz="0" w:space="0" w:color="auto"/>
          </w:divBdr>
        </w:div>
        <w:div w:id="2020159817">
          <w:marLeft w:val="274"/>
          <w:marRight w:val="0"/>
          <w:marTop w:val="0"/>
          <w:marBottom w:val="0"/>
          <w:divBdr>
            <w:top w:val="none" w:sz="0" w:space="0" w:color="auto"/>
            <w:left w:val="none" w:sz="0" w:space="0" w:color="auto"/>
            <w:bottom w:val="none" w:sz="0" w:space="0" w:color="auto"/>
            <w:right w:val="none" w:sz="0" w:space="0" w:color="auto"/>
          </w:divBdr>
        </w:div>
        <w:div w:id="1319533718">
          <w:marLeft w:val="274"/>
          <w:marRight w:val="0"/>
          <w:marTop w:val="0"/>
          <w:marBottom w:val="0"/>
          <w:divBdr>
            <w:top w:val="none" w:sz="0" w:space="0" w:color="auto"/>
            <w:left w:val="none" w:sz="0" w:space="0" w:color="auto"/>
            <w:bottom w:val="none" w:sz="0" w:space="0" w:color="auto"/>
            <w:right w:val="none" w:sz="0" w:space="0" w:color="auto"/>
          </w:divBdr>
        </w:div>
      </w:divsChild>
    </w:div>
    <w:div w:id="1164317140">
      <w:bodyDiv w:val="1"/>
      <w:marLeft w:val="0"/>
      <w:marRight w:val="0"/>
      <w:marTop w:val="0"/>
      <w:marBottom w:val="0"/>
      <w:divBdr>
        <w:top w:val="none" w:sz="0" w:space="0" w:color="auto"/>
        <w:left w:val="none" w:sz="0" w:space="0" w:color="auto"/>
        <w:bottom w:val="none" w:sz="0" w:space="0" w:color="auto"/>
        <w:right w:val="none" w:sz="0" w:space="0" w:color="auto"/>
      </w:divBdr>
      <w:divsChild>
        <w:div w:id="244341872">
          <w:marLeft w:val="274"/>
          <w:marRight w:val="0"/>
          <w:marTop w:val="80"/>
          <w:marBottom w:val="0"/>
          <w:divBdr>
            <w:top w:val="none" w:sz="0" w:space="0" w:color="auto"/>
            <w:left w:val="none" w:sz="0" w:space="0" w:color="auto"/>
            <w:bottom w:val="none" w:sz="0" w:space="0" w:color="auto"/>
            <w:right w:val="none" w:sz="0" w:space="0" w:color="auto"/>
          </w:divBdr>
        </w:div>
      </w:divsChild>
    </w:div>
    <w:div w:id="1164659143">
      <w:bodyDiv w:val="1"/>
      <w:marLeft w:val="0"/>
      <w:marRight w:val="0"/>
      <w:marTop w:val="0"/>
      <w:marBottom w:val="0"/>
      <w:divBdr>
        <w:top w:val="none" w:sz="0" w:space="0" w:color="auto"/>
        <w:left w:val="none" w:sz="0" w:space="0" w:color="auto"/>
        <w:bottom w:val="none" w:sz="0" w:space="0" w:color="auto"/>
        <w:right w:val="none" w:sz="0" w:space="0" w:color="auto"/>
      </w:divBdr>
      <w:divsChild>
        <w:div w:id="320625459">
          <w:marLeft w:val="547"/>
          <w:marRight w:val="0"/>
          <w:marTop w:val="0"/>
          <w:marBottom w:val="0"/>
          <w:divBdr>
            <w:top w:val="none" w:sz="0" w:space="0" w:color="auto"/>
            <w:left w:val="none" w:sz="0" w:space="0" w:color="auto"/>
            <w:bottom w:val="none" w:sz="0" w:space="0" w:color="auto"/>
            <w:right w:val="none" w:sz="0" w:space="0" w:color="auto"/>
          </w:divBdr>
        </w:div>
      </w:divsChild>
    </w:div>
    <w:div w:id="1170291945">
      <w:bodyDiv w:val="1"/>
      <w:marLeft w:val="0"/>
      <w:marRight w:val="0"/>
      <w:marTop w:val="0"/>
      <w:marBottom w:val="0"/>
      <w:divBdr>
        <w:top w:val="none" w:sz="0" w:space="0" w:color="auto"/>
        <w:left w:val="none" w:sz="0" w:space="0" w:color="auto"/>
        <w:bottom w:val="none" w:sz="0" w:space="0" w:color="auto"/>
        <w:right w:val="none" w:sz="0" w:space="0" w:color="auto"/>
      </w:divBdr>
      <w:divsChild>
        <w:div w:id="275141883">
          <w:marLeft w:val="547"/>
          <w:marRight w:val="0"/>
          <w:marTop w:val="0"/>
          <w:marBottom w:val="0"/>
          <w:divBdr>
            <w:top w:val="none" w:sz="0" w:space="0" w:color="auto"/>
            <w:left w:val="none" w:sz="0" w:space="0" w:color="auto"/>
            <w:bottom w:val="none" w:sz="0" w:space="0" w:color="auto"/>
            <w:right w:val="none" w:sz="0" w:space="0" w:color="auto"/>
          </w:divBdr>
        </w:div>
      </w:divsChild>
    </w:div>
    <w:div w:id="1171218018">
      <w:bodyDiv w:val="1"/>
      <w:marLeft w:val="0"/>
      <w:marRight w:val="0"/>
      <w:marTop w:val="0"/>
      <w:marBottom w:val="0"/>
      <w:divBdr>
        <w:top w:val="none" w:sz="0" w:space="0" w:color="auto"/>
        <w:left w:val="none" w:sz="0" w:space="0" w:color="auto"/>
        <w:bottom w:val="none" w:sz="0" w:space="0" w:color="auto"/>
        <w:right w:val="none" w:sz="0" w:space="0" w:color="auto"/>
      </w:divBdr>
    </w:div>
    <w:div w:id="1172718213">
      <w:bodyDiv w:val="1"/>
      <w:marLeft w:val="0"/>
      <w:marRight w:val="0"/>
      <w:marTop w:val="0"/>
      <w:marBottom w:val="0"/>
      <w:divBdr>
        <w:top w:val="none" w:sz="0" w:space="0" w:color="auto"/>
        <w:left w:val="none" w:sz="0" w:space="0" w:color="auto"/>
        <w:bottom w:val="none" w:sz="0" w:space="0" w:color="auto"/>
        <w:right w:val="none" w:sz="0" w:space="0" w:color="auto"/>
      </w:divBdr>
      <w:divsChild>
        <w:div w:id="1862743899">
          <w:marLeft w:val="547"/>
          <w:marRight w:val="0"/>
          <w:marTop w:val="0"/>
          <w:marBottom w:val="0"/>
          <w:divBdr>
            <w:top w:val="none" w:sz="0" w:space="0" w:color="auto"/>
            <w:left w:val="none" w:sz="0" w:space="0" w:color="auto"/>
            <w:bottom w:val="none" w:sz="0" w:space="0" w:color="auto"/>
            <w:right w:val="none" w:sz="0" w:space="0" w:color="auto"/>
          </w:divBdr>
        </w:div>
      </w:divsChild>
    </w:div>
    <w:div w:id="1172914447">
      <w:bodyDiv w:val="1"/>
      <w:marLeft w:val="0"/>
      <w:marRight w:val="0"/>
      <w:marTop w:val="0"/>
      <w:marBottom w:val="0"/>
      <w:divBdr>
        <w:top w:val="none" w:sz="0" w:space="0" w:color="auto"/>
        <w:left w:val="none" w:sz="0" w:space="0" w:color="auto"/>
        <w:bottom w:val="none" w:sz="0" w:space="0" w:color="auto"/>
        <w:right w:val="none" w:sz="0" w:space="0" w:color="auto"/>
      </w:divBdr>
    </w:div>
    <w:div w:id="1181434848">
      <w:bodyDiv w:val="1"/>
      <w:marLeft w:val="0"/>
      <w:marRight w:val="0"/>
      <w:marTop w:val="0"/>
      <w:marBottom w:val="0"/>
      <w:divBdr>
        <w:top w:val="none" w:sz="0" w:space="0" w:color="auto"/>
        <w:left w:val="none" w:sz="0" w:space="0" w:color="auto"/>
        <w:bottom w:val="none" w:sz="0" w:space="0" w:color="auto"/>
        <w:right w:val="none" w:sz="0" w:space="0" w:color="auto"/>
      </w:divBdr>
    </w:div>
    <w:div w:id="1183131834">
      <w:bodyDiv w:val="1"/>
      <w:marLeft w:val="0"/>
      <w:marRight w:val="0"/>
      <w:marTop w:val="0"/>
      <w:marBottom w:val="0"/>
      <w:divBdr>
        <w:top w:val="none" w:sz="0" w:space="0" w:color="auto"/>
        <w:left w:val="none" w:sz="0" w:space="0" w:color="auto"/>
        <w:bottom w:val="none" w:sz="0" w:space="0" w:color="auto"/>
        <w:right w:val="none" w:sz="0" w:space="0" w:color="auto"/>
      </w:divBdr>
      <w:divsChild>
        <w:div w:id="469325530">
          <w:marLeft w:val="547"/>
          <w:marRight w:val="0"/>
          <w:marTop w:val="0"/>
          <w:marBottom w:val="120"/>
          <w:divBdr>
            <w:top w:val="none" w:sz="0" w:space="0" w:color="auto"/>
            <w:left w:val="none" w:sz="0" w:space="0" w:color="auto"/>
            <w:bottom w:val="none" w:sz="0" w:space="0" w:color="auto"/>
            <w:right w:val="none" w:sz="0" w:space="0" w:color="auto"/>
          </w:divBdr>
        </w:div>
        <w:div w:id="1852407783">
          <w:marLeft w:val="547"/>
          <w:marRight w:val="0"/>
          <w:marTop w:val="0"/>
          <w:marBottom w:val="120"/>
          <w:divBdr>
            <w:top w:val="none" w:sz="0" w:space="0" w:color="auto"/>
            <w:left w:val="none" w:sz="0" w:space="0" w:color="auto"/>
            <w:bottom w:val="none" w:sz="0" w:space="0" w:color="auto"/>
            <w:right w:val="none" w:sz="0" w:space="0" w:color="auto"/>
          </w:divBdr>
        </w:div>
        <w:div w:id="365761923">
          <w:marLeft w:val="547"/>
          <w:marRight w:val="0"/>
          <w:marTop w:val="0"/>
          <w:marBottom w:val="120"/>
          <w:divBdr>
            <w:top w:val="none" w:sz="0" w:space="0" w:color="auto"/>
            <w:left w:val="none" w:sz="0" w:space="0" w:color="auto"/>
            <w:bottom w:val="none" w:sz="0" w:space="0" w:color="auto"/>
            <w:right w:val="none" w:sz="0" w:space="0" w:color="auto"/>
          </w:divBdr>
        </w:div>
        <w:div w:id="1829131636">
          <w:marLeft w:val="547"/>
          <w:marRight w:val="0"/>
          <w:marTop w:val="0"/>
          <w:marBottom w:val="120"/>
          <w:divBdr>
            <w:top w:val="none" w:sz="0" w:space="0" w:color="auto"/>
            <w:left w:val="none" w:sz="0" w:space="0" w:color="auto"/>
            <w:bottom w:val="none" w:sz="0" w:space="0" w:color="auto"/>
            <w:right w:val="none" w:sz="0" w:space="0" w:color="auto"/>
          </w:divBdr>
        </w:div>
        <w:div w:id="1563054548">
          <w:marLeft w:val="547"/>
          <w:marRight w:val="0"/>
          <w:marTop w:val="0"/>
          <w:marBottom w:val="120"/>
          <w:divBdr>
            <w:top w:val="none" w:sz="0" w:space="0" w:color="auto"/>
            <w:left w:val="none" w:sz="0" w:space="0" w:color="auto"/>
            <w:bottom w:val="none" w:sz="0" w:space="0" w:color="auto"/>
            <w:right w:val="none" w:sz="0" w:space="0" w:color="auto"/>
          </w:divBdr>
        </w:div>
      </w:divsChild>
    </w:div>
    <w:div w:id="1185901587">
      <w:bodyDiv w:val="1"/>
      <w:marLeft w:val="0"/>
      <w:marRight w:val="0"/>
      <w:marTop w:val="0"/>
      <w:marBottom w:val="0"/>
      <w:divBdr>
        <w:top w:val="none" w:sz="0" w:space="0" w:color="auto"/>
        <w:left w:val="none" w:sz="0" w:space="0" w:color="auto"/>
        <w:bottom w:val="none" w:sz="0" w:space="0" w:color="auto"/>
        <w:right w:val="none" w:sz="0" w:space="0" w:color="auto"/>
      </w:divBdr>
      <w:divsChild>
        <w:div w:id="1090468346">
          <w:marLeft w:val="259"/>
          <w:marRight w:val="0"/>
          <w:marTop w:val="0"/>
          <w:marBottom w:val="120"/>
          <w:divBdr>
            <w:top w:val="none" w:sz="0" w:space="0" w:color="auto"/>
            <w:left w:val="none" w:sz="0" w:space="0" w:color="auto"/>
            <w:bottom w:val="none" w:sz="0" w:space="0" w:color="auto"/>
            <w:right w:val="none" w:sz="0" w:space="0" w:color="auto"/>
          </w:divBdr>
        </w:div>
      </w:divsChild>
    </w:div>
    <w:div w:id="1187719216">
      <w:bodyDiv w:val="1"/>
      <w:marLeft w:val="0"/>
      <w:marRight w:val="0"/>
      <w:marTop w:val="0"/>
      <w:marBottom w:val="0"/>
      <w:divBdr>
        <w:top w:val="none" w:sz="0" w:space="0" w:color="auto"/>
        <w:left w:val="none" w:sz="0" w:space="0" w:color="auto"/>
        <w:bottom w:val="none" w:sz="0" w:space="0" w:color="auto"/>
        <w:right w:val="none" w:sz="0" w:space="0" w:color="auto"/>
      </w:divBdr>
      <w:divsChild>
        <w:div w:id="1262444989">
          <w:marLeft w:val="547"/>
          <w:marRight w:val="0"/>
          <w:marTop w:val="0"/>
          <w:marBottom w:val="0"/>
          <w:divBdr>
            <w:top w:val="none" w:sz="0" w:space="0" w:color="auto"/>
            <w:left w:val="none" w:sz="0" w:space="0" w:color="auto"/>
            <w:bottom w:val="none" w:sz="0" w:space="0" w:color="auto"/>
            <w:right w:val="none" w:sz="0" w:space="0" w:color="auto"/>
          </w:divBdr>
        </w:div>
      </w:divsChild>
    </w:div>
    <w:div w:id="1189833026">
      <w:bodyDiv w:val="1"/>
      <w:marLeft w:val="0"/>
      <w:marRight w:val="0"/>
      <w:marTop w:val="0"/>
      <w:marBottom w:val="0"/>
      <w:divBdr>
        <w:top w:val="none" w:sz="0" w:space="0" w:color="auto"/>
        <w:left w:val="none" w:sz="0" w:space="0" w:color="auto"/>
        <w:bottom w:val="none" w:sz="0" w:space="0" w:color="auto"/>
        <w:right w:val="none" w:sz="0" w:space="0" w:color="auto"/>
      </w:divBdr>
      <w:divsChild>
        <w:div w:id="221602727">
          <w:marLeft w:val="259"/>
          <w:marRight w:val="0"/>
          <w:marTop w:val="53"/>
          <w:marBottom w:val="120"/>
          <w:divBdr>
            <w:top w:val="none" w:sz="0" w:space="0" w:color="auto"/>
            <w:left w:val="none" w:sz="0" w:space="0" w:color="auto"/>
            <w:bottom w:val="none" w:sz="0" w:space="0" w:color="auto"/>
            <w:right w:val="none" w:sz="0" w:space="0" w:color="auto"/>
          </w:divBdr>
        </w:div>
        <w:div w:id="620768760">
          <w:marLeft w:val="259"/>
          <w:marRight w:val="0"/>
          <w:marTop w:val="53"/>
          <w:marBottom w:val="120"/>
          <w:divBdr>
            <w:top w:val="none" w:sz="0" w:space="0" w:color="auto"/>
            <w:left w:val="none" w:sz="0" w:space="0" w:color="auto"/>
            <w:bottom w:val="none" w:sz="0" w:space="0" w:color="auto"/>
            <w:right w:val="none" w:sz="0" w:space="0" w:color="auto"/>
          </w:divBdr>
        </w:div>
        <w:div w:id="1974754172">
          <w:marLeft w:val="259"/>
          <w:marRight w:val="0"/>
          <w:marTop w:val="53"/>
          <w:marBottom w:val="120"/>
          <w:divBdr>
            <w:top w:val="none" w:sz="0" w:space="0" w:color="auto"/>
            <w:left w:val="none" w:sz="0" w:space="0" w:color="auto"/>
            <w:bottom w:val="none" w:sz="0" w:space="0" w:color="auto"/>
            <w:right w:val="none" w:sz="0" w:space="0" w:color="auto"/>
          </w:divBdr>
        </w:div>
      </w:divsChild>
    </w:div>
    <w:div w:id="1189946321">
      <w:bodyDiv w:val="1"/>
      <w:marLeft w:val="0"/>
      <w:marRight w:val="0"/>
      <w:marTop w:val="0"/>
      <w:marBottom w:val="0"/>
      <w:divBdr>
        <w:top w:val="none" w:sz="0" w:space="0" w:color="auto"/>
        <w:left w:val="none" w:sz="0" w:space="0" w:color="auto"/>
        <w:bottom w:val="none" w:sz="0" w:space="0" w:color="auto"/>
        <w:right w:val="none" w:sz="0" w:space="0" w:color="auto"/>
      </w:divBdr>
      <w:divsChild>
        <w:div w:id="583757543">
          <w:marLeft w:val="547"/>
          <w:marRight w:val="0"/>
          <w:marTop w:val="0"/>
          <w:marBottom w:val="0"/>
          <w:divBdr>
            <w:top w:val="none" w:sz="0" w:space="0" w:color="auto"/>
            <w:left w:val="none" w:sz="0" w:space="0" w:color="auto"/>
            <w:bottom w:val="none" w:sz="0" w:space="0" w:color="auto"/>
            <w:right w:val="none" w:sz="0" w:space="0" w:color="auto"/>
          </w:divBdr>
        </w:div>
      </w:divsChild>
    </w:div>
    <w:div w:id="1192844236">
      <w:bodyDiv w:val="1"/>
      <w:marLeft w:val="0"/>
      <w:marRight w:val="0"/>
      <w:marTop w:val="0"/>
      <w:marBottom w:val="0"/>
      <w:divBdr>
        <w:top w:val="none" w:sz="0" w:space="0" w:color="auto"/>
        <w:left w:val="none" w:sz="0" w:space="0" w:color="auto"/>
        <w:bottom w:val="none" w:sz="0" w:space="0" w:color="auto"/>
        <w:right w:val="none" w:sz="0" w:space="0" w:color="auto"/>
      </w:divBdr>
      <w:divsChild>
        <w:div w:id="1841575501">
          <w:marLeft w:val="547"/>
          <w:marRight w:val="0"/>
          <w:marTop w:val="0"/>
          <w:marBottom w:val="0"/>
          <w:divBdr>
            <w:top w:val="none" w:sz="0" w:space="0" w:color="auto"/>
            <w:left w:val="none" w:sz="0" w:space="0" w:color="auto"/>
            <w:bottom w:val="none" w:sz="0" w:space="0" w:color="auto"/>
            <w:right w:val="none" w:sz="0" w:space="0" w:color="auto"/>
          </w:divBdr>
        </w:div>
      </w:divsChild>
    </w:div>
    <w:div w:id="1195925267">
      <w:bodyDiv w:val="1"/>
      <w:marLeft w:val="0"/>
      <w:marRight w:val="0"/>
      <w:marTop w:val="0"/>
      <w:marBottom w:val="0"/>
      <w:divBdr>
        <w:top w:val="none" w:sz="0" w:space="0" w:color="auto"/>
        <w:left w:val="none" w:sz="0" w:space="0" w:color="auto"/>
        <w:bottom w:val="none" w:sz="0" w:space="0" w:color="auto"/>
        <w:right w:val="none" w:sz="0" w:space="0" w:color="auto"/>
      </w:divBdr>
      <w:divsChild>
        <w:div w:id="2033876974">
          <w:marLeft w:val="446"/>
          <w:marRight w:val="0"/>
          <w:marTop w:val="0"/>
          <w:marBottom w:val="240"/>
          <w:divBdr>
            <w:top w:val="none" w:sz="0" w:space="0" w:color="auto"/>
            <w:left w:val="none" w:sz="0" w:space="0" w:color="auto"/>
            <w:bottom w:val="none" w:sz="0" w:space="0" w:color="auto"/>
            <w:right w:val="none" w:sz="0" w:space="0" w:color="auto"/>
          </w:divBdr>
        </w:div>
        <w:div w:id="1535533311">
          <w:marLeft w:val="446"/>
          <w:marRight w:val="0"/>
          <w:marTop w:val="0"/>
          <w:marBottom w:val="240"/>
          <w:divBdr>
            <w:top w:val="none" w:sz="0" w:space="0" w:color="auto"/>
            <w:left w:val="none" w:sz="0" w:space="0" w:color="auto"/>
            <w:bottom w:val="none" w:sz="0" w:space="0" w:color="auto"/>
            <w:right w:val="none" w:sz="0" w:space="0" w:color="auto"/>
          </w:divBdr>
        </w:div>
        <w:div w:id="1649749712">
          <w:marLeft w:val="446"/>
          <w:marRight w:val="0"/>
          <w:marTop w:val="0"/>
          <w:marBottom w:val="240"/>
          <w:divBdr>
            <w:top w:val="none" w:sz="0" w:space="0" w:color="auto"/>
            <w:left w:val="none" w:sz="0" w:space="0" w:color="auto"/>
            <w:bottom w:val="none" w:sz="0" w:space="0" w:color="auto"/>
            <w:right w:val="none" w:sz="0" w:space="0" w:color="auto"/>
          </w:divBdr>
        </w:div>
        <w:div w:id="534272181">
          <w:marLeft w:val="446"/>
          <w:marRight w:val="0"/>
          <w:marTop w:val="0"/>
          <w:marBottom w:val="240"/>
          <w:divBdr>
            <w:top w:val="none" w:sz="0" w:space="0" w:color="auto"/>
            <w:left w:val="none" w:sz="0" w:space="0" w:color="auto"/>
            <w:bottom w:val="none" w:sz="0" w:space="0" w:color="auto"/>
            <w:right w:val="none" w:sz="0" w:space="0" w:color="auto"/>
          </w:divBdr>
        </w:div>
      </w:divsChild>
    </w:div>
    <w:div w:id="1196310057">
      <w:bodyDiv w:val="1"/>
      <w:marLeft w:val="0"/>
      <w:marRight w:val="0"/>
      <w:marTop w:val="0"/>
      <w:marBottom w:val="0"/>
      <w:divBdr>
        <w:top w:val="none" w:sz="0" w:space="0" w:color="auto"/>
        <w:left w:val="none" w:sz="0" w:space="0" w:color="auto"/>
        <w:bottom w:val="none" w:sz="0" w:space="0" w:color="auto"/>
        <w:right w:val="none" w:sz="0" w:space="0" w:color="auto"/>
      </w:divBdr>
    </w:div>
    <w:div w:id="1197038352">
      <w:bodyDiv w:val="1"/>
      <w:marLeft w:val="0"/>
      <w:marRight w:val="0"/>
      <w:marTop w:val="0"/>
      <w:marBottom w:val="0"/>
      <w:divBdr>
        <w:top w:val="none" w:sz="0" w:space="0" w:color="auto"/>
        <w:left w:val="none" w:sz="0" w:space="0" w:color="auto"/>
        <w:bottom w:val="none" w:sz="0" w:space="0" w:color="auto"/>
        <w:right w:val="none" w:sz="0" w:space="0" w:color="auto"/>
      </w:divBdr>
    </w:div>
    <w:div w:id="1201238848">
      <w:bodyDiv w:val="1"/>
      <w:marLeft w:val="0"/>
      <w:marRight w:val="0"/>
      <w:marTop w:val="0"/>
      <w:marBottom w:val="0"/>
      <w:divBdr>
        <w:top w:val="none" w:sz="0" w:space="0" w:color="auto"/>
        <w:left w:val="none" w:sz="0" w:space="0" w:color="auto"/>
        <w:bottom w:val="none" w:sz="0" w:space="0" w:color="auto"/>
        <w:right w:val="none" w:sz="0" w:space="0" w:color="auto"/>
      </w:divBdr>
      <w:divsChild>
        <w:div w:id="138425186">
          <w:marLeft w:val="547"/>
          <w:marRight w:val="0"/>
          <w:marTop w:val="0"/>
          <w:marBottom w:val="0"/>
          <w:divBdr>
            <w:top w:val="none" w:sz="0" w:space="0" w:color="auto"/>
            <w:left w:val="none" w:sz="0" w:space="0" w:color="auto"/>
            <w:bottom w:val="none" w:sz="0" w:space="0" w:color="auto"/>
            <w:right w:val="none" w:sz="0" w:space="0" w:color="auto"/>
          </w:divBdr>
        </w:div>
      </w:divsChild>
    </w:div>
    <w:div w:id="1203978126">
      <w:bodyDiv w:val="1"/>
      <w:marLeft w:val="0"/>
      <w:marRight w:val="0"/>
      <w:marTop w:val="0"/>
      <w:marBottom w:val="0"/>
      <w:divBdr>
        <w:top w:val="none" w:sz="0" w:space="0" w:color="auto"/>
        <w:left w:val="none" w:sz="0" w:space="0" w:color="auto"/>
        <w:bottom w:val="none" w:sz="0" w:space="0" w:color="auto"/>
        <w:right w:val="none" w:sz="0" w:space="0" w:color="auto"/>
      </w:divBdr>
    </w:div>
    <w:div w:id="1204096380">
      <w:bodyDiv w:val="1"/>
      <w:marLeft w:val="0"/>
      <w:marRight w:val="0"/>
      <w:marTop w:val="0"/>
      <w:marBottom w:val="0"/>
      <w:divBdr>
        <w:top w:val="none" w:sz="0" w:space="0" w:color="auto"/>
        <w:left w:val="none" w:sz="0" w:space="0" w:color="auto"/>
        <w:bottom w:val="none" w:sz="0" w:space="0" w:color="auto"/>
        <w:right w:val="none" w:sz="0" w:space="0" w:color="auto"/>
      </w:divBdr>
    </w:div>
    <w:div w:id="1204950812">
      <w:bodyDiv w:val="1"/>
      <w:marLeft w:val="0"/>
      <w:marRight w:val="0"/>
      <w:marTop w:val="0"/>
      <w:marBottom w:val="0"/>
      <w:divBdr>
        <w:top w:val="none" w:sz="0" w:space="0" w:color="auto"/>
        <w:left w:val="none" w:sz="0" w:space="0" w:color="auto"/>
        <w:bottom w:val="none" w:sz="0" w:space="0" w:color="auto"/>
        <w:right w:val="none" w:sz="0" w:space="0" w:color="auto"/>
      </w:divBdr>
    </w:div>
    <w:div w:id="1205169936">
      <w:bodyDiv w:val="1"/>
      <w:marLeft w:val="0"/>
      <w:marRight w:val="0"/>
      <w:marTop w:val="0"/>
      <w:marBottom w:val="0"/>
      <w:divBdr>
        <w:top w:val="none" w:sz="0" w:space="0" w:color="auto"/>
        <w:left w:val="none" w:sz="0" w:space="0" w:color="auto"/>
        <w:bottom w:val="none" w:sz="0" w:space="0" w:color="auto"/>
        <w:right w:val="none" w:sz="0" w:space="0" w:color="auto"/>
      </w:divBdr>
      <w:divsChild>
        <w:div w:id="834343699">
          <w:marLeft w:val="547"/>
          <w:marRight w:val="0"/>
          <w:marTop w:val="0"/>
          <w:marBottom w:val="0"/>
          <w:divBdr>
            <w:top w:val="none" w:sz="0" w:space="0" w:color="auto"/>
            <w:left w:val="none" w:sz="0" w:space="0" w:color="auto"/>
            <w:bottom w:val="none" w:sz="0" w:space="0" w:color="auto"/>
            <w:right w:val="none" w:sz="0" w:space="0" w:color="auto"/>
          </w:divBdr>
        </w:div>
      </w:divsChild>
    </w:div>
    <w:div w:id="1205170768">
      <w:bodyDiv w:val="1"/>
      <w:marLeft w:val="0"/>
      <w:marRight w:val="0"/>
      <w:marTop w:val="0"/>
      <w:marBottom w:val="0"/>
      <w:divBdr>
        <w:top w:val="none" w:sz="0" w:space="0" w:color="auto"/>
        <w:left w:val="none" w:sz="0" w:space="0" w:color="auto"/>
        <w:bottom w:val="none" w:sz="0" w:space="0" w:color="auto"/>
        <w:right w:val="none" w:sz="0" w:space="0" w:color="auto"/>
      </w:divBdr>
      <w:divsChild>
        <w:div w:id="1005286291">
          <w:marLeft w:val="1166"/>
          <w:marRight w:val="0"/>
          <w:marTop w:val="0"/>
          <w:marBottom w:val="160"/>
          <w:divBdr>
            <w:top w:val="none" w:sz="0" w:space="0" w:color="auto"/>
            <w:left w:val="none" w:sz="0" w:space="0" w:color="auto"/>
            <w:bottom w:val="none" w:sz="0" w:space="0" w:color="auto"/>
            <w:right w:val="none" w:sz="0" w:space="0" w:color="auto"/>
          </w:divBdr>
        </w:div>
        <w:div w:id="1195846518">
          <w:marLeft w:val="1166"/>
          <w:marRight w:val="0"/>
          <w:marTop w:val="0"/>
          <w:marBottom w:val="160"/>
          <w:divBdr>
            <w:top w:val="none" w:sz="0" w:space="0" w:color="auto"/>
            <w:left w:val="none" w:sz="0" w:space="0" w:color="auto"/>
            <w:bottom w:val="none" w:sz="0" w:space="0" w:color="auto"/>
            <w:right w:val="none" w:sz="0" w:space="0" w:color="auto"/>
          </w:divBdr>
        </w:div>
        <w:div w:id="1350444278">
          <w:marLeft w:val="1166"/>
          <w:marRight w:val="0"/>
          <w:marTop w:val="0"/>
          <w:marBottom w:val="160"/>
          <w:divBdr>
            <w:top w:val="none" w:sz="0" w:space="0" w:color="auto"/>
            <w:left w:val="none" w:sz="0" w:space="0" w:color="auto"/>
            <w:bottom w:val="none" w:sz="0" w:space="0" w:color="auto"/>
            <w:right w:val="none" w:sz="0" w:space="0" w:color="auto"/>
          </w:divBdr>
        </w:div>
        <w:div w:id="1679623390">
          <w:marLeft w:val="1166"/>
          <w:marRight w:val="0"/>
          <w:marTop w:val="0"/>
          <w:marBottom w:val="160"/>
          <w:divBdr>
            <w:top w:val="none" w:sz="0" w:space="0" w:color="auto"/>
            <w:left w:val="none" w:sz="0" w:space="0" w:color="auto"/>
            <w:bottom w:val="none" w:sz="0" w:space="0" w:color="auto"/>
            <w:right w:val="none" w:sz="0" w:space="0" w:color="auto"/>
          </w:divBdr>
        </w:div>
      </w:divsChild>
    </w:div>
    <w:div w:id="1205823829">
      <w:bodyDiv w:val="1"/>
      <w:marLeft w:val="0"/>
      <w:marRight w:val="0"/>
      <w:marTop w:val="0"/>
      <w:marBottom w:val="0"/>
      <w:divBdr>
        <w:top w:val="none" w:sz="0" w:space="0" w:color="auto"/>
        <w:left w:val="none" w:sz="0" w:space="0" w:color="auto"/>
        <w:bottom w:val="none" w:sz="0" w:space="0" w:color="auto"/>
        <w:right w:val="none" w:sz="0" w:space="0" w:color="auto"/>
      </w:divBdr>
    </w:div>
    <w:div w:id="1206211071">
      <w:bodyDiv w:val="1"/>
      <w:marLeft w:val="0"/>
      <w:marRight w:val="0"/>
      <w:marTop w:val="0"/>
      <w:marBottom w:val="0"/>
      <w:divBdr>
        <w:top w:val="none" w:sz="0" w:space="0" w:color="auto"/>
        <w:left w:val="none" w:sz="0" w:space="0" w:color="auto"/>
        <w:bottom w:val="none" w:sz="0" w:space="0" w:color="auto"/>
        <w:right w:val="none" w:sz="0" w:space="0" w:color="auto"/>
      </w:divBdr>
      <w:divsChild>
        <w:div w:id="126359025">
          <w:marLeft w:val="259"/>
          <w:marRight w:val="0"/>
          <w:marTop w:val="53"/>
          <w:marBottom w:val="143"/>
          <w:divBdr>
            <w:top w:val="none" w:sz="0" w:space="0" w:color="auto"/>
            <w:left w:val="none" w:sz="0" w:space="0" w:color="auto"/>
            <w:bottom w:val="none" w:sz="0" w:space="0" w:color="auto"/>
            <w:right w:val="none" w:sz="0" w:space="0" w:color="auto"/>
          </w:divBdr>
        </w:div>
        <w:div w:id="899559985">
          <w:marLeft w:val="259"/>
          <w:marRight w:val="0"/>
          <w:marTop w:val="53"/>
          <w:marBottom w:val="143"/>
          <w:divBdr>
            <w:top w:val="none" w:sz="0" w:space="0" w:color="auto"/>
            <w:left w:val="none" w:sz="0" w:space="0" w:color="auto"/>
            <w:bottom w:val="none" w:sz="0" w:space="0" w:color="auto"/>
            <w:right w:val="none" w:sz="0" w:space="0" w:color="auto"/>
          </w:divBdr>
        </w:div>
        <w:div w:id="669023203">
          <w:marLeft w:val="259"/>
          <w:marRight w:val="0"/>
          <w:marTop w:val="53"/>
          <w:marBottom w:val="143"/>
          <w:divBdr>
            <w:top w:val="none" w:sz="0" w:space="0" w:color="auto"/>
            <w:left w:val="none" w:sz="0" w:space="0" w:color="auto"/>
            <w:bottom w:val="none" w:sz="0" w:space="0" w:color="auto"/>
            <w:right w:val="none" w:sz="0" w:space="0" w:color="auto"/>
          </w:divBdr>
        </w:div>
        <w:div w:id="844439377">
          <w:marLeft w:val="259"/>
          <w:marRight w:val="0"/>
          <w:marTop w:val="53"/>
          <w:marBottom w:val="143"/>
          <w:divBdr>
            <w:top w:val="none" w:sz="0" w:space="0" w:color="auto"/>
            <w:left w:val="none" w:sz="0" w:space="0" w:color="auto"/>
            <w:bottom w:val="none" w:sz="0" w:space="0" w:color="auto"/>
            <w:right w:val="none" w:sz="0" w:space="0" w:color="auto"/>
          </w:divBdr>
        </w:div>
        <w:div w:id="988947736">
          <w:marLeft w:val="259"/>
          <w:marRight w:val="0"/>
          <w:marTop w:val="53"/>
          <w:marBottom w:val="143"/>
          <w:divBdr>
            <w:top w:val="none" w:sz="0" w:space="0" w:color="auto"/>
            <w:left w:val="none" w:sz="0" w:space="0" w:color="auto"/>
            <w:bottom w:val="none" w:sz="0" w:space="0" w:color="auto"/>
            <w:right w:val="none" w:sz="0" w:space="0" w:color="auto"/>
          </w:divBdr>
        </w:div>
        <w:div w:id="246892327">
          <w:marLeft w:val="259"/>
          <w:marRight w:val="0"/>
          <w:marTop w:val="53"/>
          <w:marBottom w:val="143"/>
          <w:divBdr>
            <w:top w:val="none" w:sz="0" w:space="0" w:color="auto"/>
            <w:left w:val="none" w:sz="0" w:space="0" w:color="auto"/>
            <w:bottom w:val="none" w:sz="0" w:space="0" w:color="auto"/>
            <w:right w:val="none" w:sz="0" w:space="0" w:color="auto"/>
          </w:divBdr>
        </w:div>
      </w:divsChild>
    </w:div>
    <w:div w:id="1212157949">
      <w:bodyDiv w:val="1"/>
      <w:marLeft w:val="0"/>
      <w:marRight w:val="0"/>
      <w:marTop w:val="0"/>
      <w:marBottom w:val="0"/>
      <w:divBdr>
        <w:top w:val="none" w:sz="0" w:space="0" w:color="auto"/>
        <w:left w:val="none" w:sz="0" w:space="0" w:color="auto"/>
        <w:bottom w:val="none" w:sz="0" w:space="0" w:color="auto"/>
        <w:right w:val="none" w:sz="0" w:space="0" w:color="auto"/>
      </w:divBdr>
    </w:div>
    <w:div w:id="1216354985">
      <w:bodyDiv w:val="1"/>
      <w:marLeft w:val="0"/>
      <w:marRight w:val="0"/>
      <w:marTop w:val="0"/>
      <w:marBottom w:val="0"/>
      <w:divBdr>
        <w:top w:val="none" w:sz="0" w:space="0" w:color="auto"/>
        <w:left w:val="none" w:sz="0" w:space="0" w:color="auto"/>
        <w:bottom w:val="none" w:sz="0" w:space="0" w:color="auto"/>
        <w:right w:val="none" w:sz="0" w:space="0" w:color="auto"/>
      </w:divBdr>
      <w:divsChild>
        <w:div w:id="526987463">
          <w:marLeft w:val="562"/>
          <w:marRight w:val="0"/>
          <w:marTop w:val="0"/>
          <w:marBottom w:val="108"/>
          <w:divBdr>
            <w:top w:val="none" w:sz="0" w:space="0" w:color="auto"/>
            <w:left w:val="none" w:sz="0" w:space="0" w:color="auto"/>
            <w:bottom w:val="none" w:sz="0" w:space="0" w:color="auto"/>
            <w:right w:val="none" w:sz="0" w:space="0" w:color="auto"/>
          </w:divBdr>
        </w:div>
      </w:divsChild>
    </w:div>
    <w:div w:id="1216509631">
      <w:bodyDiv w:val="1"/>
      <w:marLeft w:val="0"/>
      <w:marRight w:val="0"/>
      <w:marTop w:val="0"/>
      <w:marBottom w:val="0"/>
      <w:divBdr>
        <w:top w:val="none" w:sz="0" w:space="0" w:color="auto"/>
        <w:left w:val="none" w:sz="0" w:space="0" w:color="auto"/>
        <w:bottom w:val="none" w:sz="0" w:space="0" w:color="auto"/>
        <w:right w:val="none" w:sz="0" w:space="0" w:color="auto"/>
      </w:divBdr>
    </w:div>
    <w:div w:id="1216697510">
      <w:bodyDiv w:val="1"/>
      <w:marLeft w:val="0"/>
      <w:marRight w:val="0"/>
      <w:marTop w:val="0"/>
      <w:marBottom w:val="0"/>
      <w:divBdr>
        <w:top w:val="none" w:sz="0" w:space="0" w:color="auto"/>
        <w:left w:val="none" w:sz="0" w:space="0" w:color="auto"/>
        <w:bottom w:val="none" w:sz="0" w:space="0" w:color="auto"/>
        <w:right w:val="none" w:sz="0" w:space="0" w:color="auto"/>
      </w:divBdr>
      <w:divsChild>
        <w:div w:id="1759904103">
          <w:marLeft w:val="547"/>
          <w:marRight w:val="0"/>
          <w:marTop w:val="0"/>
          <w:marBottom w:val="0"/>
          <w:divBdr>
            <w:top w:val="none" w:sz="0" w:space="0" w:color="auto"/>
            <w:left w:val="none" w:sz="0" w:space="0" w:color="auto"/>
            <w:bottom w:val="none" w:sz="0" w:space="0" w:color="auto"/>
            <w:right w:val="none" w:sz="0" w:space="0" w:color="auto"/>
          </w:divBdr>
        </w:div>
      </w:divsChild>
    </w:div>
    <w:div w:id="1217929954">
      <w:bodyDiv w:val="1"/>
      <w:marLeft w:val="0"/>
      <w:marRight w:val="0"/>
      <w:marTop w:val="0"/>
      <w:marBottom w:val="0"/>
      <w:divBdr>
        <w:top w:val="none" w:sz="0" w:space="0" w:color="auto"/>
        <w:left w:val="none" w:sz="0" w:space="0" w:color="auto"/>
        <w:bottom w:val="none" w:sz="0" w:space="0" w:color="auto"/>
        <w:right w:val="none" w:sz="0" w:space="0" w:color="auto"/>
      </w:divBdr>
      <w:divsChild>
        <w:div w:id="2130393697">
          <w:marLeft w:val="259"/>
          <w:marRight w:val="0"/>
          <w:marTop w:val="53"/>
          <w:marBottom w:val="120"/>
          <w:divBdr>
            <w:top w:val="none" w:sz="0" w:space="0" w:color="auto"/>
            <w:left w:val="none" w:sz="0" w:space="0" w:color="auto"/>
            <w:bottom w:val="none" w:sz="0" w:space="0" w:color="auto"/>
            <w:right w:val="none" w:sz="0" w:space="0" w:color="auto"/>
          </w:divBdr>
        </w:div>
        <w:div w:id="1700815378">
          <w:marLeft w:val="259"/>
          <w:marRight w:val="0"/>
          <w:marTop w:val="53"/>
          <w:marBottom w:val="120"/>
          <w:divBdr>
            <w:top w:val="none" w:sz="0" w:space="0" w:color="auto"/>
            <w:left w:val="none" w:sz="0" w:space="0" w:color="auto"/>
            <w:bottom w:val="none" w:sz="0" w:space="0" w:color="auto"/>
            <w:right w:val="none" w:sz="0" w:space="0" w:color="auto"/>
          </w:divBdr>
        </w:div>
        <w:div w:id="1978336456">
          <w:marLeft w:val="259"/>
          <w:marRight w:val="0"/>
          <w:marTop w:val="53"/>
          <w:marBottom w:val="120"/>
          <w:divBdr>
            <w:top w:val="none" w:sz="0" w:space="0" w:color="auto"/>
            <w:left w:val="none" w:sz="0" w:space="0" w:color="auto"/>
            <w:bottom w:val="none" w:sz="0" w:space="0" w:color="auto"/>
            <w:right w:val="none" w:sz="0" w:space="0" w:color="auto"/>
          </w:divBdr>
        </w:div>
        <w:div w:id="556742130">
          <w:marLeft w:val="259"/>
          <w:marRight w:val="0"/>
          <w:marTop w:val="53"/>
          <w:marBottom w:val="120"/>
          <w:divBdr>
            <w:top w:val="none" w:sz="0" w:space="0" w:color="auto"/>
            <w:left w:val="none" w:sz="0" w:space="0" w:color="auto"/>
            <w:bottom w:val="none" w:sz="0" w:space="0" w:color="auto"/>
            <w:right w:val="none" w:sz="0" w:space="0" w:color="auto"/>
          </w:divBdr>
        </w:div>
        <w:div w:id="363672581">
          <w:marLeft w:val="259"/>
          <w:marRight w:val="0"/>
          <w:marTop w:val="53"/>
          <w:marBottom w:val="120"/>
          <w:divBdr>
            <w:top w:val="none" w:sz="0" w:space="0" w:color="auto"/>
            <w:left w:val="none" w:sz="0" w:space="0" w:color="auto"/>
            <w:bottom w:val="none" w:sz="0" w:space="0" w:color="auto"/>
            <w:right w:val="none" w:sz="0" w:space="0" w:color="auto"/>
          </w:divBdr>
        </w:div>
      </w:divsChild>
    </w:div>
    <w:div w:id="1221404769">
      <w:bodyDiv w:val="1"/>
      <w:marLeft w:val="0"/>
      <w:marRight w:val="0"/>
      <w:marTop w:val="0"/>
      <w:marBottom w:val="0"/>
      <w:divBdr>
        <w:top w:val="none" w:sz="0" w:space="0" w:color="auto"/>
        <w:left w:val="none" w:sz="0" w:space="0" w:color="auto"/>
        <w:bottom w:val="none" w:sz="0" w:space="0" w:color="auto"/>
        <w:right w:val="none" w:sz="0" w:space="0" w:color="auto"/>
      </w:divBdr>
      <w:divsChild>
        <w:div w:id="1389573706">
          <w:marLeft w:val="1166"/>
          <w:marRight w:val="0"/>
          <w:marTop w:val="106"/>
          <w:marBottom w:val="0"/>
          <w:divBdr>
            <w:top w:val="none" w:sz="0" w:space="0" w:color="auto"/>
            <w:left w:val="none" w:sz="0" w:space="0" w:color="auto"/>
            <w:bottom w:val="none" w:sz="0" w:space="0" w:color="auto"/>
            <w:right w:val="none" w:sz="0" w:space="0" w:color="auto"/>
          </w:divBdr>
        </w:div>
      </w:divsChild>
    </w:div>
    <w:div w:id="1221551697">
      <w:bodyDiv w:val="1"/>
      <w:marLeft w:val="0"/>
      <w:marRight w:val="0"/>
      <w:marTop w:val="0"/>
      <w:marBottom w:val="0"/>
      <w:divBdr>
        <w:top w:val="none" w:sz="0" w:space="0" w:color="auto"/>
        <w:left w:val="none" w:sz="0" w:space="0" w:color="auto"/>
        <w:bottom w:val="none" w:sz="0" w:space="0" w:color="auto"/>
        <w:right w:val="none" w:sz="0" w:space="0" w:color="auto"/>
      </w:divBdr>
      <w:divsChild>
        <w:div w:id="548542374">
          <w:marLeft w:val="720"/>
          <w:marRight w:val="0"/>
          <w:marTop w:val="120"/>
          <w:marBottom w:val="120"/>
          <w:divBdr>
            <w:top w:val="none" w:sz="0" w:space="0" w:color="auto"/>
            <w:left w:val="none" w:sz="0" w:space="0" w:color="auto"/>
            <w:bottom w:val="none" w:sz="0" w:space="0" w:color="auto"/>
            <w:right w:val="none" w:sz="0" w:space="0" w:color="auto"/>
          </w:divBdr>
        </w:div>
      </w:divsChild>
    </w:div>
    <w:div w:id="1221866722">
      <w:bodyDiv w:val="1"/>
      <w:marLeft w:val="0"/>
      <w:marRight w:val="0"/>
      <w:marTop w:val="0"/>
      <w:marBottom w:val="0"/>
      <w:divBdr>
        <w:top w:val="none" w:sz="0" w:space="0" w:color="auto"/>
        <w:left w:val="none" w:sz="0" w:space="0" w:color="auto"/>
        <w:bottom w:val="none" w:sz="0" w:space="0" w:color="auto"/>
        <w:right w:val="none" w:sz="0" w:space="0" w:color="auto"/>
      </w:divBdr>
    </w:div>
    <w:div w:id="1223560725">
      <w:bodyDiv w:val="1"/>
      <w:marLeft w:val="0"/>
      <w:marRight w:val="0"/>
      <w:marTop w:val="0"/>
      <w:marBottom w:val="0"/>
      <w:divBdr>
        <w:top w:val="none" w:sz="0" w:space="0" w:color="auto"/>
        <w:left w:val="none" w:sz="0" w:space="0" w:color="auto"/>
        <w:bottom w:val="none" w:sz="0" w:space="0" w:color="auto"/>
        <w:right w:val="none" w:sz="0" w:space="0" w:color="auto"/>
      </w:divBdr>
    </w:div>
    <w:div w:id="1226645810">
      <w:bodyDiv w:val="1"/>
      <w:marLeft w:val="0"/>
      <w:marRight w:val="0"/>
      <w:marTop w:val="0"/>
      <w:marBottom w:val="0"/>
      <w:divBdr>
        <w:top w:val="none" w:sz="0" w:space="0" w:color="auto"/>
        <w:left w:val="none" w:sz="0" w:space="0" w:color="auto"/>
        <w:bottom w:val="none" w:sz="0" w:space="0" w:color="auto"/>
        <w:right w:val="none" w:sz="0" w:space="0" w:color="auto"/>
      </w:divBdr>
      <w:divsChild>
        <w:div w:id="964047361">
          <w:marLeft w:val="360"/>
          <w:marRight w:val="0"/>
          <w:marTop w:val="0"/>
          <w:marBottom w:val="78"/>
          <w:divBdr>
            <w:top w:val="none" w:sz="0" w:space="0" w:color="auto"/>
            <w:left w:val="none" w:sz="0" w:space="0" w:color="auto"/>
            <w:bottom w:val="none" w:sz="0" w:space="0" w:color="auto"/>
            <w:right w:val="none" w:sz="0" w:space="0" w:color="auto"/>
          </w:divBdr>
        </w:div>
        <w:div w:id="237403861">
          <w:marLeft w:val="2232"/>
          <w:marRight w:val="0"/>
          <w:marTop w:val="0"/>
          <w:marBottom w:val="72"/>
          <w:divBdr>
            <w:top w:val="none" w:sz="0" w:space="0" w:color="auto"/>
            <w:left w:val="none" w:sz="0" w:space="0" w:color="auto"/>
            <w:bottom w:val="none" w:sz="0" w:space="0" w:color="auto"/>
            <w:right w:val="none" w:sz="0" w:space="0" w:color="auto"/>
          </w:divBdr>
        </w:div>
        <w:div w:id="1498962634">
          <w:marLeft w:val="360"/>
          <w:marRight w:val="0"/>
          <w:marTop w:val="0"/>
          <w:marBottom w:val="78"/>
          <w:divBdr>
            <w:top w:val="none" w:sz="0" w:space="0" w:color="auto"/>
            <w:left w:val="none" w:sz="0" w:space="0" w:color="auto"/>
            <w:bottom w:val="none" w:sz="0" w:space="0" w:color="auto"/>
            <w:right w:val="none" w:sz="0" w:space="0" w:color="auto"/>
          </w:divBdr>
        </w:div>
        <w:div w:id="621769455">
          <w:marLeft w:val="2232"/>
          <w:marRight w:val="0"/>
          <w:marTop w:val="0"/>
          <w:marBottom w:val="72"/>
          <w:divBdr>
            <w:top w:val="none" w:sz="0" w:space="0" w:color="auto"/>
            <w:left w:val="none" w:sz="0" w:space="0" w:color="auto"/>
            <w:bottom w:val="none" w:sz="0" w:space="0" w:color="auto"/>
            <w:right w:val="none" w:sz="0" w:space="0" w:color="auto"/>
          </w:divBdr>
        </w:div>
        <w:div w:id="1678070319">
          <w:marLeft w:val="360"/>
          <w:marRight w:val="0"/>
          <w:marTop w:val="0"/>
          <w:marBottom w:val="78"/>
          <w:divBdr>
            <w:top w:val="none" w:sz="0" w:space="0" w:color="auto"/>
            <w:left w:val="none" w:sz="0" w:space="0" w:color="auto"/>
            <w:bottom w:val="none" w:sz="0" w:space="0" w:color="auto"/>
            <w:right w:val="none" w:sz="0" w:space="0" w:color="auto"/>
          </w:divBdr>
        </w:div>
        <w:div w:id="574586367">
          <w:marLeft w:val="2232"/>
          <w:marRight w:val="0"/>
          <w:marTop w:val="0"/>
          <w:marBottom w:val="72"/>
          <w:divBdr>
            <w:top w:val="none" w:sz="0" w:space="0" w:color="auto"/>
            <w:left w:val="none" w:sz="0" w:space="0" w:color="auto"/>
            <w:bottom w:val="none" w:sz="0" w:space="0" w:color="auto"/>
            <w:right w:val="none" w:sz="0" w:space="0" w:color="auto"/>
          </w:divBdr>
        </w:div>
      </w:divsChild>
    </w:div>
    <w:div w:id="1227227191">
      <w:bodyDiv w:val="1"/>
      <w:marLeft w:val="0"/>
      <w:marRight w:val="0"/>
      <w:marTop w:val="0"/>
      <w:marBottom w:val="0"/>
      <w:divBdr>
        <w:top w:val="none" w:sz="0" w:space="0" w:color="auto"/>
        <w:left w:val="none" w:sz="0" w:space="0" w:color="auto"/>
        <w:bottom w:val="none" w:sz="0" w:space="0" w:color="auto"/>
        <w:right w:val="none" w:sz="0" w:space="0" w:color="auto"/>
      </w:divBdr>
      <w:divsChild>
        <w:div w:id="72776004">
          <w:marLeft w:val="274"/>
          <w:marRight w:val="0"/>
          <w:marTop w:val="0"/>
          <w:marBottom w:val="0"/>
          <w:divBdr>
            <w:top w:val="none" w:sz="0" w:space="0" w:color="auto"/>
            <w:left w:val="none" w:sz="0" w:space="0" w:color="auto"/>
            <w:bottom w:val="none" w:sz="0" w:space="0" w:color="auto"/>
            <w:right w:val="none" w:sz="0" w:space="0" w:color="auto"/>
          </w:divBdr>
        </w:div>
      </w:divsChild>
    </w:div>
    <w:div w:id="1228490116">
      <w:bodyDiv w:val="1"/>
      <w:marLeft w:val="0"/>
      <w:marRight w:val="0"/>
      <w:marTop w:val="0"/>
      <w:marBottom w:val="0"/>
      <w:divBdr>
        <w:top w:val="none" w:sz="0" w:space="0" w:color="auto"/>
        <w:left w:val="none" w:sz="0" w:space="0" w:color="auto"/>
        <w:bottom w:val="none" w:sz="0" w:space="0" w:color="auto"/>
        <w:right w:val="none" w:sz="0" w:space="0" w:color="auto"/>
      </w:divBdr>
      <w:divsChild>
        <w:div w:id="786776395">
          <w:marLeft w:val="446"/>
          <w:marRight w:val="0"/>
          <w:marTop w:val="0"/>
          <w:marBottom w:val="0"/>
          <w:divBdr>
            <w:top w:val="none" w:sz="0" w:space="0" w:color="auto"/>
            <w:left w:val="none" w:sz="0" w:space="0" w:color="auto"/>
            <w:bottom w:val="none" w:sz="0" w:space="0" w:color="auto"/>
            <w:right w:val="none" w:sz="0" w:space="0" w:color="auto"/>
          </w:divBdr>
        </w:div>
        <w:div w:id="662045772">
          <w:marLeft w:val="446"/>
          <w:marRight w:val="0"/>
          <w:marTop w:val="0"/>
          <w:marBottom w:val="0"/>
          <w:divBdr>
            <w:top w:val="none" w:sz="0" w:space="0" w:color="auto"/>
            <w:left w:val="none" w:sz="0" w:space="0" w:color="auto"/>
            <w:bottom w:val="none" w:sz="0" w:space="0" w:color="auto"/>
            <w:right w:val="none" w:sz="0" w:space="0" w:color="auto"/>
          </w:divBdr>
        </w:div>
        <w:div w:id="1262030692">
          <w:marLeft w:val="446"/>
          <w:marRight w:val="0"/>
          <w:marTop w:val="0"/>
          <w:marBottom w:val="0"/>
          <w:divBdr>
            <w:top w:val="none" w:sz="0" w:space="0" w:color="auto"/>
            <w:left w:val="none" w:sz="0" w:space="0" w:color="auto"/>
            <w:bottom w:val="none" w:sz="0" w:space="0" w:color="auto"/>
            <w:right w:val="none" w:sz="0" w:space="0" w:color="auto"/>
          </w:divBdr>
        </w:div>
        <w:div w:id="819882564">
          <w:marLeft w:val="446"/>
          <w:marRight w:val="0"/>
          <w:marTop w:val="0"/>
          <w:marBottom w:val="0"/>
          <w:divBdr>
            <w:top w:val="none" w:sz="0" w:space="0" w:color="auto"/>
            <w:left w:val="none" w:sz="0" w:space="0" w:color="auto"/>
            <w:bottom w:val="none" w:sz="0" w:space="0" w:color="auto"/>
            <w:right w:val="none" w:sz="0" w:space="0" w:color="auto"/>
          </w:divBdr>
        </w:div>
      </w:divsChild>
    </w:div>
    <w:div w:id="1233811233">
      <w:bodyDiv w:val="1"/>
      <w:marLeft w:val="0"/>
      <w:marRight w:val="0"/>
      <w:marTop w:val="0"/>
      <w:marBottom w:val="0"/>
      <w:divBdr>
        <w:top w:val="none" w:sz="0" w:space="0" w:color="auto"/>
        <w:left w:val="none" w:sz="0" w:space="0" w:color="auto"/>
        <w:bottom w:val="none" w:sz="0" w:space="0" w:color="auto"/>
        <w:right w:val="none" w:sz="0" w:space="0" w:color="auto"/>
      </w:divBdr>
      <w:divsChild>
        <w:div w:id="1437218197">
          <w:marLeft w:val="302"/>
          <w:marRight w:val="0"/>
          <w:marTop w:val="128"/>
          <w:marBottom w:val="128"/>
          <w:divBdr>
            <w:top w:val="none" w:sz="0" w:space="0" w:color="auto"/>
            <w:left w:val="none" w:sz="0" w:space="0" w:color="auto"/>
            <w:bottom w:val="none" w:sz="0" w:space="0" w:color="auto"/>
            <w:right w:val="none" w:sz="0" w:space="0" w:color="auto"/>
          </w:divBdr>
        </w:div>
        <w:div w:id="741104168">
          <w:marLeft w:val="302"/>
          <w:marRight w:val="0"/>
          <w:marTop w:val="128"/>
          <w:marBottom w:val="128"/>
          <w:divBdr>
            <w:top w:val="none" w:sz="0" w:space="0" w:color="auto"/>
            <w:left w:val="none" w:sz="0" w:space="0" w:color="auto"/>
            <w:bottom w:val="none" w:sz="0" w:space="0" w:color="auto"/>
            <w:right w:val="none" w:sz="0" w:space="0" w:color="auto"/>
          </w:divBdr>
        </w:div>
      </w:divsChild>
    </w:div>
    <w:div w:id="1235357904">
      <w:bodyDiv w:val="1"/>
      <w:marLeft w:val="0"/>
      <w:marRight w:val="0"/>
      <w:marTop w:val="0"/>
      <w:marBottom w:val="0"/>
      <w:divBdr>
        <w:top w:val="none" w:sz="0" w:space="0" w:color="auto"/>
        <w:left w:val="none" w:sz="0" w:space="0" w:color="auto"/>
        <w:bottom w:val="none" w:sz="0" w:space="0" w:color="auto"/>
        <w:right w:val="none" w:sz="0" w:space="0" w:color="auto"/>
      </w:divBdr>
    </w:div>
    <w:div w:id="1237395888">
      <w:bodyDiv w:val="1"/>
      <w:marLeft w:val="0"/>
      <w:marRight w:val="0"/>
      <w:marTop w:val="0"/>
      <w:marBottom w:val="0"/>
      <w:divBdr>
        <w:top w:val="none" w:sz="0" w:space="0" w:color="auto"/>
        <w:left w:val="none" w:sz="0" w:space="0" w:color="auto"/>
        <w:bottom w:val="none" w:sz="0" w:space="0" w:color="auto"/>
        <w:right w:val="none" w:sz="0" w:space="0" w:color="auto"/>
      </w:divBdr>
    </w:div>
    <w:div w:id="1241479958">
      <w:bodyDiv w:val="1"/>
      <w:marLeft w:val="0"/>
      <w:marRight w:val="0"/>
      <w:marTop w:val="0"/>
      <w:marBottom w:val="0"/>
      <w:divBdr>
        <w:top w:val="none" w:sz="0" w:space="0" w:color="auto"/>
        <w:left w:val="none" w:sz="0" w:space="0" w:color="auto"/>
        <w:bottom w:val="none" w:sz="0" w:space="0" w:color="auto"/>
        <w:right w:val="none" w:sz="0" w:space="0" w:color="auto"/>
      </w:divBdr>
      <w:divsChild>
        <w:div w:id="692653896">
          <w:marLeft w:val="259"/>
          <w:marRight w:val="0"/>
          <w:marTop w:val="53"/>
          <w:marBottom w:val="143"/>
          <w:divBdr>
            <w:top w:val="none" w:sz="0" w:space="0" w:color="auto"/>
            <w:left w:val="none" w:sz="0" w:space="0" w:color="auto"/>
            <w:bottom w:val="none" w:sz="0" w:space="0" w:color="auto"/>
            <w:right w:val="none" w:sz="0" w:space="0" w:color="auto"/>
          </w:divBdr>
        </w:div>
        <w:div w:id="932317636">
          <w:marLeft w:val="259"/>
          <w:marRight w:val="0"/>
          <w:marTop w:val="53"/>
          <w:marBottom w:val="143"/>
          <w:divBdr>
            <w:top w:val="none" w:sz="0" w:space="0" w:color="auto"/>
            <w:left w:val="none" w:sz="0" w:space="0" w:color="auto"/>
            <w:bottom w:val="none" w:sz="0" w:space="0" w:color="auto"/>
            <w:right w:val="none" w:sz="0" w:space="0" w:color="auto"/>
          </w:divBdr>
        </w:div>
        <w:div w:id="205203">
          <w:marLeft w:val="259"/>
          <w:marRight w:val="0"/>
          <w:marTop w:val="53"/>
          <w:marBottom w:val="143"/>
          <w:divBdr>
            <w:top w:val="none" w:sz="0" w:space="0" w:color="auto"/>
            <w:left w:val="none" w:sz="0" w:space="0" w:color="auto"/>
            <w:bottom w:val="none" w:sz="0" w:space="0" w:color="auto"/>
            <w:right w:val="none" w:sz="0" w:space="0" w:color="auto"/>
          </w:divBdr>
        </w:div>
        <w:div w:id="233013132">
          <w:marLeft w:val="835"/>
          <w:marRight w:val="0"/>
          <w:marTop w:val="0"/>
          <w:marBottom w:val="120"/>
          <w:divBdr>
            <w:top w:val="none" w:sz="0" w:space="0" w:color="auto"/>
            <w:left w:val="none" w:sz="0" w:space="0" w:color="auto"/>
            <w:bottom w:val="none" w:sz="0" w:space="0" w:color="auto"/>
            <w:right w:val="none" w:sz="0" w:space="0" w:color="auto"/>
          </w:divBdr>
        </w:div>
      </w:divsChild>
    </w:div>
    <w:div w:id="1242131629">
      <w:bodyDiv w:val="1"/>
      <w:marLeft w:val="0"/>
      <w:marRight w:val="0"/>
      <w:marTop w:val="0"/>
      <w:marBottom w:val="0"/>
      <w:divBdr>
        <w:top w:val="none" w:sz="0" w:space="0" w:color="auto"/>
        <w:left w:val="none" w:sz="0" w:space="0" w:color="auto"/>
        <w:bottom w:val="none" w:sz="0" w:space="0" w:color="auto"/>
        <w:right w:val="none" w:sz="0" w:space="0" w:color="auto"/>
      </w:divBdr>
      <w:divsChild>
        <w:div w:id="1512836452">
          <w:marLeft w:val="259"/>
          <w:marRight w:val="0"/>
          <w:marTop w:val="53"/>
          <w:marBottom w:val="0"/>
          <w:divBdr>
            <w:top w:val="none" w:sz="0" w:space="0" w:color="auto"/>
            <w:left w:val="none" w:sz="0" w:space="0" w:color="auto"/>
            <w:bottom w:val="none" w:sz="0" w:space="0" w:color="auto"/>
            <w:right w:val="none" w:sz="0" w:space="0" w:color="auto"/>
          </w:divBdr>
        </w:div>
        <w:div w:id="869803724">
          <w:marLeft w:val="259"/>
          <w:marRight w:val="0"/>
          <w:marTop w:val="53"/>
          <w:marBottom w:val="0"/>
          <w:divBdr>
            <w:top w:val="none" w:sz="0" w:space="0" w:color="auto"/>
            <w:left w:val="none" w:sz="0" w:space="0" w:color="auto"/>
            <w:bottom w:val="none" w:sz="0" w:space="0" w:color="auto"/>
            <w:right w:val="none" w:sz="0" w:space="0" w:color="auto"/>
          </w:divBdr>
        </w:div>
        <w:div w:id="1477797903">
          <w:marLeft w:val="259"/>
          <w:marRight w:val="0"/>
          <w:marTop w:val="53"/>
          <w:marBottom w:val="0"/>
          <w:divBdr>
            <w:top w:val="none" w:sz="0" w:space="0" w:color="auto"/>
            <w:left w:val="none" w:sz="0" w:space="0" w:color="auto"/>
            <w:bottom w:val="none" w:sz="0" w:space="0" w:color="auto"/>
            <w:right w:val="none" w:sz="0" w:space="0" w:color="auto"/>
          </w:divBdr>
        </w:div>
        <w:div w:id="2135324963">
          <w:marLeft w:val="259"/>
          <w:marRight w:val="0"/>
          <w:marTop w:val="53"/>
          <w:marBottom w:val="0"/>
          <w:divBdr>
            <w:top w:val="none" w:sz="0" w:space="0" w:color="auto"/>
            <w:left w:val="none" w:sz="0" w:space="0" w:color="auto"/>
            <w:bottom w:val="none" w:sz="0" w:space="0" w:color="auto"/>
            <w:right w:val="none" w:sz="0" w:space="0" w:color="auto"/>
          </w:divBdr>
        </w:div>
        <w:div w:id="1756587224">
          <w:marLeft w:val="259"/>
          <w:marRight w:val="0"/>
          <w:marTop w:val="53"/>
          <w:marBottom w:val="0"/>
          <w:divBdr>
            <w:top w:val="none" w:sz="0" w:space="0" w:color="auto"/>
            <w:left w:val="none" w:sz="0" w:space="0" w:color="auto"/>
            <w:bottom w:val="none" w:sz="0" w:space="0" w:color="auto"/>
            <w:right w:val="none" w:sz="0" w:space="0" w:color="auto"/>
          </w:divBdr>
        </w:div>
        <w:div w:id="1679576989">
          <w:marLeft w:val="259"/>
          <w:marRight w:val="0"/>
          <w:marTop w:val="53"/>
          <w:marBottom w:val="0"/>
          <w:divBdr>
            <w:top w:val="none" w:sz="0" w:space="0" w:color="auto"/>
            <w:left w:val="none" w:sz="0" w:space="0" w:color="auto"/>
            <w:bottom w:val="none" w:sz="0" w:space="0" w:color="auto"/>
            <w:right w:val="none" w:sz="0" w:space="0" w:color="auto"/>
          </w:divBdr>
        </w:div>
        <w:div w:id="1039474748">
          <w:marLeft w:val="259"/>
          <w:marRight w:val="0"/>
          <w:marTop w:val="53"/>
          <w:marBottom w:val="0"/>
          <w:divBdr>
            <w:top w:val="none" w:sz="0" w:space="0" w:color="auto"/>
            <w:left w:val="none" w:sz="0" w:space="0" w:color="auto"/>
            <w:bottom w:val="none" w:sz="0" w:space="0" w:color="auto"/>
            <w:right w:val="none" w:sz="0" w:space="0" w:color="auto"/>
          </w:divBdr>
        </w:div>
        <w:div w:id="873352679">
          <w:marLeft w:val="259"/>
          <w:marRight w:val="0"/>
          <w:marTop w:val="53"/>
          <w:marBottom w:val="0"/>
          <w:divBdr>
            <w:top w:val="none" w:sz="0" w:space="0" w:color="auto"/>
            <w:left w:val="none" w:sz="0" w:space="0" w:color="auto"/>
            <w:bottom w:val="none" w:sz="0" w:space="0" w:color="auto"/>
            <w:right w:val="none" w:sz="0" w:space="0" w:color="auto"/>
          </w:divBdr>
        </w:div>
        <w:div w:id="858204281">
          <w:marLeft w:val="259"/>
          <w:marRight w:val="0"/>
          <w:marTop w:val="53"/>
          <w:marBottom w:val="0"/>
          <w:divBdr>
            <w:top w:val="none" w:sz="0" w:space="0" w:color="auto"/>
            <w:left w:val="none" w:sz="0" w:space="0" w:color="auto"/>
            <w:bottom w:val="none" w:sz="0" w:space="0" w:color="auto"/>
            <w:right w:val="none" w:sz="0" w:space="0" w:color="auto"/>
          </w:divBdr>
        </w:div>
      </w:divsChild>
    </w:div>
    <w:div w:id="1242519420">
      <w:bodyDiv w:val="1"/>
      <w:marLeft w:val="0"/>
      <w:marRight w:val="0"/>
      <w:marTop w:val="0"/>
      <w:marBottom w:val="0"/>
      <w:divBdr>
        <w:top w:val="none" w:sz="0" w:space="0" w:color="auto"/>
        <w:left w:val="none" w:sz="0" w:space="0" w:color="auto"/>
        <w:bottom w:val="none" w:sz="0" w:space="0" w:color="auto"/>
        <w:right w:val="none" w:sz="0" w:space="0" w:color="auto"/>
      </w:divBdr>
      <w:divsChild>
        <w:div w:id="687953978">
          <w:marLeft w:val="547"/>
          <w:marRight w:val="0"/>
          <w:marTop w:val="0"/>
          <w:marBottom w:val="0"/>
          <w:divBdr>
            <w:top w:val="none" w:sz="0" w:space="0" w:color="auto"/>
            <w:left w:val="none" w:sz="0" w:space="0" w:color="auto"/>
            <w:bottom w:val="none" w:sz="0" w:space="0" w:color="auto"/>
            <w:right w:val="none" w:sz="0" w:space="0" w:color="auto"/>
          </w:divBdr>
        </w:div>
      </w:divsChild>
    </w:div>
    <w:div w:id="1248463865">
      <w:bodyDiv w:val="1"/>
      <w:marLeft w:val="0"/>
      <w:marRight w:val="0"/>
      <w:marTop w:val="0"/>
      <w:marBottom w:val="0"/>
      <w:divBdr>
        <w:top w:val="none" w:sz="0" w:space="0" w:color="auto"/>
        <w:left w:val="none" w:sz="0" w:space="0" w:color="auto"/>
        <w:bottom w:val="none" w:sz="0" w:space="0" w:color="auto"/>
        <w:right w:val="none" w:sz="0" w:space="0" w:color="auto"/>
      </w:divBdr>
    </w:div>
    <w:div w:id="1249728148">
      <w:bodyDiv w:val="1"/>
      <w:marLeft w:val="0"/>
      <w:marRight w:val="0"/>
      <w:marTop w:val="0"/>
      <w:marBottom w:val="0"/>
      <w:divBdr>
        <w:top w:val="none" w:sz="0" w:space="0" w:color="auto"/>
        <w:left w:val="none" w:sz="0" w:space="0" w:color="auto"/>
        <w:bottom w:val="none" w:sz="0" w:space="0" w:color="auto"/>
        <w:right w:val="none" w:sz="0" w:space="0" w:color="auto"/>
      </w:divBdr>
    </w:div>
    <w:div w:id="1258366131">
      <w:bodyDiv w:val="1"/>
      <w:marLeft w:val="0"/>
      <w:marRight w:val="0"/>
      <w:marTop w:val="0"/>
      <w:marBottom w:val="0"/>
      <w:divBdr>
        <w:top w:val="none" w:sz="0" w:space="0" w:color="auto"/>
        <w:left w:val="none" w:sz="0" w:space="0" w:color="auto"/>
        <w:bottom w:val="none" w:sz="0" w:space="0" w:color="auto"/>
        <w:right w:val="none" w:sz="0" w:space="0" w:color="auto"/>
      </w:divBdr>
      <w:divsChild>
        <w:div w:id="716390368">
          <w:marLeft w:val="259"/>
          <w:marRight w:val="0"/>
          <w:marTop w:val="53"/>
          <w:marBottom w:val="0"/>
          <w:divBdr>
            <w:top w:val="none" w:sz="0" w:space="0" w:color="auto"/>
            <w:left w:val="none" w:sz="0" w:space="0" w:color="auto"/>
            <w:bottom w:val="none" w:sz="0" w:space="0" w:color="auto"/>
            <w:right w:val="none" w:sz="0" w:space="0" w:color="auto"/>
          </w:divBdr>
        </w:div>
        <w:div w:id="1103383546">
          <w:marLeft w:val="259"/>
          <w:marRight w:val="0"/>
          <w:marTop w:val="53"/>
          <w:marBottom w:val="0"/>
          <w:divBdr>
            <w:top w:val="none" w:sz="0" w:space="0" w:color="auto"/>
            <w:left w:val="none" w:sz="0" w:space="0" w:color="auto"/>
            <w:bottom w:val="none" w:sz="0" w:space="0" w:color="auto"/>
            <w:right w:val="none" w:sz="0" w:space="0" w:color="auto"/>
          </w:divBdr>
        </w:div>
        <w:div w:id="368842370">
          <w:marLeft w:val="259"/>
          <w:marRight w:val="0"/>
          <w:marTop w:val="53"/>
          <w:marBottom w:val="0"/>
          <w:divBdr>
            <w:top w:val="none" w:sz="0" w:space="0" w:color="auto"/>
            <w:left w:val="none" w:sz="0" w:space="0" w:color="auto"/>
            <w:bottom w:val="none" w:sz="0" w:space="0" w:color="auto"/>
            <w:right w:val="none" w:sz="0" w:space="0" w:color="auto"/>
          </w:divBdr>
        </w:div>
        <w:div w:id="1429959753">
          <w:marLeft w:val="259"/>
          <w:marRight w:val="0"/>
          <w:marTop w:val="53"/>
          <w:marBottom w:val="0"/>
          <w:divBdr>
            <w:top w:val="none" w:sz="0" w:space="0" w:color="auto"/>
            <w:left w:val="none" w:sz="0" w:space="0" w:color="auto"/>
            <w:bottom w:val="none" w:sz="0" w:space="0" w:color="auto"/>
            <w:right w:val="none" w:sz="0" w:space="0" w:color="auto"/>
          </w:divBdr>
        </w:div>
      </w:divsChild>
    </w:div>
    <w:div w:id="1258904461">
      <w:bodyDiv w:val="1"/>
      <w:marLeft w:val="0"/>
      <w:marRight w:val="0"/>
      <w:marTop w:val="0"/>
      <w:marBottom w:val="0"/>
      <w:divBdr>
        <w:top w:val="none" w:sz="0" w:space="0" w:color="auto"/>
        <w:left w:val="none" w:sz="0" w:space="0" w:color="auto"/>
        <w:bottom w:val="none" w:sz="0" w:space="0" w:color="auto"/>
        <w:right w:val="none" w:sz="0" w:space="0" w:color="auto"/>
      </w:divBdr>
    </w:div>
    <w:div w:id="1261111409">
      <w:bodyDiv w:val="1"/>
      <w:marLeft w:val="0"/>
      <w:marRight w:val="0"/>
      <w:marTop w:val="0"/>
      <w:marBottom w:val="0"/>
      <w:divBdr>
        <w:top w:val="none" w:sz="0" w:space="0" w:color="auto"/>
        <w:left w:val="none" w:sz="0" w:space="0" w:color="auto"/>
        <w:bottom w:val="none" w:sz="0" w:space="0" w:color="auto"/>
        <w:right w:val="none" w:sz="0" w:space="0" w:color="auto"/>
      </w:divBdr>
      <w:divsChild>
        <w:div w:id="929776611">
          <w:marLeft w:val="547"/>
          <w:marRight w:val="0"/>
          <w:marTop w:val="0"/>
          <w:marBottom w:val="160"/>
          <w:divBdr>
            <w:top w:val="none" w:sz="0" w:space="0" w:color="auto"/>
            <w:left w:val="none" w:sz="0" w:space="0" w:color="auto"/>
            <w:bottom w:val="none" w:sz="0" w:space="0" w:color="auto"/>
            <w:right w:val="none" w:sz="0" w:space="0" w:color="auto"/>
          </w:divBdr>
        </w:div>
        <w:div w:id="1454591454">
          <w:marLeft w:val="1109"/>
          <w:marRight w:val="0"/>
          <w:marTop w:val="0"/>
          <w:marBottom w:val="160"/>
          <w:divBdr>
            <w:top w:val="none" w:sz="0" w:space="0" w:color="auto"/>
            <w:left w:val="none" w:sz="0" w:space="0" w:color="auto"/>
            <w:bottom w:val="none" w:sz="0" w:space="0" w:color="auto"/>
            <w:right w:val="none" w:sz="0" w:space="0" w:color="auto"/>
          </w:divBdr>
        </w:div>
        <w:div w:id="2005434190">
          <w:marLeft w:val="1109"/>
          <w:marRight w:val="0"/>
          <w:marTop w:val="0"/>
          <w:marBottom w:val="160"/>
          <w:divBdr>
            <w:top w:val="none" w:sz="0" w:space="0" w:color="auto"/>
            <w:left w:val="none" w:sz="0" w:space="0" w:color="auto"/>
            <w:bottom w:val="none" w:sz="0" w:space="0" w:color="auto"/>
            <w:right w:val="none" w:sz="0" w:space="0" w:color="auto"/>
          </w:divBdr>
        </w:div>
        <w:div w:id="964390412">
          <w:marLeft w:val="1109"/>
          <w:marRight w:val="0"/>
          <w:marTop w:val="0"/>
          <w:marBottom w:val="160"/>
          <w:divBdr>
            <w:top w:val="none" w:sz="0" w:space="0" w:color="auto"/>
            <w:left w:val="none" w:sz="0" w:space="0" w:color="auto"/>
            <w:bottom w:val="none" w:sz="0" w:space="0" w:color="auto"/>
            <w:right w:val="none" w:sz="0" w:space="0" w:color="auto"/>
          </w:divBdr>
        </w:div>
        <w:div w:id="1426268046">
          <w:marLeft w:val="547"/>
          <w:marRight w:val="0"/>
          <w:marTop w:val="0"/>
          <w:marBottom w:val="160"/>
          <w:divBdr>
            <w:top w:val="none" w:sz="0" w:space="0" w:color="auto"/>
            <w:left w:val="none" w:sz="0" w:space="0" w:color="auto"/>
            <w:bottom w:val="none" w:sz="0" w:space="0" w:color="auto"/>
            <w:right w:val="none" w:sz="0" w:space="0" w:color="auto"/>
          </w:divBdr>
        </w:div>
        <w:div w:id="961806486">
          <w:marLeft w:val="547"/>
          <w:marRight w:val="0"/>
          <w:marTop w:val="0"/>
          <w:marBottom w:val="160"/>
          <w:divBdr>
            <w:top w:val="none" w:sz="0" w:space="0" w:color="auto"/>
            <w:left w:val="none" w:sz="0" w:space="0" w:color="auto"/>
            <w:bottom w:val="none" w:sz="0" w:space="0" w:color="auto"/>
            <w:right w:val="none" w:sz="0" w:space="0" w:color="auto"/>
          </w:divBdr>
        </w:div>
        <w:div w:id="1724256731">
          <w:marLeft w:val="547"/>
          <w:marRight w:val="0"/>
          <w:marTop w:val="0"/>
          <w:marBottom w:val="160"/>
          <w:divBdr>
            <w:top w:val="none" w:sz="0" w:space="0" w:color="auto"/>
            <w:left w:val="none" w:sz="0" w:space="0" w:color="auto"/>
            <w:bottom w:val="none" w:sz="0" w:space="0" w:color="auto"/>
            <w:right w:val="none" w:sz="0" w:space="0" w:color="auto"/>
          </w:divBdr>
        </w:div>
        <w:div w:id="1922400017">
          <w:marLeft w:val="1109"/>
          <w:marRight w:val="0"/>
          <w:marTop w:val="0"/>
          <w:marBottom w:val="160"/>
          <w:divBdr>
            <w:top w:val="none" w:sz="0" w:space="0" w:color="auto"/>
            <w:left w:val="none" w:sz="0" w:space="0" w:color="auto"/>
            <w:bottom w:val="none" w:sz="0" w:space="0" w:color="auto"/>
            <w:right w:val="none" w:sz="0" w:space="0" w:color="auto"/>
          </w:divBdr>
        </w:div>
        <w:div w:id="13194435">
          <w:marLeft w:val="1109"/>
          <w:marRight w:val="0"/>
          <w:marTop w:val="0"/>
          <w:marBottom w:val="160"/>
          <w:divBdr>
            <w:top w:val="none" w:sz="0" w:space="0" w:color="auto"/>
            <w:left w:val="none" w:sz="0" w:space="0" w:color="auto"/>
            <w:bottom w:val="none" w:sz="0" w:space="0" w:color="auto"/>
            <w:right w:val="none" w:sz="0" w:space="0" w:color="auto"/>
          </w:divBdr>
        </w:div>
      </w:divsChild>
    </w:div>
    <w:div w:id="1261329104">
      <w:bodyDiv w:val="1"/>
      <w:marLeft w:val="0"/>
      <w:marRight w:val="0"/>
      <w:marTop w:val="0"/>
      <w:marBottom w:val="0"/>
      <w:divBdr>
        <w:top w:val="none" w:sz="0" w:space="0" w:color="auto"/>
        <w:left w:val="none" w:sz="0" w:space="0" w:color="auto"/>
        <w:bottom w:val="none" w:sz="0" w:space="0" w:color="auto"/>
        <w:right w:val="none" w:sz="0" w:space="0" w:color="auto"/>
      </w:divBdr>
      <w:divsChild>
        <w:div w:id="1172373597">
          <w:marLeft w:val="547"/>
          <w:marRight w:val="0"/>
          <w:marTop w:val="0"/>
          <w:marBottom w:val="0"/>
          <w:divBdr>
            <w:top w:val="none" w:sz="0" w:space="0" w:color="auto"/>
            <w:left w:val="none" w:sz="0" w:space="0" w:color="auto"/>
            <w:bottom w:val="none" w:sz="0" w:space="0" w:color="auto"/>
            <w:right w:val="none" w:sz="0" w:space="0" w:color="auto"/>
          </w:divBdr>
        </w:div>
        <w:div w:id="325671974">
          <w:marLeft w:val="547"/>
          <w:marRight w:val="0"/>
          <w:marTop w:val="0"/>
          <w:marBottom w:val="0"/>
          <w:divBdr>
            <w:top w:val="none" w:sz="0" w:space="0" w:color="auto"/>
            <w:left w:val="none" w:sz="0" w:space="0" w:color="auto"/>
            <w:bottom w:val="none" w:sz="0" w:space="0" w:color="auto"/>
            <w:right w:val="none" w:sz="0" w:space="0" w:color="auto"/>
          </w:divBdr>
        </w:div>
      </w:divsChild>
    </w:div>
    <w:div w:id="1261332503">
      <w:bodyDiv w:val="1"/>
      <w:marLeft w:val="0"/>
      <w:marRight w:val="0"/>
      <w:marTop w:val="0"/>
      <w:marBottom w:val="0"/>
      <w:divBdr>
        <w:top w:val="none" w:sz="0" w:space="0" w:color="auto"/>
        <w:left w:val="none" w:sz="0" w:space="0" w:color="auto"/>
        <w:bottom w:val="none" w:sz="0" w:space="0" w:color="auto"/>
        <w:right w:val="none" w:sz="0" w:space="0" w:color="auto"/>
      </w:divBdr>
      <w:divsChild>
        <w:div w:id="1968773549">
          <w:marLeft w:val="259"/>
          <w:marRight w:val="0"/>
          <w:marTop w:val="53"/>
          <w:marBottom w:val="240"/>
          <w:divBdr>
            <w:top w:val="none" w:sz="0" w:space="0" w:color="auto"/>
            <w:left w:val="none" w:sz="0" w:space="0" w:color="auto"/>
            <w:bottom w:val="none" w:sz="0" w:space="0" w:color="auto"/>
            <w:right w:val="none" w:sz="0" w:space="0" w:color="auto"/>
          </w:divBdr>
        </w:div>
        <w:div w:id="1625038759">
          <w:marLeft w:val="259"/>
          <w:marRight w:val="0"/>
          <w:marTop w:val="53"/>
          <w:marBottom w:val="240"/>
          <w:divBdr>
            <w:top w:val="none" w:sz="0" w:space="0" w:color="auto"/>
            <w:left w:val="none" w:sz="0" w:space="0" w:color="auto"/>
            <w:bottom w:val="none" w:sz="0" w:space="0" w:color="auto"/>
            <w:right w:val="none" w:sz="0" w:space="0" w:color="auto"/>
          </w:divBdr>
        </w:div>
      </w:divsChild>
    </w:div>
    <w:div w:id="1261525134">
      <w:bodyDiv w:val="1"/>
      <w:marLeft w:val="0"/>
      <w:marRight w:val="0"/>
      <w:marTop w:val="0"/>
      <w:marBottom w:val="0"/>
      <w:divBdr>
        <w:top w:val="none" w:sz="0" w:space="0" w:color="auto"/>
        <w:left w:val="none" w:sz="0" w:space="0" w:color="auto"/>
        <w:bottom w:val="none" w:sz="0" w:space="0" w:color="auto"/>
        <w:right w:val="none" w:sz="0" w:space="0" w:color="auto"/>
      </w:divBdr>
      <w:divsChild>
        <w:div w:id="997877983">
          <w:marLeft w:val="547"/>
          <w:marRight w:val="0"/>
          <w:marTop w:val="0"/>
          <w:marBottom w:val="0"/>
          <w:divBdr>
            <w:top w:val="none" w:sz="0" w:space="0" w:color="auto"/>
            <w:left w:val="none" w:sz="0" w:space="0" w:color="auto"/>
            <w:bottom w:val="none" w:sz="0" w:space="0" w:color="auto"/>
            <w:right w:val="none" w:sz="0" w:space="0" w:color="auto"/>
          </w:divBdr>
        </w:div>
      </w:divsChild>
    </w:div>
    <w:div w:id="1262882072">
      <w:bodyDiv w:val="1"/>
      <w:marLeft w:val="0"/>
      <w:marRight w:val="0"/>
      <w:marTop w:val="0"/>
      <w:marBottom w:val="0"/>
      <w:divBdr>
        <w:top w:val="none" w:sz="0" w:space="0" w:color="auto"/>
        <w:left w:val="none" w:sz="0" w:space="0" w:color="auto"/>
        <w:bottom w:val="none" w:sz="0" w:space="0" w:color="auto"/>
        <w:right w:val="none" w:sz="0" w:space="0" w:color="auto"/>
      </w:divBdr>
      <w:divsChild>
        <w:div w:id="1257402224">
          <w:marLeft w:val="446"/>
          <w:marRight w:val="0"/>
          <w:marTop w:val="0"/>
          <w:marBottom w:val="142"/>
          <w:divBdr>
            <w:top w:val="none" w:sz="0" w:space="0" w:color="auto"/>
            <w:left w:val="none" w:sz="0" w:space="0" w:color="auto"/>
            <w:bottom w:val="none" w:sz="0" w:space="0" w:color="auto"/>
            <w:right w:val="none" w:sz="0" w:space="0" w:color="auto"/>
          </w:divBdr>
        </w:div>
      </w:divsChild>
    </w:div>
    <w:div w:id="1264151001">
      <w:bodyDiv w:val="1"/>
      <w:marLeft w:val="0"/>
      <w:marRight w:val="0"/>
      <w:marTop w:val="0"/>
      <w:marBottom w:val="0"/>
      <w:divBdr>
        <w:top w:val="none" w:sz="0" w:space="0" w:color="auto"/>
        <w:left w:val="none" w:sz="0" w:space="0" w:color="auto"/>
        <w:bottom w:val="none" w:sz="0" w:space="0" w:color="auto"/>
        <w:right w:val="none" w:sz="0" w:space="0" w:color="auto"/>
      </w:divBdr>
      <w:divsChild>
        <w:div w:id="433523523">
          <w:marLeft w:val="547"/>
          <w:marRight w:val="0"/>
          <w:marTop w:val="0"/>
          <w:marBottom w:val="0"/>
          <w:divBdr>
            <w:top w:val="none" w:sz="0" w:space="0" w:color="auto"/>
            <w:left w:val="none" w:sz="0" w:space="0" w:color="auto"/>
            <w:bottom w:val="none" w:sz="0" w:space="0" w:color="auto"/>
            <w:right w:val="none" w:sz="0" w:space="0" w:color="auto"/>
          </w:divBdr>
        </w:div>
        <w:div w:id="975840998">
          <w:marLeft w:val="547"/>
          <w:marRight w:val="0"/>
          <w:marTop w:val="0"/>
          <w:marBottom w:val="0"/>
          <w:divBdr>
            <w:top w:val="none" w:sz="0" w:space="0" w:color="auto"/>
            <w:left w:val="none" w:sz="0" w:space="0" w:color="auto"/>
            <w:bottom w:val="none" w:sz="0" w:space="0" w:color="auto"/>
            <w:right w:val="none" w:sz="0" w:space="0" w:color="auto"/>
          </w:divBdr>
        </w:div>
      </w:divsChild>
    </w:div>
    <w:div w:id="1264802427">
      <w:bodyDiv w:val="1"/>
      <w:marLeft w:val="0"/>
      <w:marRight w:val="0"/>
      <w:marTop w:val="0"/>
      <w:marBottom w:val="0"/>
      <w:divBdr>
        <w:top w:val="none" w:sz="0" w:space="0" w:color="auto"/>
        <w:left w:val="none" w:sz="0" w:space="0" w:color="auto"/>
        <w:bottom w:val="none" w:sz="0" w:space="0" w:color="auto"/>
        <w:right w:val="none" w:sz="0" w:space="0" w:color="auto"/>
      </w:divBdr>
      <w:divsChild>
        <w:div w:id="363333114">
          <w:marLeft w:val="288"/>
          <w:marRight w:val="0"/>
          <w:marTop w:val="60"/>
          <w:marBottom w:val="0"/>
          <w:divBdr>
            <w:top w:val="none" w:sz="0" w:space="0" w:color="auto"/>
            <w:left w:val="none" w:sz="0" w:space="0" w:color="auto"/>
            <w:bottom w:val="none" w:sz="0" w:space="0" w:color="auto"/>
            <w:right w:val="none" w:sz="0" w:space="0" w:color="auto"/>
          </w:divBdr>
        </w:div>
      </w:divsChild>
    </w:div>
    <w:div w:id="1264921967">
      <w:bodyDiv w:val="1"/>
      <w:marLeft w:val="0"/>
      <w:marRight w:val="0"/>
      <w:marTop w:val="0"/>
      <w:marBottom w:val="0"/>
      <w:divBdr>
        <w:top w:val="none" w:sz="0" w:space="0" w:color="auto"/>
        <w:left w:val="none" w:sz="0" w:space="0" w:color="auto"/>
        <w:bottom w:val="none" w:sz="0" w:space="0" w:color="auto"/>
        <w:right w:val="none" w:sz="0" w:space="0" w:color="auto"/>
      </w:divBdr>
    </w:div>
    <w:div w:id="1267880468">
      <w:bodyDiv w:val="1"/>
      <w:marLeft w:val="0"/>
      <w:marRight w:val="0"/>
      <w:marTop w:val="0"/>
      <w:marBottom w:val="0"/>
      <w:divBdr>
        <w:top w:val="none" w:sz="0" w:space="0" w:color="auto"/>
        <w:left w:val="none" w:sz="0" w:space="0" w:color="auto"/>
        <w:bottom w:val="none" w:sz="0" w:space="0" w:color="auto"/>
        <w:right w:val="none" w:sz="0" w:space="0" w:color="auto"/>
      </w:divBdr>
    </w:div>
    <w:div w:id="1275937407">
      <w:bodyDiv w:val="1"/>
      <w:marLeft w:val="0"/>
      <w:marRight w:val="0"/>
      <w:marTop w:val="0"/>
      <w:marBottom w:val="0"/>
      <w:divBdr>
        <w:top w:val="none" w:sz="0" w:space="0" w:color="auto"/>
        <w:left w:val="none" w:sz="0" w:space="0" w:color="auto"/>
        <w:bottom w:val="none" w:sz="0" w:space="0" w:color="auto"/>
        <w:right w:val="none" w:sz="0" w:space="0" w:color="auto"/>
      </w:divBdr>
    </w:div>
    <w:div w:id="1276013683">
      <w:bodyDiv w:val="1"/>
      <w:marLeft w:val="0"/>
      <w:marRight w:val="0"/>
      <w:marTop w:val="0"/>
      <w:marBottom w:val="0"/>
      <w:divBdr>
        <w:top w:val="none" w:sz="0" w:space="0" w:color="auto"/>
        <w:left w:val="none" w:sz="0" w:space="0" w:color="auto"/>
        <w:bottom w:val="none" w:sz="0" w:space="0" w:color="auto"/>
        <w:right w:val="none" w:sz="0" w:space="0" w:color="auto"/>
      </w:divBdr>
    </w:div>
    <w:div w:id="1277909615">
      <w:bodyDiv w:val="1"/>
      <w:marLeft w:val="0"/>
      <w:marRight w:val="0"/>
      <w:marTop w:val="0"/>
      <w:marBottom w:val="0"/>
      <w:divBdr>
        <w:top w:val="none" w:sz="0" w:space="0" w:color="auto"/>
        <w:left w:val="none" w:sz="0" w:space="0" w:color="auto"/>
        <w:bottom w:val="none" w:sz="0" w:space="0" w:color="auto"/>
        <w:right w:val="none" w:sz="0" w:space="0" w:color="auto"/>
      </w:divBdr>
    </w:div>
    <w:div w:id="1280529818">
      <w:bodyDiv w:val="1"/>
      <w:marLeft w:val="0"/>
      <w:marRight w:val="0"/>
      <w:marTop w:val="0"/>
      <w:marBottom w:val="0"/>
      <w:divBdr>
        <w:top w:val="none" w:sz="0" w:space="0" w:color="auto"/>
        <w:left w:val="none" w:sz="0" w:space="0" w:color="auto"/>
        <w:bottom w:val="none" w:sz="0" w:space="0" w:color="auto"/>
        <w:right w:val="none" w:sz="0" w:space="0" w:color="auto"/>
      </w:divBdr>
      <w:divsChild>
        <w:div w:id="433402425">
          <w:marLeft w:val="547"/>
          <w:marRight w:val="0"/>
          <w:marTop w:val="0"/>
          <w:marBottom w:val="0"/>
          <w:divBdr>
            <w:top w:val="none" w:sz="0" w:space="0" w:color="auto"/>
            <w:left w:val="none" w:sz="0" w:space="0" w:color="auto"/>
            <w:bottom w:val="none" w:sz="0" w:space="0" w:color="auto"/>
            <w:right w:val="none" w:sz="0" w:space="0" w:color="auto"/>
          </w:divBdr>
        </w:div>
      </w:divsChild>
    </w:div>
    <w:div w:id="1282302475">
      <w:bodyDiv w:val="1"/>
      <w:marLeft w:val="0"/>
      <w:marRight w:val="0"/>
      <w:marTop w:val="0"/>
      <w:marBottom w:val="0"/>
      <w:divBdr>
        <w:top w:val="none" w:sz="0" w:space="0" w:color="auto"/>
        <w:left w:val="none" w:sz="0" w:space="0" w:color="auto"/>
        <w:bottom w:val="none" w:sz="0" w:space="0" w:color="auto"/>
        <w:right w:val="none" w:sz="0" w:space="0" w:color="auto"/>
      </w:divBdr>
    </w:div>
    <w:div w:id="1287277356">
      <w:bodyDiv w:val="1"/>
      <w:marLeft w:val="0"/>
      <w:marRight w:val="0"/>
      <w:marTop w:val="0"/>
      <w:marBottom w:val="0"/>
      <w:divBdr>
        <w:top w:val="none" w:sz="0" w:space="0" w:color="auto"/>
        <w:left w:val="none" w:sz="0" w:space="0" w:color="auto"/>
        <w:bottom w:val="none" w:sz="0" w:space="0" w:color="auto"/>
        <w:right w:val="none" w:sz="0" w:space="0" w:color="auto"/>
      </w:divBdr>
    </w:div>
    <w:div w:id="1291664478">
      <w:bodyDiv w:val="1"/>
      <w:marLeft w:val="0"/>
      <w:marRight w:val="0"/>
      <w:marTop w:val="0"/>
      <w:marBottom w:val="0"/>
      <w:divBdr>
        <w:top w:val="none" w:sz="0" w:space="0" w:color="auto"/>
        <w:left w:val="none" w:sz="0" w:space="0" w:color="auto"/>
        <w:bottom w:val="none" w:sz="0" w:space="0" w:color="auto"/>
        <w:right w:val="none" w:sz="0" w:space="0" w:color="auto"/>
      </w:divBdr>
      <w:divsChild>
        <w:div w:id="1260942009">
          <w:marLeft w:val="259"/>
          <w:marRight w:val="0"/>
          <w:marTop w:val="53"/>
          <w:marBottom w:val="120"/>
          <w:divBdr>
            <w:top w:val="none" w:sz="0" w:space="0" w:color="auto"/>
            <w:left w:val="none" w:sz="0" w:space="0" w:color="auto"/>
            <w:bottom w:val="none" w:sz="0" w:space="0" w:color="auto"/>
            <w:right w:val="none" w:sz="0" w:space="0" w:color="auto"/>
          </w:divBdr>
        </w:div>
      </w:divsChild>
    </w:div>
    <w:div w:id="1292054545">
      <w:bodyDiv w:val="1"/>
      <w:marLeft w:val="0"/>
      <w:marRight w:val="0"/>
      <w:marTop w:val="0"/>
      <w:marBottom w:val="0"/>
      <w:divBdr>
        <w:top w:val="none" w:sz="0" w:space="0" w:color="auto"/>
        <w:left w:val="none" w:sz="0" w:space="0" w:color="auto"/>
        <w:bottom w:val="none" w:sz="0" w:space="0" w:color="auto"/>
        <w:right w:val="none" w:sz="0" w:space="0" w:color="auto"/>
      </w:divBdr>
      <w:divsChild>
        <w:div w:id="631249091">
          <w:marLeft w:val="302"/>
          <w:marRight w:val="0"/>
          <w:marTop w:val="128"/>
          <w:marBottom w:val="128"/>
          <w:divBdr>
            <w:top w:val="none" w:sz="0" w:space="0" w:color="auto"/>
            <w:left w:val="none" w:sz="0" w:space="0" w:color="auto"/>
            <w:bottom w:val="none" w:sz="0" w:space="0" w:color="auto"/>
            <w:right w:val="none" w:sz="0" w:space="0" w:color="auto"/>
          </w:divBdr>
        </w:div>
        <w:div w:id="1902017533">
          <w:marLeft w:val="302"/>
          <w:marRight w:val="0"/>
          <w:marTop w:val="128"/>
          <w:marBottom w:val="128"/>
          <w:divBdr>
            <w:top w:val="none" w:sz="0" w:space="0" w:color="auto"/>
            <w:left w:val="none" w:sz="0" w:space="0" w:color="auto"/>
            <w:bottom w:val="none" w:sz="0" w:space="0" w:color="auto"/>
            <w:right w:val="none" w:sz="0" w:space="0" w:color="auto"/>
          </w:divBdr>
        </w:div>
      </w:divsChild>
    </w:div>
    <w:div w:id="1292205154">
      <w:bodyDiv w:val="1"/>
      <w:marLeft w:val="0"/>
      <w:marRight w:val="0"/>
      <w:marTop w:val="0"/>
      <w:marBottom w:val="0"/>
      <w:divBdr>
        <w:top w:val="none" w:sz="0" w:space="0" w:color="auto"/>
        <w:left w:val="none" w:sz="0" w:space="0" w:color="auto"/>
        <w:bottom w:val="none" w:sz="0" w:space="0" w:color="auto"/>
        <w:right w:val="none" w:sz="0" w:space="0" w:color="auto"/>
      </w:divBdr>
    </w:div>
    <w:div w:id="1293637105">
      <w:bodyDiv w:val="1"/>
      <w:marLeft w:val="0"/>
      <w:marRight w:val="0"/>
      <w:marTop w:val="0"/>
      <w:marBottom w:val="0"/>
      <w:divBdr>
        <w:top w:val="none" w:sz="0" w:space="0" w:color="auto"/>
        <w:left w:val="none" w:sz="0" w:space="0" w:color="auto"/>
        <w:bottom w:val="none" w:sz="0" w:space="0" w:color="auto"/>
        <w:right w:val="none" w:sz="0" w:space="0" w:color="auto"/>
      </w:divBdr>
      <w:divsChild>
        <w:div w:id="1610158795">
          <w:marLeft w:val="259"/>
          <w:marRight w:val="0"/>
          <w:marTop w:val="53"/>
          <w:marBottom w:val="240"/>
          <w:divBdr>
            <w:top w:val="none" w:sz="0" w:space="0" w:color="auto"/>
            <w:left w:val="none" w:sz="0" w:space="0" w:color="auto"/>
            <w:bottom w:val="none" w:sz="0" w:space="0" w:color="auto"/>
            <w:right w:val="none" w:sz="0" w:space="0" w:color="auto"/>
          </w:divBdr>
        </w:div>
        <w:div w:id="1065568056">
          <w:marLeft w:val="835"/>
          <w:marRight w:val="0"/>
          <w:marTop w:val="0"/>
          <w:marBottom w:val="120"/>
          <w:divBdr>
            <w:top w:val="none" w:sz="0" w:space="0" w:color="auto"/>
            <w:left w:val="none" w:sz="0" w:space="0" w:color="auto"/>
            <w:bottom w:val="none" w:sz="0" w:space="0" w:color="auto"/>
            <w:right w:val="none" w:sz="0" w:space="0" w:color="auto"/>
          </w:divBdr>
        </w:div>
        <w:div w:id="1931042142">
          <w:marLeft w:val="259"/>
          <w:marRight w:val="0"/>
          <w:marTop w:val="53"/>
          <w:marBottom w:val="240"/>
          <w:divBdr>
            <w:top w:val="none" w:sz="0" w:space="0" w:color="auto"/>
            <w:left w:val="none" w:sz="0" w:space="0" w:color="auto"/>
            <w:bottom w:val="none" w:sz="0" w:space="0" w:color="auto"/>
            <w:right w:val="none" w:sz="0" w:space="0" w:color="auto"/>
          </w:divBdr>
        </w:div>
        <w:div w:id="2072144756">
          <w:marLeft w:val="259"/>
          <w:marRight w:val="0"/>
          <w:marTop w:val="53"/>
          <w:marBottom w:val="240"/>
          <w:divBdr>
            <w:top w:val="none" w:sz="0" w:space="0" w:color="auto"/>
            <w:left w:val="none" w:sz="0" w:space="0" w:color="auto"/>
            <w:bottom w:val="none" w:sz="0" w:space="0" w:color="auto"/>
            <w:right w:val="none" w:sz="0" w:space="0" w:color="auto"/>
          </w:divBdr>
        </w:div>
        <w:div w:id="636640634">
          <w:marLeft w:val="835"/>
          <w:marRight w:val="0"/>
          <w:marTop w:val="0"/>
          <w:marBottom w:val="120"/>
          <w:divBdr>
            <w:top w:val="none" w:sz="0" w:space="0" w:color="auto"/>
            <w:left w:val="none" w:sz="0" w:space="0" w:color="auto"/>
            <w:bottom w:val="none" w:sz="0" w:space="0" w:color="auto"/>
            <w:right w:val="none" w:sz="0" w:space="0" w:color="auto"/>
          </w:divBdr>
        </w:div>
        <w:div w:id="1224409172">
          <w:marLeft w:val="835"/>
          <w:marRight w:val="0"/>
          <w:marTop w:val="0"/>
          <w:marBottom w:val="120"/>
          <w:divBdr>
            <w:top w:val="none" w:sz="0" w:space="0" w:color="auto"/>
            <w:left w:val="none" w:sz="0" w:space="0" w:color="auto"/>
            <w:bottom w:val="none" w:sz="0" w:space="0" w:color="auto"/>
            <w:right w:val="none" w:sz="0" w:space="0" w:color="auto"/>
          </w:divBdr>
        </w:div>
        <w:div w:id="1877112493">
          <w:marLeft w:val="835"/>
          <w:marRight w:val="0"/>
          <w:marTop w:val="0"/>
          <w:marBottom w:val="120"/>
          <w:divBdr>
            <w:top w:val="none" w:sz="0" w:space="0" w:color="auto"/>
            <w:left w:val="none" w:sz="0" w:space="0" w:color="auto"/>
            <w:bottom w:val="none" w:sz="0" w:space="0" w:color="auto"/>
            <w:right w:val="none" w:sz="0" w:space="0" w:color="auto"/>
          </w:divBdr>
        </w:div>
        <w:div w:id="1458717996">
          <w:marLeft w:val="835"/>
          <w:marRight w:val="0"/>
          <w:marTop w:val="0"/>
          <w:marBottom w:val="120"/>
          <w:divBdr>
            <w:top w:val="none" w:sz="0" w:space="0" w:color="auto"/>
            <w:left w:val="none" w:sz="0" w:space="0" w:color="auto"/>
            <w:bottom w:val="none" w:sz="0" w:space="0" w:color="auto"/>
            <w:right w:val="none" w:sz="0" w:space="0" w:color="auto"/>
          </w:divBdr>
        </w:div>
      </w:divsChild>
    </w:div>
    <w:div w:id="1299725926">
      <w:bodyDiv w:val="1"/>
      <w:marLeft w:val="0"/>
      <w:marRight w:val="0"/>
      <w:marTop w:val="0"/>
      <w:marBottom w:val="0"/>
      <w:divBdr>
        <w:top w:val="none" w:sz="0" w:space="0" w:color="auto"/>
        <w:left w:val="none" w:sz="0" w:space="0" w:color="auto"/>
        <w:bottom w:val="none" w:sz="0" w:space="0" w:color="auto"/>
        <w:right w:val="none" w:sz="0" w:space="0" w:color="auto"/>
      </w:divBdr>
    </w:div>
    <w:div w:id="1301106657">
      <w:bodyDiv w:val="1"/>
      <w:marLeft w:val="0"/>
      <w:marRight w:val="0"/>
      <w:marTop w:val="0"/>
      <w:marBottom w:val="0"/>
      <w:divBdr>
        <w:top w:val="none" w:sz="0" w:space="0" w:color="auto"/>
        <w:left w:val="none" w:sz="0" w:space="0" w:color="auto"/>
        <w:bottom w:val="none" w:sz="0" w:space="0" w:color="auto"/>
        <w:right w:val="none" w:sz="0" w:space="0" w:color="auto"/>
      </w:divBdr>
    </w:div>
    <w:div w:id="1301762378">
      <w:bodyDiv w:val="1"/>
      <w:marLeft w:val="0"/>
      <w:marRight w:val="0"/>
      <w:marTop w:val="0"/>
      <w:marBottom w:val="0"/>
      <w:divBdr>
        <w:top w:val="none" w:sz="0" w:space="0" w:color="auto"/>
        <w:left w:val="none" w:sz="0" w:space="0" w:color="auto"/>
        <w:bottom w:val="none" w:sz="0" w:space="0" w:color="auto"/>
        <w:right w:val="none" w:sz="0" w:space="0" w:color="auto"/>
      </w:divBdr>
      <w:divsChild>
        <w:div w:id="1156071460">
          <w:marLeft w:val="547"/>
          <w:marRight w:val="0"/>
          <w:marTop w:val="0"/>
          <w:marBottom w:val="0"/>
          <w:divBdr>
            <w:top w:val="none" w:sz="0" w:space="0" w:color="auto"/>
            <w:left w:val="none" w:sz="0" w:space="0" w:color="auto"/>
            <w:bottom w:val="none" w:sz="0" w:space="0" w:color="auto"/>
            <w:right w:val="none" w:sz="0" w:space="0" w:color="auto"/>
          </w:divBdr>
        </w:div>
      </w:divsChild>
    </w:div>
    <w:div w:id="1302495078">
      <w:bodyDiv w:val="1"/>
      <w:marLeft w:val="0"/>
      <w:marRight w:val="0"/>
      <w:marTop w:val="0"/>
      <w:marBottom w:val="0"/>
      <w:divBdr>
        <w:top w:val="none" w:sz="0" w:space="0" w:color="auto"/>
        <w:left w:val="none" w:sz="0" w:space="0" w:color="auto"/>
        <w:bottom w:val="none" w:sz="0" w:space="0" w:color="auto"/>
        <w:right w:val="none" w:sz="0" w:space="0" w:color="auto"/>
      </w:divBdr>
    </w:div>
    <w:div w:id="1304580346">
      <w:bodyDiv w:val="1"/>
      <w:marLeft w:val="0"/>
      <w:marRight w:val="0"/>
      <w:marTop w:val="0"/>
      <w:marBottom w:val="0"/>
      <w:divBdr>
        <w:top w:val="none" w:sz="0" w:space="0" w:color="auto"/>
        <w:left w:val="none" w:sz="0" w:space="0" w:color="auto"/>
        <w:bottom w:val="none" w:sz="0" w:space="0" w:color="auto"/>
        <w:right w:val="none" w:sz="0" w:space="0" w:color="auto"/>
      </w:divBdr>
      <w:divsChild>
        <w:div w:id="1610702713">
          <w:marLeft w:val="446"/>
          <w:marRight w:val="0"/>
          <w:marTop w:val="0"/>
          <w:marBottom w:val="0"/>
          <w:divBdr>
            <w:top w:val="none" w:sz="0" w:space="0" w:color="auto"/>
            <w:left w:val="none" w:sz="0" w:space="0" w:color="auto"/>
            <w:bottom w:val="none" w:sz="0" w:space="0" w:color="auto"/>
            <w:right w:val="none" w:sz="0" w:space="0" w:color="auto"/>
          </w:divBdr>
        </w:div>
      </w:divsChild>
    </w:div>
    <w:div w:id="1305742073">
      <w:bodyDiv w:val="1"/>
      <w:marLeft w:val="0"/>
      <w:marRight w:val="0"/>
      <w:marTop w:val="0"/>
      <w:marBottom w:val="0"/>
      <w:divBdr>
        <w:top w:val="none" w:sz="0" w:space="0" w:color="auto"/>
        <w:left w:val="none" w:sz="0" w:space="0" w:color="auto"/>
        <w:bottom w:val="none" w:sz="0" w:space="0" w:color="auto"/>
        <w:right w:val="none" w:sz="0" w:space="0" w:color="auto"/>
      </w:divBdr>
      <w:divsChild>
        <w:div w:id="1218518100">
          <w:marLeft w:val="461"/>
          <w:marRight w:val="0"/>
          <w:marTop w:val="0"/>
          <w:marBottom w:val="240"/>
          <w:divBdr>
            <w:top w:val="none" w:sz="0" w:space="0" w:color="auto"/>
            <w:left w:val="none" w:sz="0" w:space="0" w:color="auto"/>
            <w:bottom w:val="none" w:sz="0" w:space="0" w:color="auto"/>
            <w:right w:val="none" w:sz="0" w:space="0" w:color="auto"/>
          </w:divBdr>
        </w:div>
      </w:divsChild>
    </w:div>
    <w:div w:id="1306855054">
      <w:bodyDiv w:val="1"/>
      <w:marLeft w:val="0"/>
      <w:marRight w:val="0"/>
      <w:marTop w:val="0"/>
      <w:marBottom w:val="0"/>
      <w:divBdr>
        <w:top w:val="none" w:sz="0" w:space="0" w:color="auto"/>
        <w:left w:val="none" w:sz="0" w:space="0" w:color="auto"/>
        <w:bottom w:val="none" w:sz="0" w:space="0" w:color="auto"/>
        <w:right w:val="none" w:sz="0" w:space="0" w:color="auto"/>
      </w:divBdr>
    </w:div>
    <w:div w:id="1308822737">
      <w:bodyDiv w:val="1"/>
      <w:marLeft w:val="0"/>
      <w:marRight w:val="0"/>
      <w:marTop w:val="0"/>
      <w:marBottom w:val="0"/>
      <w:divBdr>
        <w:top w:val="none" w:sz="0" w:space="0" w:color="auto"/>
        <w:left w:val="none" w:sz="0" w:space="0" w:color="auto"/>
        <w:bottom w:val="none" w:sz="0" w:space="0" w:color="auto"/>
        <w:right w:val="none" w:sz="0" w:space="0" w:color="auto"/>
      </w:divBdr>
      <w:divsChild>
        <w:div w:id="299388885">
          <w:marLeft w:val="1166"/>
          <w:marRight w:val="0"/>
          <w:marTop w:val="0"/>
          <w:marBottom w:val="280"/>
          <w:divBdr>
            <w:top w:val="none" w:sz="0" w:space="0" w:color="auto"/>
            <w:left w:val="none" w:sz="0" w:space="0" w:color="auto"/>
            <w:bottom w:val="none" w:sz="0" w:space="0" w:color="auto"/>
            <w:right w:val="none" w:sz="0" w:space="0" w:color="auto"/>
          </w:divBdr>
        </w:div>
      </w:divsChild>
    </w:div>
    <w:div w:id="1309745417">
      <w:bodyDiv w:val="1"/>
      <w:marLeft w:val="0"/>
      <w:marRight w:val="0"/>
      <w:marTop w:val="0"/>
      <w:marBottom w:val="0"/>
      <w:divBdr>
        <w:top w:val="none" w:sz="0" w:space="0" w:color="auto"/>
        <w:left w:val="none" w:sz="0" w:space="0" w:color="auto"/>
        <w:bottom w:val="none" w:sz="0" w:space="0" w:color="auto"/>
        <w:right w:val="none" w:sz="0" w:space="0" w:color="auto"/>
      </w:divBdr>
    </w:div>
    <w:div w:id="1315377936">
      <w:bodyDiv w:val="1"/>
      <w:marLeft w:val="0"/>
      <w:marRight w:val="0"/>
      <w:marTop w:val="0"/>
      <w:marBottom w:val="0"/>
      <w:divBdr>
        <w:top w:val="none" w:sz="0" w:space="0" w:color="auto"/>
        <w:left w:val="none" w:sz="0" w:space="0" w:color="auto"/>
        <w:bottom w:val="none" w:sz="0" w:space="0" w:color="auto"/>
        <w:right w:val="none" w:sz="0" w:space="0" w:color="auto"/>
      </w:divBdr>
    </w:div>
    <w:div w:id="1317883770">
      <w:bodyDiv w:val="1"/>
      <w:marLeft w:val="0"/>
      <w:marRight w:val="0"/>
      <w:marTop w:val="0"/>
      <w:marBottom w:val="0"/>
      <w:divBdr>
        <w:top w:val="none" w:sz="0" w:space="0" w:color="auto"/>
        <w:left w:val="none" w:sz="0" w:space="0" w:color="auto"/>
        <w:bottom w:val="none" w:sz="0" w:space="0" w:color="auto"/>
        <w:right w:val="none" w:sz="0" w:space="0" w:color="auto"/>
      </w:divBdr>
      <w:divsChild>
        <w:div w:id="1771469825">
          <w:marLeft w:val="446"/>
          <w:marRight w:val="0"/>
          <w:marTop w:val="0"/>
          <w:marBottom w:val="120"/>
          <w:divBdr>
            <w:top w:val="none" w:sz="0" w:space="0" w:color="auto"/>
            <w:left w:val="none" w:sz="0" w:space="0" w:color="auto"/>
            <w:bottom w:val="none" w:sz="0" w:space="0" w:color="auto"/>
            <w:right w:val="none" w:sz="0" w:space="0" w:color="auto"/>
          </w:divBdr>
        </w:div>
        <w:div w:id="1692295825">
          <w:marLeft w:val="446"/>
          <w:marRight w:val="0"/>
          <w:marTop w:val="0"/>
          <w:marBottom w:val="120"/>
          <w:divBdr>
            <w:top w:val="none" w:sz="0" w:space="0" w:color="auto"/>
            <w:left w:val="none" w:sz="0" w:space="0" w:color="auto"/>
            <w:bottom w:val="none" w:sz="0" w:space="0" w:color="auto"/>
            <w:right w:val="none" w:sz="0" w:space="0" w:color="auto"/>
          </w:divBdr>
        </w:div>
        <w:div w:id="2053189327">
          <w:marLeft w:val="446"/>
          <w:marRight w:val="0"/>
          <w:marTop w:val="0"/>
          <w:marBottom w:val="120"/>
          <w:divBdr>
            <w:top w:val="none" w:sz="0" w:space="0" w:color="auto"/>
            <w:left w:val="none" w:sz="0" w:space="0" w:color="auto"/>
            <w:bottom w:val="none" w:sz="0" w:space="0" w:color="auto"/>
            <w:right w:val="none" w:sz="0" w:space="0" w:color="auto"/>
          </w:divBdr>
        </w:div>
        <w:div w:id="1369331396">
          <w:marLeft w:val="446"/>
          <w:marRight w:val="0"/>
          <w:marTop w:val="0"/>
          <w:marBottom w:val="120"/>
          <w:divBdr>
            <w:top w:val="none" w:sz="0" w:space="0" w:color="auto"/>
            <w:left w:val="none" w:sz="0" w:space="0" w:color="auto"/>
            <w:bottom w:val="none" w:sz="0" w:space="0" w:color="auto"/>
            <w:right w:val="none" w:sz="0" w:space="0" w:color="auto"/>
          </w:divBdr>
        </w:div>
      </w:divsChild>
    </w:div>
    <w:div w:id="1319306213">
      <w:bodyDiv w:val="1"/>
      <w:marLeft w:val="0"/>
      <w:marRight w:val="0"/>
      <w:marTop w:val="0"/>
      <w:marBottom w:val="0"/>
      <w:divBdr>
        <w:top w:val="none" w:sz="0" w:space="0" w:color="auto"/>
        <w:left w:val="none" w:sz="0" w:space="0" w:color="auto"/>
        <w:bottom w:val="none" w:sz="0" w:space="0" w:color="auto"/>
        <w:right w:val="none" w:sz="0" w:space="0" w:color="auto"/>
      </w:divBdr>
    </w:div>
    <w:div w:id="1329400735">
      <w:bodyDiv w:val="1"/>
      <w:marLeft w:val="0"/>
      <w:marRight w:val="0"/>
      <w:marTop w:val="0"/>
      <w:marBottom w:val="0"/>
      <w:divBdr>
        <w:top w:val="none" w:sz="0" w:space="0" w:color="auto"/>
        <w:left w:val="none" w:sz="0" w:space="0" w:color="auto"/>
        <w:bottom w:val="none" w:sz="0" w:space="0" w:color="auto"/>
        <w:right w:val="none" w:sz="0" w:space="0" w:color="auto"/>
      </w:divBdr>
      <w:divsChild>
        <w:div w:id="1914461122">
          <w:marLeft w:val="259"/>
          <w:marRight w:val="0"/>
          <w:marTop w:val="53"/>
          <w:marBottom w:val="143"/>
          <w:divBdr>
            <w:top w:val="none" w:sz="0" w:space="0" w:color="auto"/>
            <w:left w:val="none" w:sz="0" w:space="0" w:color="auto"/>
            <w:bottom w:val="none" w:sz="0" w:space="0" w:color="auto"/>
            <w:right w:val="none" w:sz="0" w:space="0" w:color="auto"/>
          </w:divBdr>
        </w:div>
      </w:divsChild>
    </w:div>
    <w:div w:id="1329945649">
      <w:bodyDiv w:val="1"/>
      <w:marLeft w:val="0"/>
      <w:marRight w:val="0"/>
      <w:marTop w:val="0"/>
      <w:marBottom w:val="0"/>
      <w:divBdr>
        <w:top w:val="none" w:sz="0" w:space="0" w:color="auto"/>
        <w:left w:val="none" w:sz="0" w:space="0" w:color="auto"/>
        <w:bottom w:val="none" w:sz="0" w:space="0" w:color="auto"/>
        <w:right w:val="none" w:sz="0" w:space="0" w:color="auto"/>
      </w:divBdr>
      <w:divsChild>
        <w:div w:id="1148323754">
          <w:marLeft w:val="259"/>
          <w:marRight w:val="0"/>
          <w:marTop w:val="53"/>
          <w:marBottom w:val="143"/>
          <w:divBdr>
            <w:top w:val="none" w:sz="0" w:space="0" w:color="auto"/>
            <w:left w:val="none" w:sz="0" w:space="0" w:color="auto"/>
            <w:bottom w:val="none" w:sz="0" w:space="0" w:color="auto"/>
            <w:right w:val="none" w:sz="0" w:space="0" w:color="auto"/>
          </w:divBdr>
        </w:div>
        <w:div w:id="1268854352">
          <w:marLeft w:val="259"/>
          <w:marRight w:val="0"/>
          <w:marTop w:val="53"/>
          <w:marBottom w:val="143"/>
          <w:divBdr>
            <w:top w:val="none" w:sz="0" w:space="0" w:color="auto"/>
            <w:left w:val="none" w:sz="0" w:space="0" w:color="auto"/>
            <w:bottom w:val="none" w:sz="0" w:space="0" w:color="auto"/>
            <w:right w:val="none" w:sz="0" w:space="0" w:color="auto"/>
          </w:divBdr>
        </w:div>
        <w:div w:id="2063476684">
          <w:marLeft w:val="259"/>
          <w:marRight w:val="0"/>
          <w:marTop w:val="53"/>
          <w:marBottom w:val="143"/>
          <w:divBdr>
            <w:top w:val="none" w:sz="0" w:space="0" w:color="auto"/>
            <w:left w:val="none" w:sz="0" w:space="0" w:color="auto"/>
            <w:bottom w:val="none" w:sz="0" w:space="0" w:color="auto"/>
            <w:right w:val="none" w:sz="0" w:space="0" w:color="auto"/>
          </w:divBdr>
        </w:div>
        <w:div w:id="761685730">
          <w:marLeft w:val="259"/>
          <w:marRight w:val="0"/>
          <w:marTop w:val="53"/>
          <w:marBottom w:val="143"/>
          <w:divBdr>
            <w:top w:val="none" w:sz="0" w:space="0" w:color="auto"/>
            <w:left w:val="none" w:sz="0" w:space="0" w:color="auto"/>
            <w:bottom w:val="none" w:sz="0" w:space="0" w:color="auto"/>
            <w:right w:val="none" w:sz="0" w:space="0" w:color="auto"/>
          </w:divBdr>
        </w:div>
        <w:div w:id="842670749">
          <w:marLeft w:val="259"/>
          <w:marRight w:val="0"/>
          <w:marTop w:val="53"/>
          <w:marBottom w:val="143"/>
          <w:divBdr>
            <w:top w:val="none" w:sz="0" w:space="0" w:color="auto"/>
            <w:left w:val="none" w:sz="0" w:space="0" w:color="auto"/>
            <w:bottom w:val="none" w:sz="0" w:space="0" w:color="auto"/>
            <w:right w:val="none" w:sz="0" w:space="0" w:color="auto"/>
          </w:divBdr>
        </w:div>
        <w:div w:id="1803502611">
          <w:marLeft w:val="259"/>
          <w:marRight w:val="0"/>
          <w:marTop w:val="53"/>
          <w:marBottom w:val="143"/>
          <w:divBdr>
            <w:top w:val="none" w:sz="0" w:space="0" w:color="auto"/>
            <w:left w:val="none" w:sz="0" w:space="0" w:color="auto"/>
            <w:bottom w:val="none" w:sz="0" w:space="0" w:color="auto"/>
            <w:right w:val="none" w:sz="0" w:space="0" w:color="auto"/>
          </w:divBdr>
        </w:div>
        <w:div w:id="1355419424">
          <w:marLeft w:val="259"/>
          <w:marRight w:val="0"/>
          <w:marTop w:val="53"/>
          <w:marBottom w:val="143"/>
          <w:divBdr>
            <w:top w:val="none" w:sz="0" w:space="0" w:color="auto"/>
            <w:left w:val="none" w:sz="0" w:space="0" w:color="auto"/>
            <w:bottom w:val="none" w:sz="0" w:space="0" w:color="auto"/>
            <w:right w:val="none" w:sz="0" w:space="0" w:color="auto"/>
          </w:divBdr>
        </w:div>
      </w:divsChild>
    </w:div>
    <w:div w:id="1333147641">
      <w:bodyDiv w:val="1"/>
      <w:marLeft w:val="0"/>
      <w:marRight w:val="0"/>
      <w:marTop w:val="0"/>
      <w:marBottom w:val="0"/>
      <w:divBdr>
        <w:top w:val="none" w:sz="0" w:space="0" w:color="auto"/>
        <w:left w:val="none" w:sz="0" w:space="0" w:color="auto"/>
        <w:bottom w:val="none" w:sz="0" w:space="0" w:color="auto"/>
        <w:right w:val="none" w:sz="0" w:space="0" w:color="auto"/>
      </w:divBdr>
      <w:divsChild>
        <w:div w:id="264047527">
          <w:marLeft w:val="461"/>
          <w:marRight w:val="0"/>
          <w:marTop w:val="0"/>
          <w:marBottom w:val="108"/>
          <w:divBdr>
            <w:top w:val="none" w:sz="0" w:space="0" w:color="auto"/>
            <w:left w:val="none" w:sz="0" w:space="0" w:color="auto"/>
            <w:bottom w:val="none" w:sz="0" w:space="0" w:color="auto"/>
            <w:right w:val="none" w:sz="0" w:space="0" w:color="auto"/>
          </w:divBdr>
        </w:div>
        <w:div w:id="333917099">
          <w:marLeft w:val="1195"/>
          <w:marRight w:val="0"/>
          <w:marTop w:val="0"/>
          <w:marBottom w:val="60"/>
          <w:divBdr>
            <w:top w:val="none" w:sz="0" w:space="0" w:color="auto"/>
            <w:left w:val="none" w:sz="0" w:space="0" w:color="auto"/>
            <w:bottom w:val="none" w:sz="0" w:space="0" w:color="auto"/>
            <w:right w:val="none" w:sz="0" w:space="0" w:color="auto"/>
          </w:divBdr>
        </w:div>
        <w:div w:id="1050376656">
          <w:marLeft w:val="461"/>
          <w:marRight w:val="0"/>
          <w:marTop w:val="0"/>
          <w:marBottom w:val="108"/>
          <w:divBdr>
            <w:top w:val="none" w:sz="0" w:space="0" w:color="auto"/>
            <w:left w:val="none" w:sz="0" w:space="0" w:color="auto"/>
            <w:bottom w:val="none" w:sz="0" w:space="0" w:color="auto"/>
            <w:right w:val="none" w:sz="0" w:space="0" w:color="auto"/>
          </w:divBdr>
        </w:div>
        <w:div w:id="2103064388">
          <w:marLeft w:val="1195"/>
          <w:marRight w:val="0"/>
          <w:marTop w:val="0"/>
          <w:marBottom w:val="60"/>
          <w:divBdr>
            <w:top w:val="none" w:sz="0" w:space="0" w:color="auto"/>
            <w:left w:val="none" w:sz="0" w:space="0" w:color="auto"/>
            <w:bottom w:val="none" w:sz="0" w:space="0" w:color="auto"/>
            <w:right w:val="none" w:sz="0" w:space="0" w:color="auto"/>
          </w:divBdr>
        </w:div>
        <w:div w:id="1430153176">
          <w:marLeft w:val="461"/>
          <w:marRight w:val="0"/>
          <w:marTop w:val="0"/>
          <w:marBottom w:val="108"/>
          <w:divBdr>
            <w:top w:val="none" w:sz="0" w:space="0" w:color="auto"/>
            <w:left w:val="none" w:sz="0" w:space="0" w:color="auto"/>
            <w:bottom w:val="none" w:sz="0" w:space="0" w:color="auto"/>
            <w:right w:val="none" w:sz="0" w:space="0" w:color="auto"/>
          </w:divBdr>
        </w:div>
        <w:div w:id="1434210096">
          <w:marLeft w:val="1195"/>
          <w:marRight w:val="0"/>
          <w:marTop w:val="0"/>
          <w:marBottom w:val="60"/>
          <w:divBdr>
            <w:top w:val="none" w:sz="0" w:space="0" w:color="auto"/>
            <w:left w:val="none" w:sz="0" w:space="0" w:color="auto"/>
            <w:bottom w:val="none" w:sz="0" w:space="0" w:color="auto"/>
            <w:right w:val="none" w:sz="0" w:space="0" w:color="auto"/>
          </w:divBdr>
        </w:div>
        <w:div w:id="1806661015">
          <w:marLeft w:val="461"/>
          <w:marRight w:val="0"/>
          <w:marTop w:val="0"/>
          <w:marBottom w:val="108"/>
          <w:divBdr>
            <w:top w:val="none" w:sz="0" w:space="0" w:color="auto"/>
            <w:left w:val="none" w:sz="0" w:space="0" w:color="auto"/>
            <w:bottom w:val="none" w:sz="0" w:space="0" w:color="auto"/>
            <w:right w:val="none" w:sz="0" w:space="0" w:color="auto"/>
          </w:divBdr>
        </w:div>
        <w:div w:id="1396666608">
          <w:marLeft w:val="1195"/>
          <w:marRight w:val="0"/>
          <w:marTop w:val="0"/>
          <w:marBottom w:val="60"/>
          <w:divBdr>
            <w:top w:val="none" w:sz="0" w:space="0" w:color="auto"/>
            <w:left w:val="none" w:sz="0" w:space="0" w:color="auto"/>
            <w:bottom w:val="none" w:sz="0" w:space="0" w:color="auto"/>
            <w:right w:val="none" w:sz="0" w:space="0" w:color="auto"/>
          </w:divBdr>
        </w:div>
        <w:div w:id="1223295519">
          <w:marLeft w:val="461"/>
          <w:marRight w:val="0"/>
          <w:marTop w:val="0"/>
          <w:marBottom w:val="108"/>
          <w:divBdr>
            <w:top w:val="none" w:sz="0" w:space="0" w:color="auto"/>
            <w:left w:val="none" w:sz="0" w:space="0" w:color="auto"/>
            <w:bottom w:val="none" w:sz="0" w:space="0" w:color="auto"/>
            <w:right w:val="none" w:sz="0" w:space="0" w:color="auto"/>
          </w:divBdr>
        </w:div>
        <w:div w:id="264726312">
          <w:marLeft w:val="1195"/>
          <w:marRight w:val="0"/>
          <w:marTop w:val="0"/>
          <w:marBottom w:val="60"/>
          <w:divBdr>
            <w:top w:val="none" w:sz="0" w:space="0" w:color="auto"/>
            <w:left w:val="none" w:sz="0" w:space="0" w:color="auto"/>
            <w:bottom w:val="none" w:sz="0" w:space="0" w:color="auto"/>
            <w:right w:val="none" w:sz="0" w:space="0" w:color="auto"/>
          </w:divBdr>
        </w:div>
        <w:div w:id="1182429659">
          <w:marLeft w:val="461"/>
          <w:marRight w:val="0"/>
          <w:marTop w:val="0"/>
          <w:marBottom w:val="108"/>
          <w:divBdr>
            <w:top w:val="none" w:sz="0" w:space="0" w:color="auto"/>
            <w:left w:val="none" w:sz="0" w:space="0" w:color="auto"/>
            <w:bottom w:val="none" w:sz="0" w:space="0" w:color="auto"/>
            <w:right w:val="none" w:sz="0" w:space="0" w:color="auto"/>
          </w:divBdr>
        </w:div>
        <w:div w:id="1155996419">
          <w:marLeft w:val="1195"/>
          <w:marRight w:val="0"/>
          <w:marTop w:val="0"/>
          <w:marBottom w:val="60"/>
          <w:divBdr>
            <w:top w:val="none" w:sz="0" w:space="0" w:color="auto"/>
            <w:left w:val="none" w:sz="0" w:space="0" w:color="auto"/>
            <w:bottom w:val="none" w:sz="0" w:space="0" w:color="auto"/>
            <w:right w:val="none" w:sz="0" w:space="0" w:color="auto"/>
          </w:divBdr>
        </w:div>
        <w:div w:id="1475759598">
          <w:marLeft w:val="461"/>
          <w:marRight w:val="0"/>
          <w:marTop w:val="0"/>
          <w:marBottom w:val="108"/>
          <w:divBdr>
            <w:top w:val="none" w:sz="0" w:space="0" w:color="auto"/>
            <w:left w:val="none" w:sz="0" w:space="0" w:color="auto"/>
            <w:bottom w:val="none" w:sz="0" w:space="0" w:color="auto"/>
            <w:right w:val="none" w:sz="0" w:space="0" w:color="auto"/>
          </w:divBdr>
        </w:div>
        <w:div w:id="402216384">
          <w:marLeft w:val="1195"/>
          <w:marRight w:val="0"/>
          <w:marTop w:val="0"/>
          <w:marBottom w:val="60"/>
          <w:divBdr>
            <w:top w:val="none" w:sz="0" w:space="0" w:color="auto"/>
            <w:left w:val="none" w:sz="0" w:space="0" w:color="auto"/>
            <w:bottom w:val="none" w:sz="0" w:space="0" w:color="auto"/>
            <w:right w:val="none" w:sz="0" w:space="0" w:color="auto"/>
          </w:divBdr>
        </w:div>
      </w:divsChild>
    </w:div>
    <w:div w:id="1333410296">
      <w:bodyDiv w:val="1"/>
      <w:marLeft w:val="0"/>
      <w:marRight w:val="0"/>
      <w:marTop w:val="0"/>
      <w:marBottom w:val="0"/>
      <w:divBdr>
        <w:top w:val="none" w:sz="0" w:space="0" w:color="auto"/>
        <w:left w:val="none" w:sz="0" w:space="0" w:color="auto"/>
        <w:bottom w:val="none" w:sz="0" w:space="0" w:color="auto"/>
        <w:right w:val="none" w:sz="0" w:space="0" w:color="auto"/>
      </w:divBdr>
    </w:div>
    <w:div w:id="1336616429">
      <w:bodyDiv w:val="1"/>
      <w:marLeft w:val="0"/>
      <w:marRight w:val="0"/>
      <w:marTop w:val="0"/>
      <w:marBottom w:val="0"/>
      <w:divBdr>
        <w:top w:val="none" w:sz="0" w:space="0" w:color="auto"/>
        <w:left w:val="none" w:sz="0" w:space="0" w:color="auto"/>
        <w:bottom w:val="none" w:sz="0" w:space="0" w:color="auto"/>
        <w:right w:val="none" w:sz="0" w:space="0" w:color="auto"/>
      </w:divBdr>
    </w:div>
    <w:div w:id="1338456995">
      <w:bodyDiv w:val="1"/>
      <w:marLeft w:val="0"/>
      <w:marRight w:val="0"/>
      <w:marTop w:val="0"/>
      <w:marBottom w:val="0"/>
      <w:divBdr>
        <w:top w:val="none" w:sz="0" w:space="0" w:color="auto"/>
        <w:left w:val="none" w:sz="0" w:space="0" w:color="auto"/>
        <w:bottom w:val="none" w:sz="0" w:space="0" w:color="auto"/>
        <w:right w:val="none" w:sz="0" w:space="0" w:color="auto"/>
      </w:divBdr>
    </w:div>
    <w:div w:id="1342508616">
      <w:bodyDiv w:val="1"/>
      <w:marLeft w:val="0"/>
      <w:marRight w:val="0"/>
      <w:marTop w:val="0"/>
      <w:marBottom w:val="0"/>
      <w:divBdr>
        <w:top w:val="none" w:sz="0" w:space="0" w:color="auto"/>
        <w:left w:val="none" w:sz="0" w:space="0" w:color="auto"/>
        <w:bottom w:val="none" w:sz="0" w:space="0" w:color="auto"/>
        <w:right w:val="none" w:sz="0" w:space="0" w:color="auto"/>
      </w:divBdr>
    </w:div>
    <w:div w:id="1342777022">
      <w:bodyDiv w:val="1"/>
      <w:marLeft w:val="0"/>
      <w:marRight w:val="0"/>
      <w:marTop w:val="0"/>
      <w:marBottom w:val="0"/>
      <w:divBdr>
        <w:top w:val="none" w:sz="0" w:space="0" w:color="auto"/>
        <w:left w:val="none" w:sz="0" w:space="0" w:color="auto"/>
        <w:bottom w:val="none" w:sz="0" w:space="0" w:color="auto"/>
        <w:right w:val="none" w:sz="0" w:space="0" w:color="auto"/>
      </w:divBdr>
      <w:divsChild>
        <w:div w:id="733822699">
          <w:marLeft w:val="547"/>
          <w:marRight w:val="0"/>
          <w:marTop w:val="0"/>
          <w:marBottom w:val="0"/>
          <w:divBdr>
            <w:top w:val="none" w:sz="0" w:space="0" w:color="auto"/>
            <w:left w:val="none" w:sz="0" w:space="0" w:color="auto"/>
            <w:bottom w:val="none" w:sz="0" w:space="0" w:color="auto"/>
            <w:right w:val="none" w:sz="0" w:space="0" w:color="auto"/>
          </w:divBdr>
        </w:div>
      </w:divsChild>
    </w:div>
    <w:div w:id="1343821713">
      <w:bodyDiv w:val="1"/>
      <w:marLeft w:val="0"/>
      <w:marRight w:val="0"/>
      <w:marTop w:val="0"/>
      <w:marBottom w:val="0"/>
      <w:divBdr>
        <w:top w:val="none" w:sz="0" w:space="0" w:color="auto"/>
        <w:left w:val="none" w:sz="0" w:space="0" w:color="auto"/>
        <w:bottom w:val="none" w:sz="0" w:space="0" w:color="auto"/>
        <w:right w:val="none" w:sz="0" w:space="0" w:color="auto"/>
      </w:divBdr>
      <w:divsChild>
        <w:div w:id="713971233">
          <w:marLeft w:val="274"/>
          <w:marRight w:val="0"/>
          <w:marTop w:val="0"/>
          <w:marBottom w:val="0"/>
          <w:divBdr>
            <w:top w:val="none" w:sz="0" w:space="0" w:color="auto"/>
            <w:left w:val="none" w:sz="0" w:space="0" w:color="auto"/>
            <w:bottom w:val="none" w:sz="0" w:space="0" w:color="auto"/>
            <w:right w:val="none" w:sz="0" w:space="0" w:color="auto"/>
          </w:divBdr>
        </w:div>
        <w:div w:id="1572546845">
          <w:marLeft w:val="274"/>
          <w:marRight w:val="0"/>
          <w:marTop w:val="0"/>
          <w:marBottom w:val="0"/>
          <w:divBdr>
            <w:top w:val="none" w:sz="0" w:space="0" w:color="auto"/>
            <w:left w:val="none" w:sz="0" w:space="0" w:color="auto"/>
            <w:bottom w:val="none" w:sz="0" w:space="0" w:color="auto"/>
            <w:right w:val="none" w:sz="0" w:space="0" w:color="auto"/>
          </w:divBdr>
        </w:div>
      </w:divsChild>
    </w:div>
    <w:div w:id="1344163966">
      <w:bodyDiv w:val="1"/>
      <w:marLeft w:val="0"/>
      <w:marRight w:val="0"/>
      <w:marTop w:val="0"/>
      <w:marBottom w:val="0"/>
      <w:divBdr>
        <w:top w:val="none" w:sz="0" w:space="0" w:color="auto"/>
        <w:left w:val="none" w:sz="0" w:space="0" w:color="auto"/>
        <w:bottom w:val="none" w:sz="0" w:space="0" w:color="auto"/>
        <w:right w:val="none" w:sz="0" w:space="0" w:color="auto"/>
      </w:divBdr>
      <w:divsChild>
        <w:div w:id="1355155887">
          <w:marLeft w:val="101"/>
          <w:marRight w:val="0"/>
          <w:marTop w:val="53"/>
          <w:marBottom w:val="45"/>
          <w:divBdr>
            <w:top w:val="none" w:sz="0" w:space="0" w:color="auto"/>
            <w:left w:val="none" w:sz="0" w:space="0" w:color="auto"/>
            <w:bottom w:val="none" w:sz="0" w:space="0" w:color="auto"/>
            <w:right w:val="none" w:sz="0" w:space="0" w:color="auto"/>
          </w:divBdr>
        </w:div>
        <w:div w:id="889340683">
          <w:marLeft w:val="101"/>
          <w:marRight w:val="0"/>
          <w:marTop w:val="53"/>
          <w:marBottom w:val="45"/>
          <w:divBdr>
            <w:top w:val="none" w:sz="0" w:space="0" w:color="auto"/>
            <w:left w:val="none" w:sz="0" w:space="0" w:color="auto"/>
            <w:bottom w:val="none" w:sz="0" w:space="0" w:color="auto"/>
            <w:right w:val="none" w:sz="0" w:space="0" w:color="auto"/>
          </w:divBdr>
        </w:div>
        <w:div w:id="60760253">
          <w:marLeft w:val="101"/>
          <w:marRight w:val="0"/>
          <w:marTop w:val="53"/>
          <w:marBottom w:val="45"/>
          <w:divBdr>
            <w:top w:val="none" w:sz="0" w:space="0" w:color="auto"/>
            <w:left w:val="none" w:sz="0" w:space="0" w:color="auto"/>
            <w:bottom w:val="none" w:sz="0" w:space="0" w:color="auto"/>
            <w:right w:val="none" w:sz="0" w:space="0" w:color="auto"/>
          </w:divBdr>
        </w:div>
        <w:div w:id="1565021949">
          <w:marLeft w:val="101"/>
          <w:marRight w:val="0"/>
          <w:marTop w:val="53"/>
          <w:marBottom w:val="45"/>
          <w:divBdr>
            <w:top w:val="none" w:sz="0" w:space="0" w:color="auto"/>
            <w:left w:val="none" w:sz="0" w:space="0" w:color="auto"/>
            <w:bottom w:val="none" w:sz="0" w:space="0" w:color="auto"/>
            <w:right w:val="none" w:sz="0" w:space="0" w:color="auto"/>
          </w:divBdr>
        </w:div>
      </w:divsChild>
    </w:div>
    <w:div w:id="1345791042">
      <w:bodyDiv w:val="1"/>
      <w:marLeft w:val="0"/>
      <w:marRight w:val="0"/>
      <w:marTop w:val="0"/>
      <w:marBottom w:val="0"/>
      <w:divBdr>
        <w:top w:val="none" w:sz="0" w:space="0" w:color="auto"/>
        <w:left w:val="none" w:sz="0" w:space="0" w:color="auto"/>
        <w:bottom w:val="none" w:sz="0" w:space="0" w:color="auto"/>
        <w:right w:val="none" w:sz="0" w:space="0" w:color="auto"/>
      </w:divBdr>
    </w:div>
    <w:div w:id="1348755683">
      <w:bodyDiv w:val="1"/>
      <w:marLeft w:val="0"/>
      <w:marRight w:val="0"/>
      <w:marTop w:val="0"/>
      <w:marBottom w:val="0"/>
      <w:divBdr>
        <w:top w:val="none" w:sz="0" w:space="0" w:color="auto"/>
        <w:left w:val="none" w:sz="0" w:space="0" w:color="auto"/>
        <w:bottom w:val="none" w:sz="0" w:space="0" w:color="auto"/>
        <w:right w:val="none" w:sz="0" w:space="0" w:color="auto"/>
      </w:divBdr>
      <w:divsChild>
        <w:div w:id="1005591451">
          <w:marLeft w:val="259"/>
          <w:marRight w:val="0"/>
          <w:marTop w:val="53"/>
          <w:marBottom w:val="143"/>
          <w:divBdr>
            <w:top w:val="none" w:sz="0" w:space="0" w:color="auto"/>
            <w:left w:val="none" w:sz="0" w:space="0" w:color="auto"/>
            <w:bottom w:val="none" w:sz="0" w:space="0" w:color="auto"/>
            <w:right w:val="none" w:sz="0" w:space="0" w:color="auto"/>
          </w:divBdr>
        </w:div>
        <w:div w:id="1104807283">
          <w:marLeft w:val="259"/>
          <w:marRight w:val="0"/>
          <w:marTop w:val="53"/>
          <w:marBottom w:val="143"/>
          <w:divBdr>
            <w:top w:val="none" w:sz="0" w:space="0" w:color="auto"/>
            <w:left w:val="none" w:sz="0" w:space="0" w:color="auto"/>
            <w:bottom w:val="none" w:sz="0" w:space="0" w:color="auto"/>
            <w:right w:val="none" w:sz="0" w:space="0" w:color="auto"/>
          </w:divBdr>
        </w:div>
        <w:div w:id="1574125113">
          <w:marLeft w:val="259"/>
          <w:marRight w:val="0"/>
          <w:marTop w:val="53"/>
          <w:marBottom w:val="143"/>
          <w:divBdr>
            <w:top w:val="none" w:sz="0" w:space="0" w:color="auto"/>
            <w:left w:val="none" w:sz="0" w:space="0" w:color="auto"/>
            <w:bottom w:val="none" w:sz="0" w:space="0" w:color="auto"/>
            <w:right w:val="none" w:sz="0" w:space="0" w:color="auto"/>
          </w:divBdr>
        </w:div>
        <w:div w:id="1081948227">
          <w:marLeft w:val="259"/>
          <w:marRight w:val="0"/>
          <w:marTop w:val="53"/>
          <w:marBottom w:val="143"/>
          <w:divBdr>
            <w:top w:val="none" w:sz="0" w:space="0" w:color="auto"/>
            <w:left w:val="none" w:sz="0" w:space="0" w:color="auto"/>
            <w:bottom w:val="none" w:sz="0" w:space="0" w:color="auto"/>
            <w:right w:val="none" w:sz="0" w:space="0" w:color="auto"/>
          </w:divBdr>
        </w:div>
        <w:div w:id="269356923">
          <w:marLeft w:val="259"/>
          <w:marRight w:val="0"/>
          <w:marTop w:val="53"/>
          <w:marBottom w:val="143"/>
          <w:divBdr>
            <w:top w:val="none" w:sz="0" w:space="0" w:color="auto"/>
            <w:left w:val="none" w:sz="0" w:space="0" w:color="auto"/>
            <w:bottom w:val="none" w:sz="0" w:space="0" w:color="auto"/>
            <w:right w:val="none" w:sz="0" w:space="0" w:color="auto"/>
          </w:divBdr>
        </w:div>
        <w:div w:id="765730606">
          <w:marLeft w:val="259"/>
          <w:marRight w:val="0"/>
          <w:marTop w:val="53"/>
          <w:marBottom w:val="143"/>
          <w:divBdr>
            <w:top w:val="none" w:sz="0" w:space="0" w:color="auto"/>
            <w:left w:val="none" w:sz="0" w:space="0" w:color="auto"/>
            <w:bottom w:val="none" w:sz="0" w:space="0" w:color="auto"/>
            <w:right w:val="none" w:sz="0" w:space="0" w:color="auto"/>
          </w:divBdr>
        </w:div>
        <w:div w:id="1661618336">
          <w:marLeft w:val="259"/>
          <w:marRight w:val="0"/>
          <w:marTop w:val="53"/>
          <w:marBottom w:val="143"/>
          <w:divBdr>
            <w:top w:val="none" w:sz="0" w:space="0" w:color="auto"/>
            <w:left w:val="none" w:sz="0" w:space="0" w:color="auto"/>
            <w:bottom w:val="none" w:sz="0" w:space="0" w:color="auto"/>
            <w:right w:val="none" w:sz="0" w:space="0" w:color="auto"/>
          </w:divBdr>
        </w:div>
      </w:divsChild>
    </w:div>
    <w:div w:id="1352222362">
      <w:bodyDiv w:val="1"/>
      <w:marLeft w:val="0"/>
      <w:marRight w:val="0"/>
      <w:marTop w:val="0"/>
      <w:marBottom w:val="0"/>
      <w:divBdr>
        <w:top w:val="none" w:sz="0" w:space="0" w:color="auto"/>
        <w:left w:val="none" w:sz="0" w:space="0" w:color="auto"/>
        <w:bottom w:val="none" w:sz="0" w:space="0" w:color="auto"/>
        <w:right w:val="none" w:sz="0" w:space="0" w:color="auto"/>
      </w:divBdr>
    </w:div>
    <w:div w:id="1354770767">
      <w:bodyDiv w:val="1"/>
      <w:marLeft w:val="0"/>
      <w:marRight w:val="0"/>
      <w:marTop w:val="0"/>
      <w:marBottom w:val="0"/>
      <w:divBdr>
        <w:top w:val="none" w:sz="0" w:space="0" w:color="auto"/>
        <w:left w:val="none" w:sz="0" w:space="0" w:color="auto"/>
        <w:bottom w:val="none" w:sz="0" w:space="0" w:color="auto"/>
        <w:right w:val="none" w:sz="0" w:space="0" w:color="auto"/>
      </w:divBdr>
    </w:div>
    <w:div w:id="1356150655">
      <w:bodyDiv w:val="1"/>
      <w:marLeft w:val="0"/>
      <w:marRight w:val="0"/>
      <w:marTop w:val="0"/>
      <w:marBottom w:val="0"/>
      <w:divBdr>
        <w:top w:val="none" w:sz="0" w:space="0" w:color="auto"/>
        <w:left w:val="none" w:sz="0" w:space="0" w:color="auto"/>
        <w:bottom w:val="none" w:sz="0" w:space="0" w:color="auto"/>
        <w:right w:val="none" w:sz="0" w:space="0" w:color="auto"/>
      </w:divBdr>
      <w:divsChild>
        <w:div w:id="1451510783">
          <w:marLeft w:val="446"/>
          <w:marRight w:val="0"/>
          <w:marTop w:val="53"/>
          <w:marBottom w:val="0"/>
          <w:divBdr>
            <w:top w:val="none" w:sz="0" w:space="0" w:color="auto"/>
            <w:left w:val="none" w:sz="0" w:space="0" w:color="auto"/>
            <w:bottom w:val="none" w:sz="0" w:space="0" w:color="auto"/>
            <w:right w:val="none" w:sz="0" w:space="0" w:color="auto"/>
          </w:divBdr>
        </w:div>
        <w:div w:id="1921597039">
          <w:marLeft w:val="446"/>
          <w:marRight w:val="0"/>
          <w:marTop w:val="53"/>
          <w:marBottom w:val="0"/>
          <w:divBdr>
            <w:top w:val="none" w:sz="0" w:space="0" w:color="auto"/>
            <w:left w:val="none" w:sz="0" w:space="0" w:color="auto"/>
            <w:bottom w:val="none" w:sz="0" w:space="0" w:color="auto"/>
            <w:right w:val="none" w:sz="0" w:space="0" w:color="auto"/>
          </w:divBdr>
        </w:div>
        <w:div w:id="1309751565">
          <w:marLeft w:val="446"/>
          <w:marRight w:val="0"/>
          <w:marTop w:val="53"/>
          <w:marBottom w:val="0"/>
          <w:divBdr>
            <w:top w:val="none" w:sz="0" w:space="0" w:color="auto"/>
            <w:left w:val="none" w:sz="0" w:space="0" w:color="auto"/>
            <w:bottom w:val="none" w:sz="0" w:space="0" w:color="auto"/>
            <w:right w:val="none" w:sz="0" w:space="0" w:color="auto"/>
          </w:divBdr>
        </w:div>
      </w:divsChild>
    </w:div>
    <w:div w:id="1357120753">
      <w:bodyDiv w:val="1"/>
      <w:marLeft w:val="0"/>
      <w:marRight w:val="0"/>
      <w:marTop w:val="0"/>
      <w:marBottom w:val="0"/>
      <w:divBdr>
        <w:top w:val="none" w:sz="0" w:space="0" w:color="auto"/>
        <w:left w:val="none" w:sz="0" w:space="0" w:color="auto"/>
        <w:bottom w:val="none" w:sz="0" w:space="0" w:color="auto"/>
        <w:right w:val="none" w:sz="0" w:space="0" w:color="auto"/>
      </w:divBdr>
      <w:divsChild>
        <w:div w:id="513693063">
          <w:marLeft w:val="547"/>
          <w:marRight w:val="0"/>
          <w:marTop w:val="0"/>
          <w:marBottom w:val="108"/>
          <w:divBdr>
            <w:top w:val="none" w:sz="0" w:space="0" w:color="auto"/>
            <w:left w:val="none" w:sz="0" w:space="0" w:color="auto"/>
            <w:bottom w:val="none" w:sz="0" w:space="0" w:color="auto"/>
            <w:right w:val="none" w:sz="0" w:space="0" w:color="auto"/>
          </w:divBdr>
        </w:div>
        <w:div w:id="1010764620">
          <w:marLeft w:val="547"/>
          <w:marRight w:val="0"/>
          <w:marTop w:val="0"/>
          <w:marBottom w:val="108"/>
          <w:divBdr>
            <w:top w:val="none" w:sz="0" w:space="0" w:color="auto"/>
            <w:left w:val="none" w:sz="0" w:space="0" w:color="auto"/>
            <w:bottom w:val="none" w:sz="0" w:space="0" w:color="auto"/>
            <w:right w:val="none" w:sz="0" w:space="0" w:color="auto"/>
          </w:divBdr>
        </w:div>
        <w:div w:id="1709909260">
          <w:marLeft w:val="547"/>
          <w:marRight w:val="0"/>
          <w:marTop w:val="0"/>
          <w:marBottom w:val="108"/>
          <w:divBdr>
            <w:top w:val="none" w:sz="0" w:space="0" w:color="auto"/>
            <w:left w:val="none" w:sz="0" w:space="0" w:color="auto"/>
            <w:bottom w:val="none" w:sz="0" w:space="0" w:color="auto"/>
            <w:right w:val="none" w:sz="0" w:space="0" w:color="auto"/>
          </w:divBdr>
        </w:div>
        <w:div w:id="1316108817">
          <w:marLeft w:val="547"/>
          <w:marRight w:val="0"/>
          <w:marTop w:val="0"/>
          <w:marBottom w:val="108"/>
          <w:divBdr>
            <w:top w:val="none" w:sz="0" w:space="0" w:color="auto"/>
            <w:left w:val="none" w:sz="0" w:space="0" w:color="auto"/>
            <w:bottom w:val="none" w:sz="0" w:space="0" w:color="auto"/>
            <w:right w:val="none" w:sz="0" w:space="0" w:color="auto"/>
          </w:divBdr>
        </w:div>
        <w:div w:id="1991596636">
          <w:marLeft w:val="547"/>
          <w:marRight w:val="0"/>
          <w:marTop w:val="0"/>
          <w:marBottom w:val="108"/>
          <w:divBdr>
            <w:top w:val="none" w:sz="0" w:space="0" w:color="auto"/>
            <w:left w:val="none" w:sz="0" w:space="0" w:color="auto"/>
            <w:bottom w:val="none" w:sz="0" w:space="0" w:color="auto"/>
            <w:right w:val="none" w:sz="0" w:space="0" w:color="auto"/>
          </w:divBdr>
        </w:div>
        <w:div w:id="1211503886">
          <w:marLeft w:val="547"/>
          <w:marRight w:val="0"/>
          <w:marTop w:val="0"/>
          <w:marBottom w:val="108"/>
          <w:divBdr>
            <w:top w:val="none" w:sz="0" w:space="0" w:color="auto"/>
            <w:left w:val="none" w:sz="0" w:space="0" w:color="auto"/>
            <w:bottom w:val="none" w:sz="0" w:space="0" w:color="auto"/>
            <w:right w:val="none" w:sz="0" w:space="0" w:color="auto"/>
          </w:divBdr>
        </w:div>
      </w:divsChild>
    </w:div>
    <w:div w:id="1358316366">
      <w:bodyDiv w:val="1"/>
      <w:marLeft w:val="0"/>
      <w:marRight w:val="0"/>
      <w:marTop w:val="0"/>
      <w:marBottom w:val="0"/>
      <w:divBdr>
        <w:top w:val="none" w:sz="0" w:space="0" w:color="auto"/>
        <w:left w:val="none" w:sz="0" w:space="0" w:color="auto"/>
        <w:bottom w:val="none" w:sz="0" w:space="0" w:color="auto"/>
        <w:right w:val="none" w:sz="0" w:space="0" w:color="auto"/>
      </w:divBdr>
      <w:divsChild>
        <w:div w:id="2124108861">
          <w:marLeft w:val="259"/>
          <w:marRight w:val="0"/>
          <w:marTop w:val="53"/>
          <w:marBottom w:val="143"/>
          <w:divBdr>
            <w:top w:val="none" w:sz="0" w:space="0" w:color="auto"/>
            <w:left w:val="none" w:sz="0" w:space="0" w:color="auto"/>
            <w:bottom w:val="none" w:sz="0" w:space="0" w:color="auto"/>
            <w:right w:val="none" w:sz="0" w:space="0" w:color="auto"/>
          </w:divBdr>
        </w:div>
        <w:div w:id="1618368814">
          <w:marLeft w:val="259"/>
          <w:marRight w:val="0"/>
          <w:marTop w:val="53"/>
          <w:marBottom w:val="143"/>
          <w:divBdr>
            <w:top w:val="none" w:sz="0" w:space="0" w:color="auto"/>
            <w:left w:val="none" w:sz="0" w:space="0" w:color="auto"/>
            <w:bottom w:val="none" w:sz="0" w:space="0" w:color="auto"/>
            <w:right w:val="none" w:sz="0" w:space="0" w:color="auto"/>
          </w:divBdr>
        </w:div>
        <w:div w:id="1868366007">
          <w:marLeft w:val="259"/>
          <w:marRight w:val="0"/>
          <w:marTop w:val="53"/>
          <w:marBottom w:val="143"/>
          <w:divBdr>
            <w:top w:val="none" w:sz="0" w:space="0" w:color="auto"/>
            <w:left w:val="none" w:sz="0" w:space="0" w:color="auto"/>
            <w:bottom w:val="none" w:sz="0" w:space="0" w:color="auto"/>
            <w:right w:val="none" w:sz="0" w:space="0" w:color="auto"/>
          </w:divBdr>
        </w:div>
        <w:div w:id="884292617">
          <w:marLeft w:val="259"/>
          <w:marRight w:val="0"/>
          <w:marTop w:val="53"/>
          <w:marBottom w:val="143"/>
          <w:divBdr>
            <w:top w:val="none" w:sz="0" w:space="0" w:color="auto"/>
            <w:left w:val="none" w:sz="0" w:space="0" w:color="auto"/>
            <w:bottom w:val="none" w:sz="0" w:space="0" w:color="auto"/>
            <w:right w:val="none" w:sz="0" w:space="0" w:color="auto"/>
          </w:divBdr>
        </w:div>
        <w:div w:id="153187933">
          <w:marLeft w:val="259"/>
          <w:marRight w:val="0"/>
          <w:marTop w:val="53"/>
          <w:marBottom w:val="143"/>
          <w:divBdr>
            <w:top w:val="none" w:sz="0" w:space="0" w:color="auto"/>
            <w:left w:val="none" w:sz="0" w:space="0" w:color="auto"/>
            <w:bottom w:val="none" w:sz="0" w:space="0" w:color="auto"/>
            <w:right w:val="none" w:sz="0" w:space="0" w:color="auto"/>
          </w:divBdr>
        </w:div>
        <w:div w:id="288636078">
          <w:marLeft w:val="259"/>
          <w:marRight w:val="0"/>
          <w:marTop w:val="53"/>
          <w:marBottom w:val="143"/>
          <w:divBdr>
            <w:top w:val="none" w:sz="0" w:space="0" w:color="auto"/>
            <w:left w:val="none" w:sz="0" w:space="0" w:color="auto"/>
            <w:bottom w:val="none" w:sz="0" w:space="0" w:color="auto"/>
            <w:right w:val="none" w:sz="0" w:space="0" w:color="auto"/>
          </w:divBdr>
        </w:div>
        <w:div w:id="2086763360">
          <w:marLeft w:val="259"/>
          <w:marRight w:val="0"/>
          <w:marTop w:val="53"/>
          <w:marBottom w:val="143"/>
          <w:divBdr>
            <w:top w:val="none" w:sz="0" w:space="0" w:color="auto"/>
            <w:left w:val="none" w:sz="0" w:space="0" w:color="auto"/>
            <w:bottom w:val="none" w:sz="0" w:space="0" w:color="auto"/>
            <w:right w:val="none" w:sz="0" w:space="0" w:color="auto"/>
          </w:divBdr>
        </w:div>
      </w:divsChild>
    </w:div>
    <w:div w:id="1359770938">
      <w:bodyDiv w:val="1"/>
      <w:marLeft w:val="0"/>
      <w:marRight w:val="0"/>
      <w:marTop w:val="0"/>
      <w:marBottom w:val="0"/>
      <w:divBdr>
        <w:top w:val="none" w:sz="0" w:space="0" w:color="auto"/>
        <w:left w:val="none" w:sz="0" w:space="0" w:color="auto"/>
        <w:bottom w:val="none" w:sz="0" w:space="0" w:color="auto"/>
        <w:right w:val="none" w:sz="0" w:space="0" w:color="auto"/>
      </w:divBdr>
      <w:divsChild>
        <w:div w:id="742876072">
          <w:marLeft w:val="547"/>
          <w:marRight w:val="0"/>
          <w:marTop w:val="0"/>
          <w:marBottom w:val="0"/>
          <w:divBdr>
            <w:top w:val="none" w:sz="0" w:space="0" w:color="auto"/>
            <w:left w:val="none" w:sz="0" w:space="0" w:color="auto"/>
            <w:bottom w:val="none" w:sz="0" w:space="0" w:color="auto"/>
            <w:right w:val="none" w:sz="0" w:space="0" w:color="auto"/>
          </w:divBdr>
        </w:div>
      </w:divsChild>
    </w:div>
    <w:div w:id="1360082326">
      <w:bodyDiv w:val="1"/>
      <w:marLeft w:val="0"/>
      <w:marRight w:val="0"/>
      <w:marTop w:val="0"/>
      <w:marBottom w:val="0"/>
      <w:divBdr>
        <w:top w:val="none" w:sz="0" w:space="0" w:color="auto"/>
        <w:left w:val="none" w:sz="0" w:space="0" w:color="auto"/>
        <w:bottom w:val="none" w:sz="0" w:space="0" w:color="auto"/>
        <w:right w:val="none" w:sz="0" w:space="0" w:color="auto"/>
      </w:divBdr>
    </w:div>
    <w:div w:id="1361472526">
      <w:bodyDiv w:val="1"/>
      <w:marLeft w:val="0"/>
      <w:marRight w:val="0"/>
      <w:marTop w:val="0"/>
      <w:marBottom w:val="0"/>
      <w:divBdr>
        <w:top w:val="none" w:sz="0" w:space="0" w:color="auto"/>
        <w:left w:val="none" w:sz="0" w:space="0" w:color="auto"/>
        <w:bottom w:val="none" w:sz="0" w:space="0" w:color="auto"/>
        <w:right w:val="none" w:sz="0" w:space="0" w:color="auto"/>
      </w:divBdr>
      <w:divsChild>
        <w:div w:id="41443857">
          <w:marLeft w:val="547"/>
          <w:marRight w:val="0"/>
          <w:marTop w:val="0"/>
          <w:marBottom w:val="160"/>
          <w:divBdr>
            <w:top w:val="none" w:sz="0" w:space="0" w:color="auto"/>
            <w:left w:val="none" w:sz="0" w:space="0" w:color="auto"/>
            <w:bottom w:val="none" w:sz="0" w:space="0" w:color="auto"/>
            <w:right w:val="none" w:sz="0" w:space="0" w:color="auto"/>
          </w:divBdr>
        </w:div>
        <w:div w:id="1044259692">
          <w:marLeft w:val="547"/>
          <w:marRight w:val="0"/>
          <w:marTop w:val="0"/>
          <w:marBottom w:val="160"/>
          <w:divBdr>
            <w:top w:val="none" w:sz="0" w:space="0" w:color="auto"/>
            <w:left w:val="none" w:sz="0" w:space="0" w:color="auto"/>
            <w:bottom w:val="none" w:sz="0" w:space="0" w:color="auto"/>
            <w:right w:val="none" w:sz="0" w:space="0" w:color="auto"/>
          </w:divBdr>
        </w:div>
        <w:div w:id="1458254801">
          <w:marLeft w:val="547"/>
          <w:marRight w:val="0"/>
          <w:marTop w:val="0"/>
          <w:marBottom w:val="160"/>
          <w:divBdr>
            <w:top w:val="none" w:sz="0" w:space="0" w:color="auto"/>
            <w:left w:val="none" w:sz="0" w:space="0" w:color="auto"/>
            <w:bottom w:val="none" w:sz="0" w:space="0" w:color="auto"/>
            <w:right w:val="none" w:sz="0" w:space="0" w:color="auto"/>
          </w:divBdr>
        </w:div>
        <w:div w:id="409693782">
          <w:marLeft w:val="547"/>
          <w:marRight w:val="0"/>
          <w:marTop w:val="0"/>
          <w:marBottom w:val="160"/>
          <w:divBdr>
            <w:top w:val="none" w:sz="0" w:space="0" w:color="auto"/>
            <w:left w:val="none" w:sz="0" w:space="0" w:color="auto"/>
            <w:bottom w:val="none" w:sz="0" w:space="0" w:color="auto"/>
            <w:right w:val="none" w:sz="0" w:space="0" w:color="auto"/>
          </w:divBdr>
        </w:div>
        <w:div w:id="1504247956">
          <w:marLeft w:val="547"/>
          <w:marRight w:val="0"/>
          <w:marTop w:val="0"/>
          <w:marBottom w:val="160"/>
          <w:divBdr>
            <w:top w:val="none" w:sz="0" w:space="0" w:color="auto"/>
            <w:left w:val="none" w:sz="0" w:space="0" w:color="auto"/>
            <w:bottom w:val="none" w:sz="0" w:space="0" w:color="auto"/>
            <w:right w:val="none" w:sz="0" w:space="0" w:color="auto"/>
          </w:divBdr>
        </w:div>
        <w:div w:id="1587375654">
          <w:marLeft w:val="547"/>
          <w:marRight w:val="0"/>
          <w:marTop w:val="0"/>
          <w:marBottom w:val="160"/>
          <w:divBdr>
            <w:top w:val="none" w:sz="0" w:space="0" w:color="auto"/>
            <w:left w:val="none" w:sz="0" w:space="0" w:color="auto"/>
            <w:bottom w:val="none" w:sz="0" w:space="0" w:color="auto"/>
            <w:right w:val="none" w:sz="0" w:space="0" w:color="auto"/>
          </w:divBdr>
        </w:div>
      </w:divsChild>
    </w:div>
    <w:div w:id="1362508847">
      <w:bodyDiv w:val="1"/>
      <w:marLeft w:val="0"/>
      <w:marRight w:val="0"/>
      <w:marTop w:val="0"/>
      <w:marBottom w:val="0"/>
      <w:divBdr>
        <w:top w:val="none" w:sz="0" w:space="0" w:color="auto"/>
        <w:left w:val="none" w:sz="0" w:space="0" w:color="auto"/>
        <w:bottom w:val="none" w:sz="0" w:space="0" w:color="auto"/>
        <w:right w:val="none" w:sz="0" w:space="0" w:color="auto"/>
      </w:divBdr>
    </w:div>
    <w:div w:id="1364668121">
      <w:bodyDiv w:val="1"/>
      <w:marLeft w:val="0"/>
      <w:marRight w:val="0"/>
      <w:marTop w:val="0"/>
      <w:marBottom w:val="0"/>
      <w:divBdr>
        <w:top w:val="none" w:sz="0" w:space="0" w:color="auto"/>
        <w:left w:val="none" w:sz="0" w:space="0" w:color="auto"/>
        <w:bottom w:val="none" w:sz="0" w:space="0" w:color="auto"/>
        <w:right w:val="none" w:sz="0" w:space="0" w:color="auto"/>
      </w:divBdr>
    </w:div>
    <w:div w:id="1368532965">
      <w:bodyDiv w:val="1"/>
      <w:marLeft w:val="0"/>
      <w:marRight w:val="0"/>
      <w:marTop w:val="0"/>
      <w:marBottom w:val="0"/>
      <w:divBdr>
        <w:top w:val="none" w:sz="0" w:space="0" w:color="auto"/>
        <w:left w:val="none" w:sz="0" w:space="0" w:color="auto"/>
        <w:bottom w:val="none" w:sz="0" w:space="0" w:color="auto"/>
        <w:right w:val="none" w:sz="0" w:space="0" w:color="auto"/>
      </w:divBdr>
      <w:divsChild>
        <w:div w:id="251090451">
          <w:marLeft w:val="461"/>
          <w:marRight w:val="0"/>
          <w:marTop w:val="60"/>
          <w:marBottom w:val="0"/>
          <w:divBdr>
            <w:top w:val="none" w:sz="0" w:space="0" w:color="auto"/>
            <w:left w:val="none" w:sz="0" w:space="0" w:color="auto"/>
            <w:bottom w:val="none" w:sz="0" w:space="0" w:color="auto"/>
            <w:right w:val="none" w:sz="0" w:space="0" w:color="auto"/>
          </w:divBdr>
        </w:div>
        <w:div w:id="1715276095">
          <w:marLeft w:val="461"/>
          <w:marRight w:val="0"/>
          <w:marTop w:val="60"/>
          <w:marBottom w:val="0"/>
          <w:divBdr>
            <w:top w:val="none" w:sz="0" w:space="0" w:color="auto"/>
            <w:left w:val="none" w:sz="0" w:space="0" w:color="auto"/>
            <w:bottom w:val="none" w:sz="0" w:space="0" w:color="auto"/>
            <w:right w:val="none" w:sz="0" w:space="0" w:color="auto"/>
          </w:divBdr>
        </w:div>
      </w:divsChild>
    </w:div>
    <w:div w:id="1374966616">
      <w:bodyDiv w:val="1"/>
      <w:marLeft w:val="0"/>
      <w:marRight w:val="0"/>
      <w:marTop w:val="0"/>
      <w:marBottom w:val="0"/>
      <w:divBdr>
        <w:top w:val="none" w:sz="0" w:space="0" w:color="auto"/>
        <w:left w:val="none" w:sz="0" w:space="0" w:color="auto"/>
        <w:bottom w:val="none" w:sz="0" w:space="0" w:color="auto"/>
        <w:right w:val="none" w:sz="0" w:space="0" w:color="auto"/>
      </w:divBdr>
      <w:divsChild>
        <w:div w:id="1140808933">
          <w:marLeft w:val="547"/>
          <w:marRight w:val="0"/>
          <w:marTop w:val="0"/>
          <w:marBottom w:val="0"/>
          <w:divBdr>
            <w:top w:val="none" w:sz="0" w:space="0" w:color="auto"/>
            <w:left w:val="none" w:sz="0" w:space="0" w:color="auto"/>
            <w:bottom w:val="none" w:sz="0" w:space="0" w:color="auto"/>
            <w:right w:val="none" w:sz="0" w:space="0" w:color="auto"/>
          </w:divBdr>
        </w:div>
        <w:div w:id="76176843">
          <w:marLeft w:val="547"/>
          <w:marRight w:val="0"/>
          <w:marTop w:val="0"/>
          <w:marBottom w:val="0"/>
          <w:divBdr>
            <w:top w:val="none" w:sz="0" w:space="0" w:color="auto"/>
            <w:left w:val="none" w:sz="0" w:space="0" w:color="auto"/>
            <w:bottom w:val="none" w:sz="0" w:space="0" w:color="auto"/>
            <w:right w:val="none" w:sz="0" w:space="0" w:color="auto"/>
          </w:divBdr>
        </w:div>
        <w:div w:id="484205415">
          <w:marLeft w:val="547"/>
          <w:marRight w:val="0"/>
          <w:marTop w:val="0"/>
          <w:marBottom w:val="0"/>
          <w:divBdr>
            <w:top w:val="none" w:sz="0" w:space="0" w:color="auto"/>
            <w:left w:val="none" w:sz="0" w:space="0" w:color="auto"/>
            <w:bottom w:val="none" w:sz="0" w:space="0" w:color="auto"/>
            <w:right w:val="none" w:sz="0" w:space="0" w:color="auto"/>
          </w:divBdr>
        </w:div>
        <w:div w:id="1077282582">
          <w:marLeft w:val="547"/>
          <w:marRight w:val="0"/>
          <w:marTop w:val="0"/>
          <w:marBottom w:val="0"/>
          <w:divBdr>
            <w:top w:val="none" w:sz="0" w:space="0" w:color="auto"/>
            <w:left w:val="none" w:sz="0" w:space="0" w:color="auto"/>
            <w:bottom w:val="none" w:sz="0" w:space="0" w:color="auto"/>
            <w:right w:val="none" w:sz="0" w:space="0" w:color="auto"/>
          </w:divBdr>
        </w:div>
      </w:divsChild>
    </w:div>
    <w:div w:id="1380278262">
      <w:bodyDiv w:val="1"/>
      <w:marLeft w:val="0"/>
      <w:marRight w:val="0"/>
      <w:marTop w:val="0"/>
      <w:marBottom w:val="0"/>
      <w:divBdr>
        <w:top w:val="none" w:sz="0" w:space="0" w:color="auto"/>
        <w:left w:val="none" w:sz="0" w:space="0" w:color="auto"/>
        <w:bottom w:val="none" w:sz="0" w:space="0" w:color="auto"/>
        <w:right w:val="none" w:sz="0" w:space="0" w:color="auto"/>
      </w:divBdr>
      <w:divsChild>
        <w:div w:id="20517164">
          <w:marLeft w:val="302"/>
          <w:marRight w:val="0"/>
          <w:marTop w:val="128"/>
          <w:marBottom w:val="128"/>
          <w:divBdr>
            <w:top w:val="none" w:sz="0" w:space="0" w:color="auto"/>
            <w:left w:val="none" w:sz="0" w:space="0" w:color="auto"/>
            <w:bottom w:val="none" w:sz="0" w:space="0" w:color="auto"/>
            <w:right w:val="none" w:sz="0" w:space="0" w:color="auto"/>
          </w:divBdr>
        </w:div>
      </w:divsChild>
    </w:div>
    <w:div w:id="1382439797">
      <w:bodyDiv w:val="1"/>
      <w:marLeft w:val="0"/>
      <w:marRight w:val="0"/>
      <w:marTop w:val="0"/>
      <w:marBottom w:val="0"/>
      <w:divBdr>
        <w:top w:val="none" w:sz="0" w:space="0" w:color="auto"/>
        <w:left w:val="none" w:sz="0" w:space="0" w:color="auto"/>
        <w:bottom w:val="none" w:sz="0" w:space="0" w:color="auto"/>
        <w:right w:val="none" w:sz="0" w:space="0" w:color="auto"/>
      </w:divBdr>
      <w:divsChild>
        <w:div w:id="728573413">
          <w:marLeft w:val="547"/>
          <w:marRight w:val="0"/>
          <w:marTop w:val="0"/>
          <w:marBottom w:val="0"/>
          <w:divBdr>
            <w:top w:val="none" w:sz="0" w:space="0" w:color="auto"/>
            <w:left w:val="none" w:sz="0" w:space="0" w:color="auto"/>
            <w:bottom w:val="none" w:sz="0" w:space="0" w:color="auto"/>
            <w:right w:val="none" w:sz="0" w:space="0" w:color="auto"/>
          </w:divBdr>
        </w:div>
      </w:divsChild>
    </w:div>
    <w:div w:id="1382560300">
      <w:bodyDiv w:val="1"/>
      <w:marLeft w:val="0"/>
      <w:marRight w:val="0"/>
      <w:marTop w:val="0"/>
      <w:marBottom w:val="0"/>
      <w:divBdr>
        <w:top w:val="none" w:sz="0" w:space="0" w:color="auto"/>
        <w:left w:val="none" w:sz="0" w:space="0" w:color="auto"/>
        <w:bottom w:val="none" w:sz="0" w:space="0" w:color="auto"/>
        <w:right w:val="none" w:sz="0" w:space="0" w:color="auto"/>
      </w:divBdr>
      <w:divsChild>
        <w:div w:id="2133741170">
          <w:marLeft w:val="259"/>
          <w:marRight w:val="0"/>
          <w:marTop w:val="53"/>
          <w:marBottom w:val="100"/>
          <w:divBdr>
            <w:top w:val="none" w:sz="0" w:space="0" w:color="auto"/>
            <w:left w:val="none" w:sz="0" w:space="0" w:color="auto"/>
            <w:bottom w:val="none" w:sz="0" w:space="0" w:color="auto"/>
            <w:right w:val="none" w:sz="0" w:space="0" w:color="auto"/>
          </w:divBdr>
        </w:div>
        <w:div w:id="10576347">
          <w:marLeft w:val="259"/>
          <w:marRight w:val="0"/>
          <w:marTop w:val="53"/>
          <w:marBottom w:val="100"/>
          <w:divBdr>
            <w:top w:val="none" w:sz="0" w:space="0" w:color="auto"/>
            <w:left w:val="none" w:sz="0" w:space="0" w:color="auto"/>
            <w:bottom w:val="none" w:sz="0" w:space="0" w:color="auto"/>
            <w:right w:val="none" w:sz="0" w:space="0" w:color="auto"/>
          </w:divBdr>
        </w:div>
        <w:div w:id="1339426306">
          <w:marLeft w:val="259"/>
          <w:marRight w:val="0"/>
          <w:marTop w:val="53"/>
          <w:marBottom w:val="100"/>
          <w:divBdr>
            <w:top w:val="none" w:sz="0" w:space="0" w:color="auto"/>
            <w:left w:val="none" w:sz="0" w:space="0" w:color="auto"/>
            <w:bottom w:val="none" w:sz="0" w:space="0" w:color="auto"/>
            <w:right w:val="none" w:sz="0" w:space="0" w:color="auto"/>
          </w:divBdr>
        </w:div>
        <w:div w:id="1805075049">
          <w:marLeft w:val="259"/>
          <w:marRight w:val="0"/>
          <w:marTop w:val="53"/>
          <w:marBottom w:val="100"/>
          <w:divBdr>
            <w:top w:val="none" w:sz="0" w:space="0" w:color="auto"/>
            <w:left w:val="none" w:sz="0" w:space="0" w:color="auto"/>
            <w:bottom w:val="none" w:sz="0" w:space="0" w:color="auto"/>
            <w:right w:val="none" w:sz="0" w:space="0" w:color="auto"/>
          </w:divBdr>
        </w:div>
      </w:divsChild>
    </w:div>
    <w:div w:id="1382899328">
      <w:bodyDiv w:val="1"/>
      <w:marLeft w:val="0"/>
      <w:marRight w:val="0"/>
      <w:marTop w:val="0"/>
      <w:marBottom w:val="0"/>
      <w:divBdr>
        <w:top w:val="none" w:sz="0" w:space="0" w:color="auto"/>
        <w:left w:val="none" w:sz="0" w:space="0" w:color="auto"/>
        <w:bottom w:val="none" w:sz="0" w:space="0" w:color="auto"/>
        <w:right w:val="none" w:sz="0" w:space="0" w:color="auto"/>
      </w:divBdr>
      <w:divsChild>
        <w:div w:id="1982997071">
          <w:marLeft w:val="907"/>
          <w:marRight w:val="0"/>
          <w:marTop w:val="128"/>
          <w:marBottom w:val="128"/>
          <w:divBdr>
            <w:top w:val="none" w:sz="0" w:space="0" w:color="auto"/>
            <w:left w:val="none" w:sz="0" w:space="0" w:color="auto"/>
            <w:bottom w:val="none" w:sz="0" w:space="0" w:color="auto"/>
            <w:right w:val="none" w:sz="0" w:space="0" w:color="auto"/>
          </w:divBdr>
        </w:div>
        <w:div w:id="1838034190">
          <w:marLeft w:val="907"/>
          <w:marRight w:val="0"/>
          <w:marTop w:val="128"/>
          <w:marBottom w:val="128"/>
          <w:divBdr>
            <w:top w:val="none" w:sz="0" w:space="0" w:color="auto"/>
            <w:left w:val="none" w:sz="0" w:space="0" w:color="auto"/>
            <w:bottom w:val="none" w:sz="0" w:space="0" w:color="auto"/>
            <w:right w:val="none" w:sz="0" w:space="0" w:color="auto"/>
          </w:divBdr>
        </w:div>
        <w:div w:id="605770514">
          <w:marLeft w:val="907"/>
          <w:marRight w:val="0"/>
          <w:marTop w:val="128"/>
          <w:marBottom w:val="128"/>
          <w:divBdr>
            <w:top w:val="none" w:sz="0" w:space="0" w:color="auto"/>
            <w:left w:val="none" w:sz="0" w:space="0" w:color="auto"/>
            <w:bottom w:val="none" w:sz="0" w:space="0" w:color="auto"/>
            <w:right w:val="none" w:sz="0" w:space="0" w:color="auto"/>
          </w:divBdr>
        </w:div>
        <w:div w:id="1099836898">
          <w:marLeft w:val="907"/>
          <w:marRight w:val="0"/>
          <w:marTop w:val="128"/>
          <w:marBottom w:val="128"/>
          <w:divBdr>
            <w:top w:val="none" w:sz="0" w:space="0" w:color="auto"/>
            <w:left w:val="none" w:sz="0" w:space="0" w:color="auto"/>
            <w:bottom w:val="none" w:sz="0" w:space="0" w:color="auto"/>
            <w:right w:val="none" w:sz="0" w:space="0" w:color="auto"/>
          </w:divBdr>
        </w:div>
        <w:div w:id="912937521">
          <w:marLeft w:val="907"/>
          <w:marRight w:val="0"/>
          <w:marTop w:val="128"/>
          <w:marBottom w:val="128"/>
          <w:divBdr>
            <w:top w:val="none" w:sz="0" w:space="0" w:color="auto"/>
            <w:left w:val="none" w:sz="0" w:space="0" w:color="auto"/>
            <w:bottom w:val="none" w:sz="0" w:space="0" w:color="auto"/>
            <w:right w:val="none" w:sz="0" w:space="0" w:color="auto"/>
          </w:divBdr>
        </w:div>
        <w:div w:id="158541112">
          <w:marLeft w:val="907"/>
          <w:marRight w:val="0"/>
          <w:marTop w:val="128"/>
          <w:marBottom w:val="128"/>
          <w:divBdr>
            <w:top w:val="none" w:sz="0" w:space="0" w:color="auto"/>
            <w:left w:val="none" w:sz="0" w:space="0" w:color="auto"/>
            <w:bottom w:val="none" w:sz="0" w:space="0" w:color="auto"/>
            <w:right w:val="none" w:sz="0" w:space="0" w:color="auto"/>
          </w:divBdr>
        </w:div>
        <w:div w:id="1992324276">
          <w:marLeft w:val="907"/>
          <w:marRight w:val="0"/>
          <w:marTop w:val="128"/>
          <w:marBottom w:val="128"/>
          <w:divBdr>
            <w:top w:val="none" w:sz="0" w:space="0" w:color="auto"/>
            <w:left w:val="none" w:sz="0" w:space="0" w:color="auto"/>
            <w:bottom w:val="none" w:sz="0" w:space="0" w:color="auto"/>
            <w:right w:val="none" w:sz="0" w:space="0" w:color="auto"/>
          </w:divBdr>
        </w:div>
      </w:divsChild>
    </w:div>
    <w:div w:id="1385788573">
      <w:bodyDiv w:val="1"/>
      <w:marLeft w:val="0"/>
      <w:marRight w:val="0"/>
      <w:marTop w:val="0"/>
      <w:marBottom w:val="0"/>
      <w:divBdr>
        <w:top w:val="none" w:sz="0" w:space="0" w:color="auto"/>
        <w:left w:val="none" w:sz="0" w:space="0" w:color="auto"/>
        <w:bottom w:val="none" w:sz="0" w:space="0" w:color="auto"/>
        <w:right w:val="none" w:sz="0" w:space="0" w:color="auto"/>
      </w:divBdr>
      <w:divsChild>
        <w:div w:id="2084645529">
          <w:marLeft w:val="1166"/>
          <w:marRight w:val="0"/>
          <w:marTop w:val="106"/>
          <w:marBottom w:val="0"/>
          <w:divBdr>
            <w:top w:val="none" w:sz="0" w:space="0" w:color="auto"/>
            <w:left w:val="none" w:sz="0" w:space="0" w:color="auto"/>
            <w:bottom w:val="none" w:sz="0" w:space="0" w:color="auto"/>
            <w:right w:val="none" w:sz="0" w:space="0" w:color="auto"/>
          </w:divBdr>
        </w:div>
      </w:divsChild>
    </w:div>
    <w:div w:id="1392148031">
      <w:bodyDiv w:val="1"/>
      <w:marLeft w:val="0"/>
      <w:marRight w:val="0"/>
      <w:marTop w:val="0"/>
      <w:marBottom w:val="0"/>
      <w:divBdr>
        <w:top w:val="none" w:sz="0" w:space="0" w:color="auto"/>
        <w:left w:val="none" w:sz="0" w:space="0" w:color="auto"/>
        <w:bottom w:val="none" w:sz="0" w:space="0" w:color="auto"/>
        <w:right w:val="none" w:sz="0" w:space="0" w:color="auto"/>
      </w:divBdr>
    </w:div>
    <w:div w:id="1395666326">
      <w:bodyDiv w:val="1"/>
      <w:marLeft w:val="0"/>
      <w:marRight w:val="0"/>
      <w:marTop w:val="0"/>
      <w:marBottom w:val="0"/>
      <w:divBdr>
        <w:top w:val="none" w:sz="0" w:space="0" w:color="auto"/>
        <w:left w:val="none" w:sz="0" w:space="0" w:color="auto"/>
        <w:bottom w:val="none" w:sz="0" w:space="0" w:color="auto"/>
        <w:right w:val="none" w:sz="0" w:space="0" w:color="auto"/>
      </w:divBdr>
    </w:div>
    <w:div w:id="1395857397">
      <w:bodyDiv w:val="1"/>
      <w:marLeft w:val="0"/>
      <w:marRight w:val="0"/>
      <w:marTop w:val="0"/>
      <w:marBottom w:val="0"/>
      <w:divBdr>
        <w:top w:val="none" w:sz="0" w:space="0" w:color="auto"/>
        <w:left w:val="none" w:sz="0" w:space="0" w:color="auto"/>
        <w:bottom w:val="none" w:sz="0" w:space="0" w:color="auto"/>
        <w:right w:val="none" w:sz="0" w:space="0" w:color="auto"/>
      </w:divBdr>
      <w:divsChild>
        <w:div w:id="31927394">
          <w:marLeft w:val="446"/>
          <w:marRight w:val="0"/>
          <w:marTop w:val="0"/>
          <w:marBottom w:val="0"/>
          <w:divBdr>
            <w:top w:val="none" w:sz="0" w:space="0" w:color="auto"/>
            <w:left w:val="none" w:sz="0" w:space="0" w:color="auto"/>
            <w:bottom w:val="none" w:sz="0" w:space="0" w:color="auto"/>
            <w:right w:val="none" w:sz="0" w:space="0" w:color="auto"/>
          </w:divBdr>
        </w:div>
      </w:divsChild>
    </w:div>
    <w:div w:id="1396051357">
      <w:bodyDiv w:val="1"/>
      <w:marLeft w:val="0"/>
      <w:marRight w:val="0"/>
      <w:marTop w:val="0"/>
      <w:marBottom w:val="0"/>
      <w:divBdr>
        <w:top w:val="none" w:sz="0" w:space="0" w:color="auto"/>
        <w:left w:val="none" w:sz="0" w:space="0" w:color="auto"/>
        <w:bottom w:val="none" w:sz="0" w:space="0" w:color="auto"/>
        <w:right w:val="none" w:sz="0" w:space="0" w:color="auto"/>
      </w:divBdr>
      <w:divsChild>
        <w:div w:id="1087531453">
          <w:marLeft w:val="259"/>
          <w:marRight w:val="0"/>
          <w:marTop w:val="53"/>
          <w:marBottom w:val="120"/>
          <w:divBdr>
            <w:top w:val="none" w:sz="0" w:space="0" w:color="auto"/>
            <w:left w:val="none" w:sz="0" w:space="0" w:color="auto"/>
            <w:bottom w:val="none" w:sz="0" w:space="0" w:color="auto"/>
            <w:right w:val="none" w:sz="0" w:space="0" w:color="auto"/>
          </w:divBdr>
        </w:div>
        <w:div w:id="309529548">
          <w:marLeft w:val="259"/>
          <w:marRight w:val="0"/>
          <w:marTop w:val="53"/>
          <w:marBottom w:val="120"/>
          <w:divBdr>
            <w:top w:val="none" w:sz="0" w:space="0" w:color="auto"/>
            <w:left w:val="none" w:sz="0" w:space="0" w:color="auto"/>
            <w:bottom w:val="none" w:sz="0" w:space="0" w:color="auto"/>
            <w:right w:val="none" w:sz="0" w:space="0" w:color="auto"/>
          </w:divBdr>
        </w:div>
        <w:div w:id="1490361190">
          <w:marLeft w:val="259"/>
          <w:marRight w:val="0"/>
          <w:marTop w:val="53"/>
          <w:marBottom w:val="120"/>
          <w:divBdr>
            <w:top w:val="none" w:sz="0" w:space="0" w:color="auto"/>
            <w:left w:val="none" w:sz="0" w:space="0" w:color="auto"/>
            <w:bottom w:val="none" w:sz="0" w:space="0" w:color="auto"/>
            <w:right w:val="none" w:sz="0" w:space="0" w:color="auto"/>
          </w:divBdr>
        </w:div>
        <w:div w:id="2082867826">
          <w:marLeft w:val="259"/>
          <w:marRight w:val="0"/>
          <w:marTop w:val="53"/>
          <w:marBottom w:val="120"/>
          <w:divBdr>
            <w:top w:val="none" w:sz="0" w:space="0" w:color="auto"/>
            <w:left w:val="none" w:sz="0" w:space="0" w:color="auto"/>
            <w:bottom w:val="none" w:sz="0" w:space="0" w:color="auto"/>
            <w:right w:val="none" w:sz="0" w:space="0" w:color="auto"/>
          </w:divBdr>
        </w:div>
        <w:div w:id="1754619959">
          <w:marLeft w:val="259"/>
          <w:marRight w:val="0"/>
          <w:marTop w:val="53"/>
          <w:marBottom w:val="120"/>
          <w:divBdr>
            <w:top w:val="none" w:sz="0" w:space="0" w:color="auto"/>
            <w:left w:val="none" w:sz="0" w:space="0" w:color="auto"/>
            <w:bottom w:val="none" w:sz="0" w:space="0" w:color="auto"/>
            <w:right w:val="none" w:sz="0" w:space="0" w:color="auto"/>
          </w:divBdr>
        </w:div>
      </w:divsChild>
    </w:div>
    <w:div w:id="1397046093">
      <w:bodyDiv w:val="1"/>
      <w:marLeft w:val="0"/>
      <w:marRight w:val="0"/>
      <w:marTop w:val="0"/>
      <w:marBottom w:val="0"/>
      <w:divBdr>
        <w:top w:val="none" w:sz="0" w:space="0" w:color="auto"/>
        <w:left w:val="none" w:sz="0" w:space="0" w:color="auto"/>
        <w:bottom w:val="none" w:sz="0" w:space="0" w:color="auto"/>
        <w:right w:val="none" w:sz="0" w:space="0" w:color="auto"/>
      </w:divBdr>
      <w:divsChild>
        <w:div w:id="1421486255">
          <w:marLeft w:val="547"/>
          <w:marRight w:val="0"/>
          <w:marTop w:val="0"/>
          <w:marBottom w:val="0"/>
          <w:divBdr>
            <w:top w:val="none" w:sz="0" w:space="0" w:color="auto"/>
            <w:left w:val="none" w:sz="0" w:space="0" w:color="auto"/>
            <w:bottom w:val="none" w:sz="0" w:space="0" w:color="auto"/>
            <w:right w:val="none" w:sz="0" w:space="0" w:color="auto"/>
          </w:divBdr>
        </w:div>
      </w:divsChild>
    </w:div>
    <w:div w:id="1403257078">
      <w:bodyDiv w:val="1"/>
      <w:marLeft w:val="0"/>
      <w:marRight w:val="0"/>
      <w:marTop w:val="0"/>
      <w:marBottom w:val="0"/>
      <w:divBdr>
        <w:top w:val="none" w:sz="0" w:space="0" w:color="auto"/>
        <w:left w:val="none" w:sz="0" w:space="0" w:color="auto"/>
        <w:bottom w:val="none" w:sz="0" w:space="0" w:color="auto"/>
        <w:right w:val="none" w:sz="0" w:space="0" w:color="auto"/>
      </w:divBdr>
      <w:divsChild>
        <w:div w:id="868908169">
          <w:marLeft w:val="259"/>
          <w:marRight w:val="0"/>
          <w:marTop w:val="53"/>
          <w:marBottom w:val="120"/>
          <w:divBdr>
            <w:top w:val="none" w:sz="0" w:space="0" w:color="auto"/>
            <w:left w:val="none" w:sz="0" w:space="0" w:color="auto"/>
            <w:bottom w:val="none" w:sz="0" w:space="0" w:color="auto"/>
            <w:right w:val="none" w:sz="0" w:space="0" w:color="auto"/>
          </w:divBdr>
        </w:div>
      </w:divsChild>
    </w:div>
    <w:div w:id="1403942672">
      <w:bodyDiv w:val="1"/>
      <w:marLeft w:val="0"/>
      <w:marRight w:val="0"/>
      <w:marTop w:val="0"/>
      <w:marBottom w:val="0"/>
      <w:divBdr>
        <w:top w:val="none" w:sz="0" w:space="0" w:color="auto"/>
        <w:left w:val="none" w:sz="0" w:space="0" w:color="auto"/>
        <w:bottom w:val="none" w:sz="0" w:space="0" w:color="auto"/>
        <w:right w:val="none" w:sz="0" w:space="0" w:color="auto"/>
      </w:divBdr>
    </w:div>
    <w:div w:id="1406491667">
      <w:bodyDiv w:val="1"/>
      <w:marLeft w:val="0"/>
      <w:marRight w:val="0"/>
      <w:marTop w:val="0"/>
      <w:marBottom w:val="0"/>
      <w:divBdr>
        <w:top w:val="none" w:sz="0" w:space="0" w:color="auto"/>
        <w:left w:val="none" w:sz="0" w:space="0" w:color="auto"/>
        <w:bottom w:val="none" w:sz="0" w:space="0" w:color="auto"/>
        <w:right w:val="none" w:sz="0" w:space="0" w:color="auto"/>
      </w:divBdr>
    </w:div>
    <w:div w:id="1409575735">
      <w:bodyDiv w:val="1"/>
      <w:marLeft w:val="0"/>
      <w:marRight w:val="0"/>
      <w:marTop w:val="0"/>
      <w:marBottom w:val="0"/>
      <w:divBdr>
        <w:top w:val="none" w:sz="0" w:space="0" w:color="auto"/>
        <w:left w:val="none" w:sz="0" w:space="0" w:color="auto"/>
        <w:bottom w:val="none" w:sz="0" w:space="0" w:color="auto"/>
        <w:right w:val="none" w:sz="0" w:space="0" w:color="auto"/>
      </w:divBdr>
    </w:div>
    <w:div w:id="1410300428">
      <w:bodyDiv w:val="1"/>
      <w:marLeft w:val="0"/>
      <w:marRight w:val="0"/>
      <w:marTop w:val="0"/>
      <w:marBottom w:val="0"/>
      <w:divBdr>
        <w:top w:val="none" w:sz="0" w:space="0" w:color="auto"/>
        <w:left w:val="none" w:sz="0" w:space="0" w:color="auto"/>
        <w:bottom w:val="none" w:sz="0" w:space="0" w:color="auto"/>
        <w:right w:val="none" w:sz="0" w:space="0" w:color="auto"/>
      </w:divBdr>
    </w:div>
    <w:div w:id="1416052247">
      <w:bodyDiv w:val="1"/>
      <w:marLeft w:val="0"/>
      <w:marRight w:val="0"/>
      <w:marTop w:val="0"/>
      <w:marBottom w:val="0"/>
      <w:divBdr>
        <w:top w:val="none" w:sz="0" w:space="0" w:color="auto"/>
        <w:left w:val="none" w:sz="0" w:space="0" w:color="auto"/>
        <w:bottom w:val="none" w:sz="0" w:space="0" w:color="auto"/>
        <w:right w:val="none" w:sz="0" w:space="0" w:color="auto"/>
      </w:divBdr>
    </w:div>
    <w:div w:id="1417752603">
      <w:bodyDiv w:val="1"/>
      <w:marLeft w:val="0"/>
      <w:marRight w:val="0"/>
      <w:marTop w:val="0"/>
      <w:marBottom w:val="0"/>
      <w:divBdr>
        <w:top w:val="none" w:sz="0" w:space="0" w:color="auto"/>
        <w:left w:val="none" w:sz="0" w:space="0" w:color="auto"/>
        <w:bottom w:val="none" w:sz="0" w:space="0" w:color="auto"/>
        <w:right w:val="none" w:sz="0" w:space="0" w:color="auto"/>
      </w:divBdr>
    </w:div>
    <w:div w:id="1420370792">
      <w:bodyDiv w:val="1"/>
      <w:marLeft w:val="0"/>
      <w:marRight w:val="0"/>
      <w:marTop w:val="0"/>
      <w:marBottom w:val="0"/>
      <w:divBdr>
        <w:top w:val="none" w:sz="0" w:space="0" w:color="auto"/>
        <w:left w:val="none" w:sz="0" w:space="0" w:color="auto"/>
        <w:bottom w:val="none" w:sz="0" w:space="0" w:color="auto"/>
        <w:right w:val="none" w:sz="0" w:space="0" w:color="auto"/>
      </w:divBdr>
      <w:divsChild>
        <w:div w:id="2136093190">
          <w:marLeft w:val="504"/>
          <w:marRight w:val="0"/>
          <w:marTop w:val="0"/>
          <w:marBottom w:val="0"/>
          <w:divBdr>
            <w:top w:val="none" w:sz="0" w:space="0" w:color="auto"/>
            <w:left w:val="none" w:sz="0" w:space="0" w:color="auto"/>
            <w:bottom w:val="none" w:sz="0" w:space="0" w:color="auto"/>
            <w:right w:val="none" w:sz="0" w:space="0" w:color="auto"/>
          </w:divBdr>
        </w:div>
        <w:div w:id="1817144990">
          <w:marLeft w:val="2232"/>
          <w:marRight w:val="0"/>
          <w:marTop w:val="0"/>
          <w:marBottom w:val="0"/>
          <w:divBdr>
            <w:top w:val="none" w:sz="0" w:space="0" w:color="auto"/>
            <w:left w:val="none" w:sz="0" w:space="0" w:color="auto"/>
            <w:bottom w:val="none" w:sz="0" w:space="0" w:color="auto"/>
            <w:right w:val="none" w:sz="0" w:space="0" w:color="auto"/>
          </w:divBdr>
        </w:div>
        <w:div w:id="970551120">
          <w:marLeft w:val="504"/>
          <w:marRight w:val="0"/>
          <w:marTop w:val="0"/>
          <w:marBottom w:val="0"/>
          <w:divBdr>
            <w:top w:val="none" w:sz="0" w:space="0" w:color="auto"/>
            <w:left w:val="none" w:sz="0" w:space="0" w:color="auto"/>
            <w:bottom w:val="none" w:sz="0" w:space="0" w:color="auto"/>
            <w:right w:val="none" w:sz="0" w:space="0" w:color="auto"/>
          </w:divBdr>
        </w:div>
        <w:div w:id="855316276">
          <w:marLeft w:val="2232"/>
          <w:marRight w:val="0"/>
          <w:marTop w:val="0"/>
          <w:marBottom w:val="0"/>
          <w:divBdr>
            <w:top w:val="none" w:sz="0" w:space="0" w:color="auto"/>
            <w:left w:val="none" w:sz="0" w:space="0" w:color="auto"/>
            <w:bottom w:val="none" w:sz="0" w:space="0" w:color="auto"/>
            <w:right w:val="none" w:sz="0" w:space="0" w:color="auto"/>
          </w:divBdr>
        </w:div>
        <w:div w:id="750278022">
          <w:marLeft w:val="2232"/>
          <w:marRight w:val="0"/>
          <w:marTop w:val="0"/>
          <w:marBottom w:val="0"/>
          <w:divBdr>
            <w:top w:val="none" w:sz="0" w:space="0" w:color="auto"/>
            <w:left w:val="none" w:sz="0" w:space="0" w:color="auto"/>
            <w:bottom w:val="none" w:sz="0" w:space="0" w:color="auto"/>
            <w:right w:val="none" w:sz="0" w:space="0" w:color="auto"/>
          </w:divBdr>
        </w:div>
        <w:div w:id="1801915348">
          <w:marLeft w:val="2232"/>
          <w:marRight w:val="0"/>
          <w:marTop w:val="0"/>
          <w:marBottom w:val="0"/>
          <w:divBdr>
            <w:top w:val="none" w:sz="0" w:space="0" w:color="auto"/>
            <w:left w:val="none" w:sz="0" w:space="0" w:color="auto"/>
            <w:bottom w:val="none" w:sz="0" w:space="0" w:color="auto"/>
            <w:right w:val="none" w:sz="0" w:space="0" w:color="auto"/>
          </w:divBdr>
        </w:div>
        <w:div w:id="365184746">
          <w:marLeft w:val="2232"/>
          <w:marRight w:val="0"/>
          <w:marTop w:val="0"/>
          <w:marBottom w:val="0"/>
          <w:divBdr>
            <w:top w:val="none" w:sz="0" w:space="0" w:color="auto"/>
            <w:left w:val="none" w:sz="0" w:space="0" w:color="auto"/>
            <w:bottom w:val="none" w:sz="0" w:space="0" w:color="auto"/>
            <w:right w:val="none" w:sz="0" w:space="0" w:color="auto"/>
          </w:divBdr>
        </w:div>
        <w:div w:id="1508518002">
          <w:marLeft w:val="2232"/>
          <w:marRight w:val="0"/>
          <w:marTop w:val="0"/>
          <w:marBottom w:val="0"/>
          <w:divBdr>
            <w:top w:val="none" w:sz="0" w:space="0" w:color="auto"/>
            <w:left w:val="none" w:sz="0" w:space="0" w:color="auto"/>
            <w:bottom w:val="none" w:sz="0" w:space="0" w:color="auto"/>
            <w:right w:val="none" w:sz="0" w:space="0" w:color="auto"/>
          </w:divBdr>
        </w:div>
        <w:div w:id="311296189">
          <w:marLeft w:val="504"/>
          <w:marRight w:val="0"/>
          <w:marTop w:val="0"/>
          <w:marBottom w:val="0"/>
          <w:divBdr>
            <w:top w:val="none" w:sz="0" w:space="0" w:color="auto"/>
            <w:left w:val="none" w:sz="0" w:space="0" w:color="auto"/>
            <w:bottom w:val="none" w:sz="0" w:space="0" w:color="auto"/>
            <w:right w:val="none" w:sz="0" w:space="0" w:color="auto"/>
          </w:divBdr>
        </w:div>
        <w:div w:id="791705936">
          <w:marLeft w:val="2232"/>
          <w:marRight w:val="0"/>
          <w:marTop w:val="0"/>
          <w:marBottom w:val="0"/>
          <w:divBdr>
            <w:top w:val="none" w:sz="0" w:space="0" w:color="auto"/>
            <w:left w:val="none" w:sz="0" w:space="0" w:color="auto"/>
            <w:bottom w:val="none" w:sz="0" w:space="0" w:color="auto"/>
            <w:right w:val="none" w:sz="0" w:space="0" w:color="auto"/>
          </w:divBdr>
        </w:div>
        <w:div w:id="574557099">
          <w:marLeft w:val="2232"/>
          <w:marRight w:val="0"/>
          <w:marTop w:val="0"/>
          <w:marBottom w:val="0"/>
          <w:divBdr>
            <w:top w:val="none" w:sz="0" w:space="0" w:color="auto"/>
            <w:left w:val="none" w:sz="0" w:space="0" w:color="auto"/>
            <w:bottom w:val="none" w:sz="0" w:space="0" w:color="auto"/>
            <w:right w:val="none" w:sz="0" w:space="0" w:color="auto"/>
          </w:divBdr>
        </w:div>
        <w:div w:id="1190603404">
          <w:marLeft w:val="2232"/>
          <w:marRight w:val="0"/>
          <w:marTop w:val="0"/>
          <w:marBottom w:val="0"/>
          <w:divBdr>
            <w:top w:val="none" w:sz="0" w:space="0" w:color="auto"/>
            <w:left w:val="none" w:sz="0" w:space="0" w:color="auto"/>
            <w:bottom w:val="none" w:sz="0" w:space="0" w:color="auto"/>
            <w:right w:val="none" w:sz="0" w:space="0" w:color="auto"/>
          </w:divBdr>
        </w:div>
        <w:div w:id="1206288141">
          <w:marLeft w:val="2232"/>
          <w:marRight w:val="0"/>
          <w:marTop w:val="0"/>
          <w:marBottom w:val="0"/>
          <w:divBdr>
            <w:top w:val="none" w:sz="0" w:space="0" w:color="auto"/>
            <w:left w:val="none" w:sz="0" w:space="0" w:color="auto"/>
            <w:bottom w:val="none" w:sz="0" w:space="0" w:color="auto"/>
            <w:right w:val="none" w:sz="0" w:space="0" w:color="auto"/>
          </w:divBdr>
        </w:div>
      </w:divsChild>
    </w:div>
    <w:div w:id="1422483855">
      <w:bodyDiv w:val="1"/>
      <w:marLeft w:val="0"/>
      <w:marRight w:val="0"/>
      <w:marTop w:val="0"/>
      <w:marBottom w:val="0"/>
      <w:divBdr>
        <w:top w:val="none" w:sz="0" w:space="0" w:color="auto"/>
        <w:left w:val="none" w:sz="0" w:space="0" w:color="auto"/>
        <w:bottom w:val="none" w:sz="0" w:space="0" w:color="auto"/>
        <w:right w:val="none" w:sz="0" w:space="0" w:color="auto"/>
      </w:divBdr>
    </w:div>
    <w:div w:id="1434209910">
      <w:bodyDiv w:val="1"/>
      <w:marLeft w:val="0"/>
      <w:marRight w:val="0"/>
      <w:marTop w:val="0"/>
      <w:marBottom w:val="0"/>
      <w:divBdr>
        <w:top w:val="none" w:sz="0" w:space="0" w:color="auto"/>
        <w:left w:val="none" w:sz="0" w:space="0" w:color="auto"/>
        <w:bottom w:val="none" w:sz="0" w:space="0" w:color="auto"/>
        <w:right w:val="none" w:sz="0" w:space="0" w:color="auto"/>
      </w:divBdr>
      <w:divsChild>
        <w:div w:id="1549293880">
          <w:marLeft w:val="547"/>
          <w:marRight w:val="0"/>
          <w:marTop w:val="0"/>
          <w:marBottom w:val="0"/>
          <w:divBdr>
            <w:top w:val="none" w:sz="0" w:space="0" w:color="auto"/>
            <w:left w:val="none" w:sz="0" w:space="0" w:color="auto"/>
            <w:bottom w:val="none" w:sz="0" w:space="0" w:color="auto"/>
            <w:right w:val="none" w:sz="0" w:space="0" w:color="auto"/>
          </w:divBdr>
        </w:div>
      </w:divsChild>
    </w:div>
    <w:div w:id="1435634178">
      <w:bodyDiv w:val="1"/>
      <w:marLeft w:val="0"/>
      <w:marRight w:val="0"/>
      <w:marTop w:val="0"/>
      <w:marBottom w:val="0"/>
      <w:divBdr>
        <w:top w:val="none" w:sz="0" w:space="0" w:color="auto"/>
        <w:left w:val="none" w:sz="0" w:space="0" w:color="auto"/>
        <w:bottom w:val="none" w:sz="0" w:space="0" w:color="auto"/>
        <w:right w:val="none" w:sz="0" w:space="0" w:color="auto"/>
      </w:divBdr>
    </w:div>
    <w:div w:id="1435706121">
      <w:bodyDiv w:val="1"/>
      <w:marLeft w:val="0"/>
      <w:marRight w:val="0"/>
      <w:marTop w:val="0"/>
      <w:marBottom w:val="0"/>
      <w:divBdr>
        <w:top w:val="none" w:sz="0" w:space="0" w:color="auto"/>
        <w:left w:val="none" w:sz="0" w:space="0" w:color="auto"/>
        <w:bottom w:val="none" w:sz="0" w:space="0" w:color="auto"/>
        <w:right w:val="none" w:sz="0" w:space="0" w:color="auto"/>
      </w:divBdr>
      <w:divsChild>
        <w:div w:id="1458722564">
          <w:marLeft w:val="547"/>
          <w:marRight w:val="0"/>
          <w:marTop w:val="0"/>
          <w:marBottom w:val="0"/>
          <w:divBdr>
            <w:top w:val="none" w:sz="0" w:space="0" w:color="auto"/>
            <w:left w:val="none" w:sz="0" w:space="0" w:color="auto"/>
            <w:bottom w:val="none" w:sz="0" w:space="0" w:color="auto"/>
            <w:right w:val="none" w:sz="0" w:space="0" w:color="auto"/>
          </w:divBdr>
        </w:div>
      </w:divsChild>
    </w:div>
    <w:div w:id="1436246155">
      <w:bodyDiv w:val="1"/>
      <w:marLeft w:val="0"/>
      <w:marRight w:val="0"/>
      <w:marTop w:val="0"/>
      <w:marBottom w:val="0"/>
      <w:divBdr>
        <w:top w:val="none" w:sz="0" w:space="0" w:color="auto"/>
        <w:left w:val="none" w:sz="0" w:space="0" w:color="auto"/>
        <w:bottom w:val="none" w:sz="0" w:space="0" w:color="auto"/>
        <w:right w:val="none" w:sz="0" w:space="0" w:color="auto"/>
      </w:divBdr>
      <w:divsChild>
        <w:div w:id="1197305024">
          <w:marLeft w:val="547"/>
          <w:marRight w:val="0"/>
          <w:marTop w:val="120"/>
          <w:marBottom w:val="120"/>
          <w:divBdr>
            <w:top w:val="none" w:sz="0" w:space="0" w:color="auto"/>
            <w:left w:val="none" w:sz="0" w:space="0" w:color="auto"/>
            <w:bottom w:val="none" w:sz="0" w:space="0" w:color="auto"/>
            <w:right w:val="none" w:sz="0" w:space="0" w:color="auto"/>
          </w:divBdr>
        </w:div>
        <w:div w:id="829758782">
          <w:marLeft w:val="547"/>
          <w:marRight w:val="0"/>
          <w:marTop w:val="120"/>
          <w:marBottom w:val="120"/>
          <w:divBdr>
            <w:top w:val="none" w:sz="0" w:space="0" w:color="auto"/>
            <w:left w:val="none" w:sz="0" w:space="0" w:color="auto"/>
            <w:bottom w:val="none" w:sz="0" w:space="0" w:color="auto"/>
            <w:right w:val="none" w:sz="0" w:space="0" w:color="auto"/>
          </w:divBdr>
        </w:div>
      </w:divsChild>
    </w:div>
    <w:div w:id="1437024428">
      <w:bodyDiv w:val="1"/>
      <w:marLeft w:val="0"/>
      <w:marRight w:val="0"/>
      <w:marTop w:val="0"/>
      <w:marBottom w:val="0"/>
      <w:divBdr>
        <w:top w:val="none" w:sz="0" w:space="0" w:color="auto"/>
        <w:left w:val="none" w:sz="0" w:space="0" w:color="auto"/>
        <w:bottom w:val="none" w:sz="0" w:space="0" w:color="auto"/>
        <w:right w:val="none" w:sz="0" w:space="0" w:color="auto"/>
      </w:divBdr>
    </w:div>
    <w:div w:id="1437598066">
      <w:bodyDiv w:val="1"/>
      <w:marLeft w:val="0"/>
      <w:marRight w:val="0"/>
      <w:marTop w:val="0"/>
      <w:marBottom w:val="0"/>
      <w:divBdr>
        <w:top w:val="none" w:sz="0" w:space="0" w:color="auto"/>
        <w:left w:val="none" w:sz="0" w:space="0" w:color="auto"/>
        <w:bottom w:val="none" w:sz="0" w:space="0" w:color="auto"/>
        <w:right w:val="none" w:sz="0" w:space="0" w:color="auto"/>
      </w:divBdr>
      <w:divsChild>
        <w:div w:id="1542745261">
          <w:marLeft w:val="547"/>
          <w:marRight w:val="0"/>
          <w:marTop w:val="0"/>
          <w:marBottom w:val="0"/>
          <w:divBdr>
            <w:top w:val="none" w:sz="0" w:space="0" w:color="auto"/>
            <w:left w:val="none" w:sz="0" w:space="0" w:color="auto"/>
            <w:bottom w:val="none" w:sz="0" w:space="0" w:color="auto"/>
            <w:right w:val="none" w:sz="0" w:space="0" w:color="auto"/>
          </w:divBdr>
        </w:div>
      </w:divsChild>
    </w:div>
    <w:div w:id="1438132927">
      <w:bodyDiv w:val="1"/>
      <w:marLeft w:val="0"/>
      <w:marRight w:val="0"/>
      <w:marTop w:val="0"/>
      <w:marBottom w:val="0"/>
      <w:divBdr>
        <w:top w:val="none" w:sz="0" w:space="0" w:color="auto"/>
        <w:left w:val="none" w:sz="0" w:space="0" w:color="auto"/>
        <w:bottom w:val="none" w:sz="0" w:space="0" w:color="auto"/>
        <w:right w:val="none" w:sz="0" w:space="0" w:color="auto"/>
      </w:divBdr>
      <w:divsChild>
        <w:div w:id="24985345">
          <w:marLeft w:val="101"/>
          <w:marRight w:val="0"/>
          <w:marTop w:val="53"/>
          <w:marBottom w:val="45"/>
          <w:divBdr>
            <w:top w:val="none" w:sz="0" w:space="0" w:color="auto"/>
            <w:left w:val="none" w:sz="0" w:space="0" w:color="auto"/>
            <w:bottom w:val="none" w:sz="0" w:space="0" w:color="auto"/>
            <w:right w:val="none" w:sz="0" w:space="0" w:color="auto"/>
          </w:divBdr>
        </w:div>
        <w:div w:id="188613804">
          <w:marLeft w:val="101"/>
          <w:marRight w:val="0"/>
          <w:marTop w:val="53"/>
          <w:marBottom w:val="45"/>
          <w:divBdr>
            <w:top w:val="none" w:sz="0" w:space="0" w:color="auto"/>
            <w:left w:val="none" w:sz="0" w:space="0" w:color="auto"/>
            <w:bottom w:val="none" w:sz="0" w:space="0" w:color="auto"/>
            <w:right w:val="none" w:sz="0" w:space="0" w:color="auto"/>
          </w:divBdr>
        </w:div>
      </w:divsChild>
    </w:div>
    <w:div w:id="1439521493">
      <w:bodyDiv w:val="1"/>
      <w:marLeft w:val="0"/>
      <w:marRight w:val="0"/>
      <w:marTop w:val="0"/>
      <w:marBottom w:val="0"/>
      <w:divBdr>
        <w:top w:val="none" w:sz="0" w:space="0" w:color="auto"/>
        <w:left w:val="none" w:sz="0" w:space="0" w:color="auto"/>
        <w:bottom w:val="none" w:sz="0" w:space="0" w:color="auto"/>
        <w:right w:val="none" w:sz="0" w:space="0" w:color="auto"/>
      </w:divBdr>
      <w:divsChild>
        <w:div w:id="1767798648">
          <w:marLeft w:val="547"/>
          <w:marRight w:val="0"/>
          <w:marTop w:val="0"/>
          <w:marBottom w:val="120"/>
          <w:divBdr>
            <w:top w:val="none" w:sz="0" w:space="0" w:color="auto"/>
            <w:left w:val="none" w:sz="0" w:space="0" w:color="auto"/>
            <w:bottom w:val="none" w:sz="0" w:space="0" w:color="auto"/>
            <w:right w:val="none" w:sz="0" w:space="0" w:color="auto"/>
          </w:divBdr>
        </w:div>
      </w:divsChild>
    </w:div>
    <w:div w:id="1439906070">
      <w:bodyDiv w:val="1"/>
      <w:marLeft w:val="0"/>
      <w:marRight w:val="0"/>
      <w:marTop w:val="0"/>
      <w:marBottom w:val="0"/>
      <w:divBdr>
        <w:top w:val="none" w:sz="0" w:space="0" w:color="auto"/>
        <w:left w:val="none" w:sz="0" w:space="0" w:color="auto"/>
        <w:bottom w:val="none" w:sz="0" w:space="0" w:color="auto"/>
        <w:right w:val="none" w:sz="0" w:space="0" w:color="auto"/>
      </w:divBdr>
      <w:divsChild>
        <w:div w:id="568154340">
          <w:marLeft w:val="446"/>
          <w:marRight w:val="0"/>
          <w:marTop w:val="0"/>
          <w:marBottom w:val="240"/>
          <w:divBdr>
            <w:top w:val="none" w:sz="0" w:space="0" w:color="auto"/>
            <w:left w:val="none" w:sz="0" w:space="0" w:color="auto"/>
            <w:bottom w:val="none" w:sz="0" w:space="0" w:color="auto"/>
            <w:right w:val="none" w:sz="0" w:space="0" w:color="auto"/>
          </w:divBdr>
        </w:div>
        <w:div w:id="1445035802">
          <w:marLeft w:val="446"/>
          <w:marRight w:val="0"/>
          <w:marTop w:val="0"/>
          <w:marBottom w:val="240"/>
          <w:divBdr>
            <w:top w:val="none" w:sz="0" w:space="0" w:color="auto"/>
            <w:left w:val="none" w:sz="0" w:space="0" w:color="auto"/>
            <w:bottom w:val="none" w:sz="0" w:space="0" w:color="auto"/>
            <w:right w:val="none" w:sz="0" w:space="0" w:color="auto"/>
          </w:divBdr>
        </w:div>
        <w:div w:id="128329169">
          <w:marLeft w:val="446"/>
          <w:marRight w:val="0"/>
          <w:marTop w:val="0"/>
          <w:marBottom w:val="240"/>
          <w:divBdr>
            <w:top w:val="none" w:sz="0" w:space="0" w:color="auto"/>
            <w:left w:val="none" w:sz="0" w:space="0" w:color="auto"/>
            <w:bottom w:val="none" w:sz="0" w:space="0" w:color="auto"/>
            <w:right w:val="none" w:sz="0" w:space="0" w:color="auto"/>
          </w:divBdr>
        </w:div>
        <w:div w:id="1181041224">
          <w:marLeft w:val="446"/>
          <w:marRight w:val="0"/>
          <w:marTop w:val="0"/>
          <w:marBottom w:val="240"/>
          <w:divBdr>
            <w:top w:val="none" w:sz="0" w:space="0" w:color="auto"/>
            <w:left w:val="none" w:sz="0" w:space="0" w:color="auto"/>
            <w:bottom w:val="none" w:sz="0" w:space="0" w:color="auto"/>
            <w:right w:val="none" w:sz="0" w:space="0" w:color="auto"/>
          </w:divBdr>
        </w:div>
      </w:divsChild>
    </w:div>
    <w:div w:id="1441101608">
      <w:bodyDiv w:val="1"/>
      <w:marLeft w:val="0"/>
      <w:marRight w:val="0"/>
      <w:marTop w:val="0"/>
      <w:marBottom w:val="0"/>
      <w:divBdr>
        <w:top w:val="none" w:sz="0" w:space="0" w:color="auto"/>
        <w:left w:val="none" w:sz="0" w:space="0" w:color="auto"/>
        <w:bottom w:val="none" w:sz="0" w:space="0" w:color="auto"/>
        <w:right w:val="none" w:sz="0" w:space="0" w:color="auto"/>
      </w:divBdr>
      <w:divsChild>
        <w:div w:id="1068454081">
          <w:marLeft w:val="274"/>
          <w:marRight w:val="0"/>
          <w:marTop w:val="0"/>
          <w:marBottom w:val="0"/>
          <w:divBdr>
            <w:top w:val="none" w:sz="0" w:space="0" w:color="auto"/>
            <w:left w:val="none" w:sz="0" w:space="0" w:color="auto"/>
            <w:bottom w:val="none" w:sz="0" w:space="0" w:color="auto"/>
            <w:right w:val="none" w:sz="0" w:space="0" w:color="auto"/>
          </w:divBdr>
        </w:div>
        <w:div w:id="1440418689">
          <w:marLeft w:val="274"/>
          <w:marRight w:val="0"/>
          <w:marTop w:val="0"/>
          <w:marBottom w:val="0"/>
          <w:divBdr>
            <w:top w:val="none" w:sz="0" w:space="0" w:color="auto"/>
            <w:left w:val="none" w:sz="0" w:space="0" w:color="auto"/>
            <w:bottom w:val="none" w:sz="0" w:space="0" w:color="auto"/>
            <w:right w:val="none" w:sz="0" w:space="0" w:color="auto"/>
          </w:divBdr>
        </w:div>
      </w:divsChild>
    </w:div>
    <w:div w:id="1442990536">
      <w:bodyDiv w:val="1"/>
      <w:marLeft w:val="0"/>
      <w:marRight w:val="0"/>
      <w:marTop w:val="0"/>
      <w:marBottom w:val="0"/>
      <w:divBdr>
        <w:top w:val="none" w:sz="0" w:space="0" w:color="auto"/>
        <w:left w:val="none" w:sz="0" w:space="0" w:color="auto"/>
        <w:bottom w:val="none" w:sz="0" w:space="0" w:color="auto"/>
        <w:right w:val="none" w:sz="0" w:space="0" w:color="auto"/>
      </w:divBdr>
      <w:divsChild>
        <w:div w:id="412819240">
          <w:marLeft w:val="547"/>
          <w:marRight w:val="0"/>
          <w:marTop w:val="0"/>
          <w:marBottom w:val="0"/>
          <w:divBdr>
            <w:top w:val="none" w:sz="0" w:space="0" w:color="auto"/>
            <w:left w:val="none" w:sz="0" w:space="0" w:color="auto"/>
            <w:bottom w:val="none" w:sz="0" w:space="0" w:color="auto"/>
            <w:right w:val="none" w:sz="0" w:space="0" w:color="auto"/>
          </w:divBdr>
        </w:div>
        <w:div w:id="565799532">
          <w:marLeft w:val="547"/>
          <w:marRight w:val="0"/>
          <w:marTop w:val="0"/>
          <w:marBottom w:val="0"/>
          <w:divBdr>
            <w:top w:val="none" w:sz="0" w:space="0" w:color="auto"/>
            <w:left w:val="none" w:sz="0" w:space="0" w:color="auto"/>
            <w:bottom w:val="none" w:sz="0" w:space="0" w:color="auto"/>
            <w:right w:val="none" w:sz="0" w:space="0" w:color="auto"/>
          </w:divBdr>
        </w:div>
      </w:divsChild>
    </w:div>
    <w:div w:id="1443838174">
      <w:bodyDiv w:val="1"/>
      <w:marLeft w:val="0"/>
      <w:marRight w:val="0"/>
      <w:marTop w:val="0"/>
      <w:marBottom w:val="0"/>
      <w:divBdr>
        <w:top w:val="none" w:sz="0" w:space="0" w:color="auto"/>
        <w:left w:val="none" w:sz="0" w:space="0" w:color="auto"/>
        <w:bottom w:val="none" w:sz="0" w:space="0" w:color="auto"/>
        <w:right w:val="none" w:sz="0" w:space="0" w:color="auto"/>
      </w:divBdr>
    </w:div>
    <w:div w:id="1450975701">
      <w:bodyDiv w:val="1"/>
      <w:marLeft w:val="0"/>
      <w:marRight w:val="0"/>
      <w:marTop w:val="0"/>
      <w:marBottom w:val="0"/>
      <w:divBdr>
        <w:top w:val="none" w:sz="0" w:space="0" w:color="auto"/>
        <w:left w:val="none" w:sz="0" w:space="0" w:color="auto"/>
        <w:bottom w:val="none" w:sz="0" w:space="0" w:color="auto"/>
        <w:right w:val="none" w:sz="0" w:space="0" w:color="auto"/>
      </w:divBdr>
      <w:divsChild>
        <w:div w:id="1368801237">
          <w:marLeft w:val="547"/>
          <w:marRight w:val="0"/>
          <w:marTop w:val="0"/>
          <w:marBottom w:val="0"/>
          <w:divBdr>
            <w:top w:val="none" w:sz="0" w:space="0" w:color="auto"/>
            <w:left w:val="none" w:sz="0" w:space="0" w:color="auto"/>
            <w:bottom w:val="none" w:sz="0" w:space="0" w:color="auto"/>
            <w:right w:val="none" w:sz="0" w:space="0" w:color="auto"/>
          </w:divBdr>
        </w:div>
      </w:divsChild>
    </w:div>
    <w:div w:id="1451437983">
      <w:bodyDiv w:val="1"/>
      <w:marLeft w:val="0"/>
      <w:marRight w:val="0"/>
      <w:marTop w:val="0"/>
      <w:marBottom w:val="0"/>
      <w:divBdr>
        <w:top w:val="none" w:sz="0" w:space="0" w:color="auto"/>
        <w:left w:val="none" w:sz="0" w:space="0" w:color="auto"/>
        <w:bottom w:val="none" w:sz="0" w:space="0" w:color="auto"/>
        <w:right w:val="none" w:sz="0" w:space="0" w:color="auto"/>
      </w:divBdr>
    </w:div>
    <w:div w:id="1451630613">
      <w:bodyDiv w:val="1"/>
      <w:marLeft w:val="0"/>
      <w:marRight w:val="0"/>
      <w:marTop w:val="0"/>
      <w:marBottom w:val="0"/>
      <w:divBdr>
        <w:top w:val="none" w:sz="0" w:space="0" w:color="auto"/>
        <w:left w:val="none" w:sz="0" w:space="0" w:color="auto"/>
        <w:bottom w:val="none" w:sz="0" w:space="0" w:color="auto"/>
        <w:right w:val="none" w:sz="0" w:space="0" w:color="auto"/>
      </w:divBdr>
    </w:div>
    <w:div w:id="1454247149">
      <w:bodyDiv w:val="1"/>
      <w:marLeft w:val="0"/>
      <w:marRight w:val="0"/>
      <w:marTop w:val="0"/>
      <w:marBottom w:val="0"/>
      <w:divBdr>
        <w:top w:val="none" w:sz="0" w:space="0" w:color="auto"/>
        <w:left w:val="none" w:sz="0" w:space="0" w:color="auto"/>
        <w:bottom w:val="none" w:sz="0" w:space="0" w:color="auto"/>
        <w:right w:val="none" w:sz="0" w:space="0" w:color="auto"/>
      </w:divBdr>
    </w:div>
    <w:div w:id="1461650828">
      <w:bodyDiv w:val="1"/>
      <w:marLeft w:val="0"/>
      <w:marRight w:val="0"/>
      <w:marTop w:val="0"/>
      <w:marBottom w:val="0"/>
      <w:divBdr>
        <w:top w:val="none" w:sz="0" w:space="0" w:color="auto"/>
        <w:left w:val="none" w:sz="0" w:space="0" w:color="auto"/>
        <w:bottom w:val="none" w:sz="0" w:space="0" w:color="auto"/>
        <w:right w:val="none" w:sz="0" w:space="0" w:color="auto"/>
      </w:divBdr>
      <w:divsChild>
        <w:div w:id="75519051">
          <w:marLeft w:val="547"/>
          <w:marRight w:val="0"/>
          <w:marTop w:val="0"/>
          <w:marBottom w:val="0"/>
          <w:divBdr>
            <w:top w:val="none" w:sz="0" w:space="0" w:color="auto"/>
            <w:left w:val="none" w:sz="0" w:space="0" w:color="auto"/>
            <w:bottom w:val="none" w:sz="0" w:space="0" w:color="auto"/>
            <w:right w:val="none" w:sz="0" w:space="0" w:color="auto"/>
          </w:divBdr>
        </w:div>
      </w:divsChild>
    </w:div>
    <w:div w:id="1463689066">
      <w:bodyDiv w:val="1"/>
      <w:marLeft w:val="0"/>
      <w:marRight w:val="0"/>
      <w:marTop w:val="0"/>
      <w:marBottom w:val="0"/>
      <w:divBdr>
        <w:top w:val="none" w:sz="0" w:space="0" w:color="auto"/>
        <w:left w:val="none" w:sz="0" w:space="0" w:color="auto"/>
        <w:bottom w:val="none" w:sz="0" w:space="0" w:color="auto"/>
        <w:right w:val="none" w:sz="0" w:space="0" w:color="auto"/>
      </w:divBdr>
      <w:divsChild>
        <w:div w:id="716202279">
          <w:marLeft w:val="446"/>
          <w:marRight w:val="0"/>
          <w:marTop w:val="0"/>
          <w:marBottom w:val="0"/>
          <w:divBdr>
            <w:top w:val="none" w:sz="0" w:space="0" w:color="auto"/>
            <w:left w:val="none" w:sz="0" w:space="0" w:color="auto"/>
            <w:bottom w:val="none" w:sz="0" w:space="0" w:color="auto"/>
            <w:right w:val="none" w:sz="0" w:space="0" w:color="auto"/>
          </w:divBdr>
        </w:div>
        <w:div w:id="1648701810">
          <w:marLeft w:val="446"/>
          <w:marRight w:val="0"/>
          <w:marTop w:val="0"/>
          <w:marBottom w:val="0"/>
          <w:divBdr>
            <w:top w:val="none" w:sz="0" w:space="0" w:color="auto"/>
            <w:left w:val="none" w:sz="0" w:space="0" w:color="auto"/>
            <w:bottom w:val="none" w:sz="0" w:space="0" w:color="auto"/>
            <w:right w:val="none" w:sz="0" w:space="0" w:color="auto"/>
          </w:divBdr>
        </w:div>
        <w:div w:id="1688826216">
          <w:marLeft w:val="446"/>
          <w:marRight w:val="0"/>
          <w:marTop w:val="0"/>
          <w:marBottom w:val="0"/>
          <w:divBdr>
            <w:top w:val="none" w:sz="0" w:space="0" w:color="auto"/>
            <w:left w:val="none" w:sz="0" w:space="0" w:color="auto"/>
            <w:bottom w:val="none" w:sz="0" w:space="0" w:color="auto"/>
            <w:right w:val="none" w:sz="0" w:space="0" w:color="auto"/>
          </w:divBdr>
        </w:div>
      </w:divsChild>
    </w:div>
    <w:div w:id="1465856765">
      <w:bodyDiv w:val="1"/>
      <w:marLeft w:val="0"/>
      <w:marRight w:val="0"/>
      <w:marTop w:val="0"/>
      <w:marBottom w:val="0"/>
      <w:divBdr>
        <w:top w:val="none" w:sz="0" w:space="0" w:color="auto"/>
        <w:left w:val="none" w:sz="0" w:space="0" w:color="auto"/>
        <w:bottom w:val="none" w:sz="0" w:space="0" w:color="auto"/>
        <w:right w:val="none" w:sz="0" w:space="0" w:color="auto"/>
      </w:divBdr>
    </w:div>
    <w:div w:id="1474173609">
      <w:bodyDiv w:val="1"/>
      <w:marLeft w:val="0"/>
      <w:marRight w:val="0"/>
      <w:marTop w:val="0"/>
      <w:marBottom w:val="0"/>
      <w:divBdr>
        <w:top w:val="none" w:sz="0" w:space="0" w:color="auto"/>
        <w:left w:val="none" w:sz="0" w:space="0" w:color="auto"/>
        <w:bottom w:val="none" w:sz="0" w:space="0" w:color="auto"/>
        <w:right w:val="none" w:sz="0" w:space="0" w:color="auto"/>
      </w:divBdr>
      <w:divsChild>
        <w:div w:id="152648222">
          <w:marLeft w:val="461"/>
          <w:marRight w:val="0"/>
          <w:marTop w:val="0"/>
          <w:marBottom w:val="108"/>
          <w:divBdr>
            <w:top w:val="none" w:sz="0" w:space="0" w:color="auto"/>
            <w:left w:val="none" w:sz="0" w:space="0" w:color="auto"/>
            <w:bottom w:val="none" w:sz="0" w:space="0" w:color="auto"/>
            <w:right w:val="none" w:sz="0" w:space="0" w:color="auto"/>
          </w:divBdr>
        </w:div>
        <w:div w:id="1263680324">
          <w:marLeft w:val="461"/>
          <w:marRight w:val="0"/>
          <w:marTop w:val="0"/>
          <w:marBottom w:val="108"/>
          <w:divBdr>
            <w:top w:val="none" w:sz="0" w:space="0" w:color="auto"/>
            <w:left w:val="none" w:sz="0" w:space="0" w:color="auto"/>
            <w:bottom w:val="none" w:sz="0" w:space="0" w:color="auto"/>
            <w:right w:val="none" w:sz="0" w:space="0" w:color="auto"/>
          </w:divBdr>
        </w:div>
        <w:div w:id="1834374344">
          <w:marLeft w:val="1195"/>
          <w:marRight w:val="0"/>
          <w:marTop w:val="0"/>
          <w:marBottom w:val="108"/>
          <w:divBdr>
            <w:top w:val="none" w:sz="0" w:space="0" w:color="auto"/>
            <w:left w:val="none" w:sz="0" w:space="0" w:color="auto"/>
            <w:bottom w:val="none" w:sz="0" w:space="0" w:color="auto"/>
            <w:right w:val="none" w:sz="0" w:space="0" w:color="auto"/>
          </w:divBdr>
        </w:div>
        <w:div w:id="633634265">
          <w:marLeft w:val="1195"/>
          <w:marRight w:val="0"/>
          <w:marTop w:val="0"/>
          <w:marBottom w:val="108"/>
          <w:divBdr>
            <w:top w:val="none" w:sz="0" w:space="0" w:color="auto"/>
            <w:left w:val="none" w:sz="0" w:space="0" w:color="auto"/>
            <w:bottom w:val="none" w:sz="0" w:space="0" w:color="auto"/>
            <w:right w:val="none" w:sz="0" w:space="0" w:color="auto"/>
          </w:divBdr>
        </w:div>
        <w:div w:id="1712340652">
          <w:marLeft w:val="461"/>
          <w:marRight w:val="0"/>
          <w:marTop w:val="0"/>
          <w:marBottom w:val="108"/>
          <w:divBdr>
            <w:top w:val="none" w:sz="0" w:space="0" w:color="auto"/>
            <w:left w:val="none" w:sz="0" w:space="0" w:color="auto"/>
            <w:bottom w:val="none" w:sz="0" w:space="0" w:color="auto"/>
            <w:right w:val="none" w:sz="0" w:space="0" w:color="auto"/>
          </w:divBdr>
        </w:div>
        <w:div w:id="1146774202">
          <w:marLeft w:val="1195"/>
          <w:marRight w:val="0"/>
          <w:marTop w:val="0"/>
          <w:marBottom w:val="108"/>
          <w:divBdr>
            <w:top w:val="none" w:sz="0" w:space="0" w:color="auto"/>
            <w:left w:val="none" w:sz="0" w:space="0" w:color="auto"/>
            <w:bottom w:val="none" w:sz="0" w:space="0" w:color="auto"/>
            <w:right w:val="none" w:sz="0" w:space="0" w:color="auto"/>
          </w:divBdr>
        </w:div>
        <w:div w:id="1494301786">
          <w:marLeft w:val="1195"/>
          <w:marRight w:val="0"/>
          <w:marTop w:val="0"/>
          <w:marBottom w:val="108"/>
          <w:divBdr>
            <w:top w:val="none" w:sz="0" w:space="0" w:color="auto"/>
            <w:left w:val="none" w:sz="0" w:space="0" w:color="auto"/>
            <w:bottom w:val="none" w:sz="0" w:space="0" w:color="auto"/>
            <w:right w:val="none" w:sz="0" w:space="0" w:color="auto"/>
          </w:divBdr>
        </w:div>
      </w:divsChild>
    </w:div>
    <w:div w:id="1475413410">
      <w:bodyDiv w:val="1"/>
      <w:marLeft w:val="0"/>
      <w:marRight w:val="0"/>
      <w:marTop w:val="0"/>
      <w:marBottom w:val="0"/>
      <w:divBdr>
        <w:top w:val="none" w:sz="0" w:space="0" w:color="auto"/>
        <w:left w:val="none" w:sz="0" w:space="0" w:color="auto"/>
        <w:bottom w:val="none" w:sz="0" w:space="0" w:color="auto"/>
        <w:right w:val="none" w:sz="0" w:space="0" w:color="auto"/>
      </w:divBdr>
    </w:div>
    <w:div w:id="1476144037">
      <w:bodyDiv w:val="1"/>
      <w:marLeft w:val="0"/>
      <w:marRight w:val="0"/>
      <w:marTop w:val="0"/>
      <w:marBottom w:val="0"/>
      <w:divBdr>
        <w:top w:val="none" w:sz="0" w:space="0" w:color="auto"/>
        <w:left w:val="none" w:sz="0" w:space="0" w:color="auto"/>
        <w:bottom w:val="none" w:sz="0" w:space="0" w:color="auto"/>
        <w:right w:val="none" w:sz="0" w:space="0" w:color="auto"/>
      </w:divBdr>
    </w:div>
    <w:div w:id="1477919263">
      <w:bodyDiv w:val="1"/>
      <w:marLeft w:val="0"/>
      <w:marRight w:val="0"/>
      <w:marTop w:val="0"/>
      <w:marBottom w:val="0"/>
      <w:divBdr>
        <w:top w:val="none" w:sz="0" w:space="0" w:color="auto"/>
        <w:left w:val="none" w:sz="0" w:space="0" w:color="auto"/>
        <w:bottom w:val="none" w:sz="0" w:space="0" w:color="auto"/>
        <w:right w:val="none" w:sz="0" w:space="0" w:color="auto"/>
      </w:divBdr>
      <w:divsChild>
        <w:div w:id="648363672">
          <w:marLeft w:val="1037"/>
          <w:marRight w:val="0"/>
          <w:marTop w:val="0"/>
          <w:marBottom w:val="160"/>
          <w:divBdr>
            <w:top w:val="none" w:sz="0" w:space="0" w:color="auto"/>
            <w:left w:val="none" w:sz="0" w:space="0" w:color="auto"/>
            <w:bottom w:val="none" w:sz="0" w:space="0" w:color="auto"/>
            <w:right w:val="none" w:sz="0" w:space="0" w:color="auto"/>
          </w:divBdr>
        </w:div>
      </w:divsChild>
    </w:div>
    <w:div w:id="1482234248">
      <w:bodyDiv w:val="1"/>
      <w:marLeft w:val="0"/>
      <w:marRight w:val="0"/>
      <w:marTop w:val="0"/>
      <w:marBottom w:val="0"/>
      <w:divBdr>
        <w:top w:val="none" w:sz="0" w:space="0" w:color="auto"/>
        <w:left w:val="none" w:sz="0" w:space="0" w:color="auto"/>
        <w:bottom w:val="none" w:sz="0" w:space="0" w:color="auto"/>
        <w:right w:val="none" w:sz="0" w:space="0" w:color="auto"/>
      </w:divBdr>
    </w:div>
    <w:div w:id="1482381224">
      <w:bodyDiv w:val="1"/>
      <w:marLeft w:val="0"/>
      <w:marRight w:val="0"/>
      <w:marTop w:val="0"/>
      <w:marBottom w:val="0"/>
      <w:divBdr>
        <w:top w:val="none" w:sz="0" w:space="0" w:color="auto"/>
        <w:left w:val="none" w:sz="0" w:space="0" w:color="auto"/>
        <w:bottom w:val="none" w:sz="0" w:space="0" w:color="auto"/>
        <w:right w:val="none" w:sz="0" w:space="0" w:color="auto"/>
      </w:divBdr>
      <w:divsChild>
        <w:div w:id="154346771">
          <w:marLeft w:val="547"/>
          <w:marRight w:val="0"/>
          <w:marTop w:val="0"/>
          <w:marBottom w:val="0"/>
          <w:divBdr>
            <w:top w:val="none" w:sz="0" w:space="0" w:color="auto"/>
            <w:left w:val="none" w:sz="0" w:space="0" w:color="auto"/>
            <w:bottom w:val="none" w:sz="0" w:space="0" w:color="auto"/>
            <w:right w:val="none" w:sz="0" w:space="0" w:color="auto"/>
          </w:divBdr>
        </w:div>
      </w:divsChild>
    </w:div>
    <w:div w:id="1486704727">
      <w:bodyDiv w:val="1"/>
      <w:marLeft w:val="0"/>
      <w:marRight w:val="0"/>
      <w:marTop w:val="0"/>
      <w:marBottom w:val="0"/>
      <w:divBdr>
        <w:top w:val="none" w:sz="0" w:space="0" w:color="auto"/>
        <w:left w:val="none" w:sz="0" w:space="0" w:color="auto"/>
        <w:bottom w:val="none" w:sz="0" w:space="0" w:color="auto"/>
        <w:right w:val="none" w:sz="0" w:space="0" w:color="auto"/>
      </w:divBdr>
    </w:div>
    <w:div w:id="1488395528">
      <w:bodyDiv w:val="1"/>
      <w:marLeft w:val="0"/>
      <w:marRight w:val="0"/>
      <w:marTop w:val="0"/>
      <w:marBottom w:val="0"/>
      <w:divBdr>
        <w:top w:val="none" w:sz="0" w:space="0" w:color="auto"/>
        <w:left w:val="none" w:sz="0" w:space="0" w:color="auto"/>
        <w:bottom w:val="none" w:sz="0" w:space="0" w:color="auto"/>
        <w:right w:val="none" w:sz="0" w:space="0" w:color="auto"/>
      </w:divBdr>
      <w:divsChild>
        <w:div w:id="278875040">
          <w:marLeft w:val="547"/>
          <w:marRight w:val="0"/>
          <w:marTop w:val="0"/>
          <w:marBottom w:val="0"/>
          <w:divBdr>
            <w:top w:val="none" w:sz="0" w:space="0" w:color="auto"/>
            <w:left w:val="none" w:sz="0" w:space="0" w:color="auto"/>
            <w:bottom w:val="none" w:sz="0" w:space="0" w:color="auto"/>
            <w:right w:val="none" w:sz="0" w:space="0" w:color="auto"/>
          </w:divBdr>
        </w:div>
      </w:divsChild>
    </w:div>
    <w:div w:id="1496459422">
      <w:bodyDiv w:val="1"/>
      <w:marLeft w:val="0"/>
      <w:marRight w:val="0"/>
      <w:marTop w:val="0"/>
      <w:marBottom w:val="0"/>
      <w:divBdr>
        <w:top w:val="none" w:sz="0" w:space="0" w:color="auto"/>
        <w:left w:val="none" w:sz="0" w:space="0" w:color="auto"/>
        <w:bottom w:val="none" w:sz="0" w:space="0" w:color="auto"/>
        <w:right w:val="none" w:sz="0" w:space="0" w:color="auto"/>
      </w:divBdr>
    </w:div>
    <w:div w:id="1496873130">
      <w:bodyDiv w:val="1"/>
      <w:marLeft w:val="0"/>
      <w:marRight w:val="0"/>
      <w:marTop w:val="0"/>
      <w:marBottom w:val="0"/>
      <w:divBdr>
        <w:top w:val="none" w:sz="0" w:space="0" w:color="auto"/>
        <w:left w:val="none" w:sz="0" w:space="0" w:color="auto"/>
        <w:bottom w:val="none" w:sz="0" w:space="0" w:color="auto"/>
        <w:right w:val="none" w:sz="0" w:space="0" w:color="auto"/>
      </w:divBdr>
      <w:divsChild>
        <w:div w:id="1222211685">
          <w:marLeft w:val="461"/>
          <w:marRight w:val="0"/>
          <w:marTop w:val="0"/>
          <w:marBottom w:val="120"/>
          <w:divBdr>
            <w:top w:val="none" w:sz="0" w:space="0" w:color="auto"/>
            <w:left w:val="none" w:sz="0" w:space="0" w:color="auto"/>
            <w:bottom w:val="none" w:sz="0" w:space="0" w:color="auto"/>
            <w:right w:val="none" w:sz="0" w:space="0" w:color="auto"/>
          </w:divBdr>
        </w:div>
      </w:divsChild>
    </w:div>
    <w:div w:id="1498303517">
      <w:bodyDiv w:val="1"/>
      <w:marLeft w:val="0"/>
      <w:marRight w:val="0"/>
      <w:marTop w:val="0"/>
      <w:marBottom w:val="0"/>
      <w:divBdr>
        <w:top w:val="none" w:sz="0" w:space="0" w:color="auto"/>
        <w:left w:val="none" w:sz="0" w:space="0" w:color="auto"/>
        <w:bottom w:val="none" w:sz="0" w:space="0" w:color="auto"/>
        <w:right w:val="none" w:sz="0" w:space="0" w:color="auto"/>
      </w:divBdr>
      <w:divsChild>
        <w:div w:id="1900824240">
          <w:marLeft w:val="547"/>
          <w:marRight w:val="0"/>
          <w:marTop w:val="0"/>
          <w:marBottom w:val="0"/>
          <w:divBdr>
            <w:top w:val="none" w:sz="0" w:space="0" w:color="auto"/>
            <w:left w:val="none" w:sz="0" w:space="0" w:color="auto"/>
            <w:bottom w:val="none" w:sz="0" w:space="0" w:color="auto"/>
            <w:right w:val="none" w:sz="0" w:space="0" w:color="auto"/>
          </w:divBdr>
        </w:div>
        <w:div w:id="10841942">
          <w:marLeft w:val="547"/>
          <w:marRight w:val="0"/>
          <w:marTop w:val="0"/>
          <w:marBottom w:val="0"/>
          <w:divBdr>
            <w:top w:val="none" w:sz="0" w:space="0" w:color="auto"/>
            <w:left w:val="none" w:sz="0" w:space="0" w:color="auto"/>
            <w:bottom w:val="none" w:sz="0" w:space="0" w:color="auto"/>
            <w:right w:val="none" w:sz="0" w:space="0" w:color="auto"/>
          </w:divBdr>
        </w:div>
      </w:divsChild>
    </w:div>
    <w:div w:id="1501702110">
      <w:bodyDiv w:val="1"/>
      <w:marLeft w:val="0"/>
      <w:marRight w:val="0"/>
      <w:marTop w:val="0"/>
      <w:marBottom w:val="0"/>
      <w:divBdr>
        <w:top w:val="none" w:sz="0" w:space="0" w:color="auto"/>
        <w:left w:val="none" w:sz="0" w:space="0" w:color="auto"/>
        <w:bottom w:val="none" w:sz="0" w:space="0" w:color="auto"/>
        <w:right w:val="none" w:sz="0" w:space="0" w:color="auto"/>
      </w:divBdr>
      <w:divsChild>
        <w:div w:id="272635520">
          <w:marLeft w:val="360"/>
          <w:marRight w:val="0"/>
          <w:marTop w:val="0"/>
          <w:marBottom w:val="0"/>
          <w:divBdr>
            <w:top w:val="none" w:sz="0" w:space="0" w:color="auto"/>
            <w:left w:val="none" w:sz="0" w:space="0" w:color="auto"/>
            <w:bottom w:val="none" w:sz="0" w:space="0" w:color="auto"/>
            <w:right w:val="none" w:sz="0" w:space="0" w:color="auto"/>
          </w:divBdr>
        </w:div>
        <w:div w:id="71435714">
          <w:marLeft w:val="360"/>
          <w:marRight w:val="0"/>
          <w:marTop w:val="0"/>
          <w:marBottom w:val="0"/>
          <w:divBdr>
            <w:top w:val="none" w:sz="0" w:space="0" w:color="auto"/>
            <w:left w:val="none" w:sz="0" w:space="0" w:color="auto"/>
            <w:bottom w:val="none" w:sz="0" w:space="0" w:color="auto"/>
            <w:right w:val="none" w:sz="0" w:space="0" w:color="auto"/>
          </w:divBdr>
        </w:div>
        <w:div w:id="160512216">
          <w:marLeft w:val="360"/>
          <w:marRight w:val="0"/>
          <w:marTop w:val="0"/>
          <w:marBottom w:val="0"/>
          <w:divBdr>
            <w:top w:val="none" w:sz="0" w:space="0" w:color="auto"/>
            <w:left w:val="none" w:sz="0" w:space="0" w:color="auto"/>
            <w:bottom w:val="none" w:sz="0" w:space="0" w:color="auto"/>
            <w:right w:val="none" w:sz="0" w:space="0" w:color="auto"/>
          </w:divBdr>
        </w:div>
      </w:divsChild>
    </w:div>
    <w:div w:id="1501775182">
      <w:bodyDiv w:val="1"/>
      <w:marLeft w:val="0"/>
      <w:marRight w:val="0"/>
      <w:marTop w:val="0"/>
      <w:marBottom w:val="0"/>
      <w:divBdr>
        <w:top w:val="none" w:sz="0" w:space="0" w:color="auto"/>
        <w:left w:val="none" w:sz="0" w:space="0" w:color="auto"/>
        <w:bottom w:val="none" w:sz="0" w:space="0" w:color="auto"/>
        <w:right w:val="none" w:sz="0" w:space="0" w:color="auto"/>
      </w:divBdr>
      <w:divsChild>
        <w:div w:id="1754818386">
          <w:marLeft w:val="547"/>
          <w:marRight w:val="0"/>
          <w:marTop w:val="0"/>
          <w:marBottom w:val="0"/>
          <w:divBdr>
            <w:top w:val="none" w:sz="0" w:space="0" w:color="auto"/>
            <w:left w:val="none" w:sz="0" w:space="0" w:color="auto"/>
            <w:bottom w:val="none" w:sz="0" w:space="0" w:color="auto"/>
            <w:right w:val="none" w:sz="0" w:space="0" w:color="auto"/>
          </w:divBdr>
        </w:div>
      </w:divsChild>
    </w:div>
    <w:div w:id="1506557003">
      <w:bodyDiv w:val="1"/>
      <w:marLeft w:val="0"/>
      <w:marRight w:val="0"/>
      <w:marTop w:val="0"/>
      <w:marBottom w:val="0"/>
      <w:divBdr>
        <w:top w:val="none" w:sz="0" w:space="0" w:color="auto"/>
        <w:left w:val="none" w:sz="0" w:space="0" w:color="auto"/>
        <w:bottom w:val="none" w:sz="0" w:space="0" w:color="auto"/>
        <w:right w:val="none" w:sz="0" w:space="0" w:color="auto"/>
      </w:divBdr>
      <w:divsChild>
        <w:div w:id="1077705665">
          <w:marLeft w:val="461"/>
          <w:marRight w:val="0"/>
          <w:marTop w:val="0"/>
          <w:marBottom w:val="120"/>
          <w:divBdr>
            <w:top w:val="none" w:sz="0" w:space="0" w:color="auto"/>
            <w:left w:val="none" w:sz="0" w:space="0" w:color="auto"/>
            <w:bottom w:val="none" w:sz="0" w:space="0" w:color="auto"/>
            <w:right w:val="none" w:sz="0" w:space="0" w:color="auto"/>
          </w:divBdr>
        </w:div>
      </w:divsChild>
    </w:div>
    <w:div w:id="1508130510">
      <w:bodyDiv w:val="1"/>
      <w:marLeft w:val="0"/>
      <w:marRight w:val="0"/>
      <w:marTop w:val="0"/>
      <w:marBottom w:val="0"/>
      <w:divBdr>
        <w:top w:val="none" w:sz="0" w:space="0" w:color="auto"/>
        <w:left w:val="none" w:sz="0" w:space="0" w:color="auto"/>
        <w:bottom w:val="none" w:sz="0" w:space="0" w:color="auto"/>
        <w:right w:val="none" w:sz="0" w:space="0" w:color="auto"/>
      </w:divBdr>
      <w:divsChild>
        <w:div w:id="161243749">
          <w:marLeft w:val="547"/>
          <w:marRight w:val="0"/>
          <w:marTop w:val="0"/>
          <w:marBottom w:val="0"/>
          <w:divBdr>
            <w:top w:val="none" w:sz="0" w:space="0" w:color="auto"/>
            <w:left w:val="none" w:sz="0" w:space="0" w:color="auto"/>
            <w:bottom w:val="none" w:sz="0" w:space="0" w:color="auto"/>
            <w:right w:val="none" w:sz="0" w:space="0" w:color="auto"/>
          </w:divBdr>
        </w:div>
      </w:divsChild>
    </w:div>
    <w:div w:id="1508591263">
      <w:bodyDiv w:val="1"/>
      <w:marLeft w:val="0"/>
      <w:marRight w:val="0"/>
      <w:marTop w:val="0"/>
      <w:marBottom w:val="0"/>
      <w:divBdr>
        <w:top w:val="none" w:sz="0" w:space="0" w:color="auto"/>
        <w:left w:val="none" w:sz="0" w:space="0" w:color="auto"/>
        <w:bottom w:val="none" w:sz="0" w:space="0" w:color="auto"/>
        <w:right w:val="none" w:sz="0" w:space="0" w:color="auto"/>
      </w:divBdr>
    </w:div>
    <w:div w:id="1510371640">
      <w:bodyDiv w:val="1"/>
      <w:marLeft w:val="0"/>
      <w:marRight w:val="0"/>
      <w:marTop w:val="0"/>
      <w:marBottom w:val="0"/>
      <w:divBdr>
        <w:top w:val="none" w:sz="0" w:space="0" w:color="auto"/>
        <w:left w:val="none" w:sz="0" w:space="0" w:color="auto"/>
        <w:bottom w:val="none" w:sz="0" w:space="0" w:color="auto"/>
        <w:right w:val="none" w:sz="0" w:space="0" w:color="auto"/>
      </w:divBdr>
      <w:divsChild>
        <w:div w:id="1008021409">
          <w:marLeft w:val="461"/>
          <w:marRight w:val="0"/>
          <w:marTop w:val="0"/>
          <w:marBottom w:val="240"/>
          <w:divBdr>
            <w:top w:val="none" w:sz="0" w:space="0" w:color="auto"/>
            <w:left w:val="none" w:sz="0" w:space="0" w:color="auto"/>
            <w:bottom w:val="none" w:sz="0" w:space="0" w:color="auto"/>
            <w:right w:val="none" w:sz="0" w:space="0" w:color="auto"/>
          </w:divBdr>
        </w:div>
      </w:divsChild>
    </w:div>
    <w:div w:id="1514689239">
      <w:bodyDiv w:val="1"/>
      <w:marLeft w:val="0"/>
      <w:marRight w:val="0"/>
      <w:marTop w:val="0"/>
      <w:marBottom w:val="0"/>
      <w:divBdr>
        <w:top w:val="none" w:sz="0" w:space="0" w:color="auto"/>
        <w:left w:val="none" w:sz="0" w:space="0" w:color="auto"/>
        <w:bottom w:val="none" w:sz="0" w:space="0" w:color="auto"/>
        <w:right w:val="none" w:sz="0" w:space="0" w:color="auto"/>
      </w:divBdr>
      <w:divsChild>
        <w:div w:id="548567278">
          <w:marLeft w:val="547"/>
          <w:marRight w:val="0"/>
          <w:marTop w:val="0"/>
          <w:marBottom w:val="0"/>
          <w:divBdr>
            <w:top w:val="none" w:sz="0" w:space="0" w:color="auto"/>
            <w:left w:val="none" w:sz="0" w:space="0" w:color="auto"/>
            <w:bottom w:val="none" w:sz="0" w:space="0" w:color="auto"/>
            <w:right w:val="none" w:sz="0" w:space="0" w:color="auto"/>
          </w:divBdr>
        </w:div>
        <w:div w:id="477772638">
          <w:marLeft w:val="547"/>
          <w:marRight w:val="0"/>
          <w:marTop w:val="0"/>
          <w:marBottom w:val="0"/>
          <w:divBdr>
            <w:top w:val="none" w:sz="0" w:space="0" w:color="auto"/>
            <w:left w:val="none" w:sz="0" w:space="0" w:color="auto"/>
            <w:bottom w:val="none" w:sz="0" w:space="0" w:color="auto"/>
            <w:right w:val="none" w:sz="0" w:space="0" w:color="auto"/>
          </w:divBdr>
        </w:div>
        <w:div w:id="32658564">
          <w:marLeft w:val="547"/>
          <w:marRight w:val="0"/>
          <w:marTop w:val="0"/>
          <w:marBottom w:val="0"/>
          <w:divBdr>
            <w:top w:val="none" w:sz="0" w:space="0" w:color="auto"/>
            <w:left w:val="none" w:sz="0" w:space="0" w:color="auto"/>
            <w:bottom w:val="none" w:sz="0" w:space="0" w:color="auto"/>
            <w:right w:val="none" w:sz="0" w:space="0" w:color="auto"/>
          </w:divBdr>
        </w:div>
      </w:divsChild>
    </w:div>
    <w:div w:id="1514997659">
      <w:bodyDiv w:val="1"/>
      <w:marLeft w:val="0"/>
      <w:marRight w:val="0"/>
      <w:marTop w:val="0"/>
      <w:marBottom w:val="0"/>
      <w:divBdr>
        <w:top w:val="none" w:sz="0" w:space="0" w:color="auto"/>
        <w:left w:val="none" w:sz="0" w:space="0" w:color="auto"/>
        <w:bottom w:val="none" w:sz="0" w:space="0" w:color="auto"/>
        <w:right w:val="none" w:sz="0" w:space="0" w:color="auto"/>
      </w:divBdr>
      <w:divsChild>
        <w:div w:id="168108917">
          <w:marLeft w:val="547"/>
          <w:marRight w:val="0"/>
          <w:marTop w:val="0"/>
          <w:marBottom w:val="0"/>
          <w:divBdr>
            <w:top w:val="none" w:sz="0" w:space="0" w:color="auto"/>
            <w:left w:val="none" w:sz="0" w:space="0" w:color="auto"/>
            <w:bottom w:val="none" w:sz="0" w:space="0" w:color="auto"/>
            <w:right w:val="none" w:sz="0" w:space="0" w:color="auto"/>
          </w:divBdr>
        </w:div>
      </w:divsChild>
    </w:div>
    <w:div w:id="1519734562">
      <w:bodyDiv w:val="1"/>
      <w:marLeft w:val="0"/>
      <w:marRight w:val="0"/>
      <w:marTop w:val="0"/>
      <w:marBottom w:val="0"/>
      <w:divBdr>
        <w:top w:val="none" w:sz="0" w:space="0" w:color="auto"/>
        <w:left w:val="none" w:sz="0" w:space="0" w:color="auto"/>
        <w:bottom w:val="none" w:sz="0" w:space="0" w:color="auto"/>
        <w:right w:val="none" w:sz="0" w:space="0" w:color="auto"/>
      </w:divBdr>
      <w:divsChild>
        <w:div w:id="1475443279">
          <w:marLeft w:val="274"/>
          <w:marRight w:val="0"/>
          <w:marTop w:val="0"/>
          <w:marBottom w:val="0"/>
          <w:divBdr>
            <w:top w:val="none" w:sz="0" w:space="0" w:color="auto"/>
            <w:left w:val="none" w:sz="0" w:space="0" w:color="auto"/>
            <w:bottom w:val="none" w:sz="0" w:space="0" w:color="auto"/>
            <w:right w:val="none" w:sz="0" w:space="0" w:color="auto"/>
          </w:divBdr>
        </w:div>
      </w:divsChild>
    </w:div>
    <w:div w:id="1521317047">
      <w:bodyDiv w:val="1"/>
      <w:marLeft w:val="0"/>
      <w:marRight w:val="0"/>
      <w:marTop w:val="0"/>
      <w:marBottom w:val="0"/>
      <w:divBdr>
        <w:top w:val="none" w:sz="0" w:space="0" w:color="auto"/>
        <w:left w:val="none" w:sz="0" w:space="0" w:color="auto"/>
        <w:bottom w:val="none" w:sz="0" w:space="0" w:color="auto"/>
        <w:right w:val="none" w:sz="0" w:space="0" w:color="auto"/>
      </w:divBdr>
      <w:divsChild>
        <w:div w:id="1786843873">
          <w:marLeft w:val="547"/>
          <w:marRight w:val="0"/>
          <w:marTop w:val="0"/>
          <w:marBottom w:val="0"/>
          <w:divBdr>
            <w:top w:val="none" w:sz="0" w:space="0" w:color="auto"/>
            <w:left w:val="none" w:sz="0" w:space="0" w:color="auto"/>
            <w:bottom w:val="none" w:sz="0" w:space="0" w:color="auto"/>
            <w:right w:val="none" w:sz="0" w:space="0" w:color="auto"/>
          </w:divBdr>
        </w:div>
      </w:divsChild>
    </w:div>
    <w:div w:id="1530995838">
      <w:bodyDiv w:val="1"/>
      <w:marLeft w:val="0"/>
      <w:marRight w:val="0"/>
      <w:marTop w:val="0"/>
      <w:marBottom w:val="0"/>
      <w:divBdr>
        <w:top w:val="none" w:sz="0" w:space="0" w:color="auto"/>
        <w:left w:val="none" w:sz="0" w:space="0" w:color="auto"/>
        <w:bottom w:val="none" w:sz="0" w:space="0" w:color="auto"/>
        <w:right w:val="none" w:sz="0" w:space="0" w:color="auto"/>
      </w:divBdr>
      <w:divsChild>
        <w:div w:id="1172993878">
          <w:marLeft w:val="547"/>
          <w:marRight w:val="0"/>
          <w:marTop w:val="0"/>
          <w:marBottom w:val="0"/>
          <w:divBdr>
            <w:top w:val="none" w:sz="0" w:space="0" w:color="auto"/>
            <w:left w:val="none" w:sz="0" w:space="0" w:color="auto"/>
            <w:bottom w:val="none" w:sz="0" w:space="0" w:color="auto"/>
            <w:right w:val="none" w:sz="0" w:space="0" w:color="auto"/>
          </w:divBdr>
        </w:div>
      </w:divsChild>
    </w:div>
    <w:div w:id="1534416141">
      <w:bodyDiv w:val="1"/>
      <w:marLeft w:val="0"/>
      <w:marRight w:val="0"/>
      <w:marTop w:val="0"/>
      <w:marBottom w:val="0"/>
      <w:divBdr>
        <w:top w:val="none" w:sz="0" w:space="0" w:color="auto"/>
        <w:left w:val="none" w:sz="0" w:space="0" w:color="auto"/>
        <w:bottom w:val="none" w:sz="0" w:space="0" w:color="auto"/>
        <w:right w:val="none" w:sz="0" w:space="0" w:color="auto"/>
      </w:divBdr>
    </w:div>
    <w:div w:id="1535389813">
      <w:bodyDiv w:val="1"/>
      <w:marLeft w:val="0"/>
      <w:marRight w:val="0"/>
      <w:marTop w:val="0"/>
      <w:marBottom w:val="0"/>
      <w:divBdr>
        <w:top w:val="none" w:sz="0" w:space="0" w:color="auto"/>
        <w:left w:val="none" w:sz="0" w:space="0" w:color="auto"/>
        <w:bottom w:val="none" w:sz="0" w:space="0" w:color="auto"/>
        <w:right w:val="none" w:sz="0" w:space="0" w:color="auto"/>
      </w:divBdr>
    </w:div>
    <w:div w:id="1536041046">
      <w:bodyDiv w:val="1"/>
      <w:marLeft w:val="0"/>
      <w:marRight w:val="0"/>
      <w:marTop w:val="0"/>
      <w:marBottom w:val="0"/>
      <w:divBdr>
        <w:top w:val="none" w:sz="0" w:space="0" w:color="auto"/>
        <w:left w:val="none" w:sz="0" w:space="0" w:color="auto"/>
        <w:bottom w:val="none" w:sz="0" w:space="0" w:color="auto"/>
        <w:right w:val="none" w:sz="0" w:space="0" w:color="auto"/>
      </w:divBdr>
      <w:divsChild>
        <w:div w:id="1868982757">
          <w:marLeft w:val="547"/>
          <w:marRight w:val="0"/>
          <w:marTop w:val="0"/>
          <w:marBottom w:val="280"/>
          <w:divBdr>
            <w:top w:val="none" w:sz="0" w:space="0" w:color="auto"/>
            <w:left w:val="none" w:sz="0" w:space="0" w:color="auto"/>
            <w:bottom w:val="none" w:sz="0" w:space="0" w:color="auto"/>
            <w:right w:val="none" w:sz="0" w:space="0" w:color="auto"/>
          </w:divBdr>
        </w:div>
        <w:div w:id="13771264">
          <w:marLeft w:val="1166"/>
          <w:marRight w:val="0"/>
          <w:marTop w:val="0"/>
          <w:marBottom w:val="280"/>
          <w:divBdr>
            <w:top w:val="none" w:sz="0" w:space="0" w:color="auto"/>
            <w:left w:val="none" w:sz="0" w:space="0" w:color="auto"/>
            <w:bottom w:val="none" w:sz="0" w:space="0" w:color="auto"/>
            <w:right w:val="none" w:sz="0" w:space="0" w:color="auto"/>
          </w:divBdr>
        </w:div>
        <w:div w:id="2138332418">
          <w:marLeft w:val="1166"/>
          <w:marRight w:val="0"/>
          <w:marTop w:val="0"/>
          <w:marBottom w:val="280"/>
          <w:divBdr>
            <w:top w:val="none" w:sz="0" w:space="0" w:color="auto"/>
            <w:left w:val="none" w:sz="0" w:space="0" w:color="auto"/>
            <w:bottom w:val="none" w:sz="0" w:space="0" w:color="auto"/>
            <w:right w:val="none" w:sz="0" w:space="0" w:color="auto"/>
          </w:divBdr>
        </w:div>
        <w:div w:id="699668547">
          <w:marLeft w:val="1166"/>
          <w:marRight w:val="0"/>
          <w:marTop w:val="0"/>
          <w:marBottom w:val="280"/>
          <w:divBdr>
            <w:top w:val="none" w:sz="0" w:space="0" w:color="auto"/>
            <w:left w:val="none" w:sz="0" w:space="0" w:color="auto"/>
            <w:bottom w:val="none" w:sz="0" w:space="0" w:color="auto"/>
            <w:right w:val="none" w:sz="0" w:space="0" w:color="auto"/>
          </w:divBdr>
        </w:div>
      </w:divsChild>
    </w:div>
    <w:div w:id="1537624693">
      <w:bodyDiv w:val="1"/>
      <w:marLeft w:val="0"/>
      <w:marRight w:val="0"/>
      <w:marTop w:val="0"/>
      <w:marBottom w:val="0"/>
      <w:divBdr>
        <w:top w:val="none" w:sz="0" w:space="0" w:color="auto"/>
        <w:left w:val="none" w:sz="0" w:space="0" w:color="auto"/>
        <w:bottom w:val="none" w:sz="0" w:space="0" w:color="auto"/>
        <w:right w:val="none" w:sz="0" w:space="0" w:color="auto"/>
      </w:divBdr>
    </w:div>
    <w:div w:id="1537961226">
      <w:bodyDiv w:val="1"/>
      <w:marLeft w:val="0"/>
      <w:marRight w:val="0"/>
      <w:marTop w:val="0"/>
      <w:marBottom w:val="0"/>
      <w:divBdr>
        <w:top w:val="none" w:sz="0" w:space="0" w:color="auto"/>
        <w:left w:val="none" w:sz="0" w:space="0" w:color="auto"/>
        <w:bottom w:val="none" w:sz="0" w:space="0" w:color="auto"/>
        <w:right w:val="none" w:sz="0" w:space="0" w:color="auto"/>
      </w:divBdr>
      <w:divsChild>
        <w:div w:id="1980958816">
          <w:marLeft w:val="101"/>
          <w:marRight w:val="0"/>
          <w:marTop w:val="53"/>
          <w:marBottom w:val="45"/>
          <w:divBdr>
            <w:top w:val="none" w:sz="0" w:space="0" w:color="auto"/>
            <w:left w:val="none" w:sz="0" w:space="0" w:color="auto"/>
            <w:bottom w:val="none" w:sz="0" w:space="0" w:color="auto"/>
            <w:right w:val="none" w:sz="0" w:space="0" w:color="auto"/>
          </w:divBdr>
        </w:div>
        <w:div w:id="1632128618">
          <w:marLeft w:val="101"/>
          <w:marRight w:val="0"/>
          <w:marTop w:val="53"/>
          <w:marBottom w:val="45"/>
          <w:divBdr>
            <w:top w:val="none" w:sz="0" w:space="0" w:color="auto"/>
            <w:left w:val="none" w:sz="0" w:space="0" w:color="auto"/>
            <w:bottom w:val="none" w:sz="0" w:space="0" w:color="auto"/>
            <w:right w:val="none" w:sz="0" w:space="0" w:color="auto"/>
          </w:divBdr>
        </w:div>
      </w:divsChild>
    </w:div>
    <w:div w:id="1538005591">
      <w:bodyDiv w:val="1"/>
      <w:marLeft w:val="0"/>
      <w:marRight w:val="0"/>
      <w:marTop w:val="0"/>
      <w:marBottom w:val="0"/>
      <w:divBdr>
        <w:top w:val="none" w:sz="0" w:space="0" w:color="auto"/>
        <w:left w:val="none" w:sz="0" w:space="0" w:color="auto"/>
        <w:bottom w:val="none" w:sz="0" w:space="0" w:color="auto"/>
        <w:right w:val="none" w:sz="0" w:space="0" w:color="auto"/>
      </w:divBdr>
      <w:divsChild>
        <w:div w:id="529420966">
          <w:marLeft w:val="547"/>
          <w:marRight w:val="0"/>
          <w:marTop w:val="0"/>
          <w:marBottom w:val="0"/>
          <w:divBdr>
            <w:top w:val="none" w:sz="0" w:space="0" w:color="auto"/>
            <w:left w:val="none" w:sz="0" w:space="0" w:color="auto"/>
            <w:bottom w:val="none" w:sz="0" w:space="0" w:color="auto"/>
            <w:right w:val="none" w:sz="0" w:space="0" w:color="auto"/>
          </w:divBdr>
        </w:div>
      </w:divsChild>
    </w:div>
    <w:div w:id="1538659984">
      <w:bodyDiv w:val="1"/>
      <w:marLeft w:val="0"/>
      <w:marRight w:val="0"/>
      <w:marTop w:val="0"/>
      <w:marBottom w:val="0"/>
      <w:divBdr>
        <w:top w:val="none" w:sz="0" w:space="0" w:color="auto"/>
        <w:left w:val="none" w:sz="0" w:space="0" w:color="auto"/>
        <w:bottom w:val="none" w:sz="0" w:space="0" w:color="auto"/>
        <w:right w:val="none" w:sz="0" w:space="0" w:color="auto"/>
      </w:divBdr>
    </w:div>
    <w:div w:id="1545214838">
      <w:bodyDiv w:val="1"/>
      <w:marLeft w:val="0"/>
      <w:marRight w:val="0"/>
      <w:marTop w:val="0"/>
      <w:marBottom w:val="0"/>
      <w:divBdr>
        <w:top w:val="none" w:sz="0" w:space="0" w:color="auto"/>
        <w:left w:val="none" w:sz="0" w:space="0" w:color="auto"/>
        <w:bottom w:val="none" w:sz="0" w:space="0" w:color="auto"/>
        <w:right w:val="none" w:sz="0" w:space="0" w:color="auto"/>
      </w:divBdr>
      <w:divsChild>
        <w:div w:id="125048602">
          <w:marLeft w:val="461"/>
          <w:marRight w:val="0"/>
          <w:marTop w:val="0"/>
          <w:marBottom w:val="108"/>
          <w:divBdr>
            <w:top w:val="none" w:sz="0" w:space="0" w:color="auto"/>
            <w:left w:val="none" w:sz="0" w:space="0" w:color="auto"/>
            <w:bottom w:val="none" w:sz="0" w:space="0" w:color="auto"/>
            <w:right w:val="none" w:sz="0" w:space="0" w:color="auto"/>
          </w:divBdr>
        </w:div>
        <w:div w:id="1815175451">
          <w:marLeft w:val="1195"/>
          <w:marRight w:val="0"/>
          <w:marTop w:val="0"/>
          <w:marBottom w:val="108"/>
          <w:divBdr>
            <w:top w:val="none" w:sz="0" w:space="0" w:color="auto"/>
            <w:left w:val="none" w:sz="0" w:space="0" w:color="auto"/>
            <w:bottom w:val="none" w:sz="0" w:space="0" w:color="auto"/>
            <w:right w:val="none" w:sz="0" w:space="0" w:color="auto"/>
          </w:divBdr>
        </w:div>
        <w:div w:id="50615676">
          <w:marLeft w:val="461"/>
          <w:marRight w:val="0"/>
          <w:marTop w:val="0"/>
          <w:marBottom w:val="108"/>
          <w:divBdr>
            <w:top w:val="none" w:sz="0" w:space="0" w:color="auto"/>
            <w:left w:val="none" w:sz="0" w:space="0" w:color="auto"/>
            <w:bottom w:val="none" w:sz="0" w:space="0" w:color="auto"/>
            <w:right w:val="none" w:sz="0" w:space="0" w:color="auto"/>
          </w:divBdr>
        </w:div>
        <w:div w:id="775053729">
          <w:marLeft w:val="1195"/>
          <w:marRight w:val="0"/>
          <w:marTop w:val="0"/>
          <w:marBottom w:val="108"/>
          <w:divBdr>
            <w:top w:val="none" w:sz="0" w:space="0" w:color="auto"/>
            <w:left w:val="none" w:sz="0" w:space="0" w:color="auto"/>
            <w:bottom w:val="none" w:sz="0" w:space="0" w:color="auto"/>
            <w:right w:val="none" w:sz="0" w:space="0" w:color="auto"/>
          </w:divBdr>
        </w:div>
        <w:div w:id="92211871">
          <w:marLeft w:val="1195"/>
          <w:marRight w:val="0"/>
          <w:marTop w:val="0"/>
          <w:marBottom w:val="108"/>
          <w:divBdr>
            <w:top w:val="none" w:sz="0" w:space="0" w:color="auto"/>
            <w:left w:val="none" w:sz="0" w:space="0" w:color="auto"/>
            <w:bottom w:val="none" w:sz="0" w:space="0" w:color="auto"/>
            <w:right w:val="none" w:sz="0" w:space="0" w:color="auto"/>
          </w:divBdr>
        </w:div>
        <w:div w:id="124978902">
          <w:marLeft w:val="1195"/>
          <w:marRight w:val="0"/>
          <w:marTop w:val="0"/>
          <w:marBottom w:val="108"/>
          <w:divBdr>
            <w:top w:val="none" w:sz="0" w:space="0" w:color="auto"/>
            <w:left w:val="none" w:sz="0" w:space="0" w:color="auto"/>
            <w:bottom w:val="none" w:sz="0" w:space="0" w:color="auto"/>
            <w:right w:val="none" w:sz="0" w:space="0" w:color="auto"/>
          </w:divBdr>
        </w:div>
      </w:divsChild>
    </w:div>
    <w:div w:id="1545366234">
      <w:bodyDiv w:val="1"/>
      <w:marLeft w:val="0"/>
      <w:marRight w:val="0"/>
      <w:marTop w:val="0"/>
      <w:marBottom w:val="0"/>
      <w:divBdr>
        <w:top w:val="none" w:sz="0" w:space="0" w:color="auto"/>
        <w:left w:val="none" w:sz="0" w:space="0" w:color="auto"/>
        <w:bottom w:val="none" w:sz="0" w:space="0" w:color="auto"/>
        <w:right w:val="none" w:sz="0" w:space="0" w:color="auto"/>
      </w:divBdr>
    </w:div>
    <w:div w:id="1546715189">
      <w:bodyDiv w:val="1"/>
      <w:marLeft w:val="0"/>
      <w:marRight w:val="0"/>
      <w:marTop w:val="0"/>
      <w:marBottom w:val="0"/>
      <w:divBdr>
        <w:top w:val="none" w:sz="0" w:space="0" w:color="auto"/>
        <w:left w:val="none" w:sz="0" w:space="0" w:color="auto"/>
        <w:bottom w:val="none" w:sz="0" w:space="0" w:color="auto"/>
        <w:right w:val="none" w:sz="0" w:space="0" w:color="auto"/>
      </w:divBdr>
    </w:div>
    <w:div w:id="1548180803">
      <w:bodyDiv w:val="1"/>
      <w:marLeft w:val="0"/>
      <w:marRight w:val="0"/>
      <w:marTop w:val="0"/>
      <w:marBottom w:val="0"/>
      <w:divBdr>
        <w:top w:val="none" w:sz="0" w:space="0" w:color="auto"/>
        <w:left w:val="none" w:sz="0" w:space="0" w:color="auto"/>
        <w:bottom w:val="none" w:sz="0" w:space="0" w:color="auto"/>
        <w:right w:val="none" w:sz="0" w:space="0" w:color="auto"/>
      </w:divBdr>
    </w:div>
    <w:div w:id="1548252913">
      <w:bodyDiv w:val="1"/>
      <w:marLeft w:val="0"/>
      <w:marRight w:val="0"/>
      <w:marTop w:val="0"/>
      <w:marBottom w:val="0"/>
      <w:divBdr>
        <w:top w:val="none" w:sz="0" w:space="0" w:color="auto"/>
        <w:left w:val="none" w:sz="0" w:space="0" w:color="auto"/>
        <w:bottom w:val="none" w:sz="0" w:space="0" w:color="auto"/>
        <w:right w:val="none" w:sz="0" w:space="0" w:color="auto"/>
      </w:divBdr>
      <w:divsChild>
        <w:div w:id="331184462">
          <w:marLeft w:val="547"/>
          <w:marRight w:val="0"/>
          <w:marTop w:val="0"/>
          <w:marBottom w:val="280"/>
          <w:divBdr>
            <w:top w:val="none" w:sz="0" w:space="0" w:color="auto"/>
            <w:left w:val="none" w:sz="0" w:space="0" w:color="auto"/>
            <w:bottom w:val="none" w:sz="0" w:space="0" w:color="auto"/>
            <w:right w:val="none" w:sz="0" w:space="0" w:color="auto"/>
          </w:divBdr>
        </w:div>
      </w:divsChild>
    </w:div>
    <w:div w:id="1549419548">
      <w:bodyDiv w:val="1"/>
      <w:marLeft w:val="0"/>
      <w:marRight w:val="0"/>
      <w:marTop w:val="0"/>
      <w:marBottom w:val="0"/>
      <w:divBdr>
        <w:top w:val="none" w:sz="0" w:space="0" w:color="auto"/>
        <w:left w:val="none" w:sz="0" w:space="0" w:color="auto"/>
        <w:bottom w:val="none" w:sz="0" w:space="0" w:color="auto"/>
        <w:right w:val="none" w:sz="0" w:space="0" w:color="auto"/>
      </w:divBdr>
      <w:divsChild>
        <w:div w:id="1341658499">
          <w:marLeft w:val="547"/>
          <w:marRight w:val="0"/>
          <w:marTop w:val="120"/>
          <w:marBottom w:val="108"/>
          <w:divBdr>
            <w:top w:val="none" w:sz="0" w:space="0" w:color="auto"/>
            <w:left w:val="none" w:sz="0" w:space="0" w:color="auto"/>
            <w:bottom w:val="none" w:sz="0" w:space="0" w:color="auto"/>
            <w:right w:val="none" w:sz="0" w:space="0" w:color="auto"/>
          </w:divBdr>
        </w:div>
        <w:div w:id="635600303">
          <w:marLeft w:val="547"/>
          <w:marRight w:val="0"/>
          <w:marTop w:val="120"/>
          <w:marBottom w:val="108"/>
          <w:divBdr>
            <w:top w:val="none" w:sz="0" w:space="0" w:color="auto"/>
            <w:left w:val="none" w:sz="0" w:space="0" w:color="auto"/>
            <w:bottom w:val="none" w:sz="0" w:space="0" w:color="auto"/>
            <w:right w:val="none" w:sz="0" w:space="0" w:color="auto"/>
          </w:divBdr>
        </w:div>
        <w:div w:id="1450934112">
          <w:marLeft w:val="547"/>
          <w:marRight w:val="0"/>
          <w:marTop w:val="120"/>
          <w:marBottom w:val="108"/>
          <w:divBdr>
            <w:top w:val="none" w:sz="0" w:space="0" w:color="auto"/>
            <w:left w:val="none" w:sz="0" w:space="0" w:color="auto"/>
            <w:bottom w:val="none" w:sz="0" w:space="0" w:color="auto"/>
            <w:right w:val="none" w:sz="0" w:space="0" w:color="auto"/>
          </w:divBdr>
        </w:div>
        <w:div w:id="1320965853">
          <w:marLeft w:val="547"/>
          <w:marRight w:val="0"/>
          <w:marTop w:val="120"/>
          <w:marBottom w:val="108"/>
          <w:divBdr>
            <w:top w:val="none" w:sz="0" w:space="0" w:color="auto"/>
            <w:left w:val="none" w:sz="0" w:space="0" w:color="auto"/>
            <w:bottom w:val="none" w:sz="0" w:space="0" w:color="auto"/>
            <w:right w:val="none" w:sz="0" w:space="0" w:color="auto"/>
          </w:divBdr>
        </w:div>
        <w:div w:id="1836915971">
          <w:marLeft w:val="547"/>
          <w:marRight w:val="0"/>
          <w:marTop w:val="120"/>
          <w:marBottom w:val="108"/>
          <w:divBdr>
            <w:top w:val="none" w:sz="0" w:space="0" w:color="auto"/>
            <w:left w:val="none" w:sz="0" w:space="0" w:color="auto"/>
            <w:bottom w:val="none" w:sz="0" w:space="0" w:color="auto"/>
            <w:right w:val="none" w:sz="0" w:space="0" w:color="auto"/>
          </w:divBdr>
        </w:div>
        <w:div w:id="1768623114">
          <w:marLeft w:val="547"/>
          <w:marRight w:val="0"/>
          <w:marTop w:val="120"/>
          <w:marBottom w:val="108"/>
          <w:divBdr>
            <w:top w:val="none" w:sz="0" w:space="0" w:color="auto"/>
            <w:left w:val="none" w:sz="0" w:space="0" w:color="auto"/>
            <w:bottom w:val="none" w:sz="0" w:space="0" w:color="auto"/>
            <w:right w:val="none" w:sz="0" w:space="0" w:color="auto"/>
          </w:divBdr>
        </w:div>
        <w:div w:id="1270819051">
          <w:marLeft w:val="547"/>
          <w:marRight w:val="0"/>
          <w:marTop w:val="120"/>
          <w:marBottom w:val="108"/>
          <w:divBdr>
            <w:top w:val="none" w:sz="0" w:space="0" w:color="auto"/>
            <w:left w:val="none" w:sz="0" w:space="0" w:color="auto"/>
            <w:bottom w:val="none" w:sz="0" w:space="0" w:color="auto"/>
            <w:right w:val="none" w:sz="0" w:space="0" w:color="auto"/>
          </w:divBdr>
        </w:div>
      </w:divsChild>
    </w:div>
    <w:div w:id="1550220977">
      <w:bodyDiv w:val="1"/>
      <w:marLeft w:val="0"/>
      <w:marRight w:val="0"/>
      <w:marTop w:val="0"/>
      <w:marBottom w:val="0"/>
      <w:divBdr>
        <w:top w:val="none" w:sz="0" w:space="0" w:color="auto"/>
        <w:left w:val="none" w:sz="0" w:space="0" w:color="auto"/>
        <w:bottom w:val="none" w:sz="0" w:space="0" w:color="auto"/>
        <w:right w:val="none" w:sz="0" w:space="0" w:color="auto"/>
      </w:divBdr>
    </w:div>
    <w:div w:id="1551305711">
      <w:bodyDiv w:val="1"/>
      <w:marLeft w:val="0"/>
      <w:marRight w:val="0"/>
      <w:marTop w:val="0"/>
      <w:marBottom w:val="0"/>
      <w:divBdr>
        <w:top w:val="none" w:sz="0" w:space="0" w:color="auto"/>
        <w:left w:val="none" w:sz="0" w:space="0" w:color="auto"/>
        <w:bottom w:val="none" w:sz="0" w:space="0" w:color="auto"/>
        <w:right w:val="none" w:sz="0" w:space="0" w:color="auto"/>
      </w:divBdr>
    </w:div>
    <w:div w:id="1553928451">
      <w:bodyDiv w:val="1"/>
      <w:marLeft w:val="0"/>
      <w:marRight w:val="0"/>
      <w:marTop w:val="0"/>
      <w:marBottom w:val="0"/>
      <w:divBdr>
        <w:top w:val="none" w:sz="0" w:space="0" w:color="auto"/>
        <w:left w:val="none" w:sz="0" w:space="0" w:color="auto"/>
        <w:bottom w:val="none" w:sz="0" w:space="0" w:color="auto"/>
        <w:right w:val="none" w:sz="0" w:space="0" w:color="auto"/>
      </w:divBdr>
    </w:div>
    <w:div w:id="1556895044">
      <w:bodyDiv w:val="1"/>
      <w:marLeft w:val="0"/>
      <w:marRight w:val="0"/>
      <w:marTop w:val="0"/>
      <w:marBottom w:val="0"/>
      <w:divBdr>
        <w:top w:val="none" w:sz="0" w:space="0" w:color="auto"/>
        <w:left w:val="none" w:sz="0" w:space="0" w:color="auto"/>
        <w:bottom w:val="none" w:sz="0" w:space="0" w:color="auto"/>
        <w:right w:val="none" w:sz="0" w:space="0" w:color="auto"/>
      </w:divBdr>
    </w:div>
    <w:div w:id="1565600507">
      <w:bodyDiv w:val="1"/>
      <w:marLeft w:val="0"/>
      <w:marRight w:val="0"/>
      <w:marTop w:val="0"/>
      <w:marBottom w:val="0"/>
      <w:divBdr>
        <w:top w:val="none" w:sz="0" w:space="0" w:color="auto"/>
        <w:left w:val="none" w:sz="0" w:space="0" w:color="auto"/>
        <w:bottom w:val="none" w:sz="0" w:space="0" w:color="auto"/>
        <w:right w:val="none" w:sz="0" w:space="0" w:color="auto"/>
      </w:divBdr>
      <w:divsChild>
        <w:div w:id="932856288">
          <w:marLeft w:val="418"/>
          <w:marRight w:val="0"/>
          <w:marTop w:val="0"/>
          <w:marBottom w:val="56"/>
          <w:divBdr>
            <w:top w:val="none" w:sz="0" w:space="0" w:color="auto"/>
            <w:left w:val="none" w:sz="0" w:space="0" w:color="auto"/>
            <w:bottom w:val="none" w:sz="0" w:space="0" w:color="auto"/>
            <w:right w:val="none" w:sz="0" w:space="0" w:color="auto"/>
          </w:divBdr>
        </w:div>
        <w:div w:id="1793744139">
          <w:marLeft w:val="259"/>
          <w:marRight w:val="0"/>
          <w:marTop w:val="0"/>
          <w:marBottom w:val="56"/>
          <w:divBdr>
            <w:top w:val="none" w:sz="0" w:space="0" w:color="auto"/>
            <w:left w:val="none" w:sz="0" w:space="0" w:color="auto"/>
            <w:bottom w:val="none" w:sz="0" w:space="0" w:color="auto"/>
            <w:right w:val="none" w:sz="0" w:space="0" w:color="auto"/>
          </w:divBdr>
        </w:div>
        <w:div w:id="960964166">
          <w:marLeft w:val="259"/>
          <w:marRight w:val="0"/>
          <w:marTop w:val="0"/>
          <w:marBottom w:val="56"/>
          <w:divBdr>
            <w:top w:val="none" w:sz="0" w:space="0" w:color="auto"/>
            <w:left w:val="none" w:sz="0" w:space="0" w:color="auto"/>
            <w:bottom w:val="none" w:sz="0" w:space="0" w:color="auto"/>
            <w:right w:val="none" w:sz="0" w:space="0" w:color="auto"/>
          </w:divBdr>
        </w:div>
      </w:divsChild>
    </w:div>
    <w:div w:id="1566718462">
      <w:bodyDiv w:val="1"/>
      <w:marLeft w:val="0"/>
      <w:marRight w:val="0"/>
      <w:marTop w:val="0"/>
      <w:marBottom w:val="0"/>
      <w:divBdr>
        <w:top w:val="none" w:sz="0" w:space="0" w:color="auto"/>
        <w:left w:val="none" w:sz="0" w:space="0" w:color="auto"/>
        <w:bottom w:val="none" w:sz="0" w:space="0" w:color="auto"/>
        <w:right w:val="none" w:sz="0" w:space="0" w:color="auto"/>
      </w:divBdr>
      <w:divsChild>
        <w:div w:id="1782265472">
          <w:marLeft w:val="547"/>
          <w:marRight w:val="0"/>
          <w:marTop w:val="106"/>
          <w:marBottom w:val="0"/>
          <w:divBdr>
            <w:top w:val="none" w:sz="0" w:space="0" w:color="auto"/>
            <w:left w:val="none" w:sz="0" w:space="0" w:color="auto"/>
            <w:bottom w:val="none" w:sz="0" w:space="0" w:color="auto"/>
            <w:right w:val="none" w:sz="0" w:space="0" w:color="auto"/>
          </w:divBdr>
        </w:div>
      </w:divsChild>
    </w:div>
    <w:div w:id="1567109918">
      <w:bodyDiv w:val="1"/>
      <w:marLeft w:val="0"/>
      <w:marRight w:val="0"/>
      <w:marTop w:val="0"/>
      <w:marBottom w:val="0"/>
      <w:divBdr>
        <w:top w:val="none" w:sz="0" w:space="0" w:color="auto"/>
        <w:left w:val="none" w:sz="0" w:space="0" w:color="auto"/>
        <w:bottom w:val="none" w:sz="0" w:space="0" w:color="auto"/>
        <w:right w:val="none" w:sz="0" w:space="0" w:color="auto"/>
      </w:divBdr>
    </w:div>
    <w:div w:id="1571231252">
      <w:bodyDiv w:val="1"/>
      <w:marLeft w:val="0"/>
      <w:marRight w:val="0"/>
      <w:marTop w:val="0"/>
      <w:marBottom w:val="0"/>
      <w:divBdr>
        <w:top w:val="none" w:sz="0" w:space="0" w:color="auto"/>
        <w:left w:val="none" w:sz="0" w:space="0" w:color="auto"/>
        <w:bottom w:val="none" w:sz="0" w:space="0" w:color="auto"/>
        <w:right w:val="none" w:sz="0" w:space="0" w:color="auto"/>
      </w:divBdr>
      <w:divsChild>
        <w:div w:id="1152259052">
          <w:marLeft w:val="547"/>
          <w:marRight w:val="0"/>
          <w:marTop w:val="0"/>
          <w:marBottom w:val="0"/>
          <w:divBdr>
            <w:top w:val="none" w:sz="0" w:space="0" w:color="auto"/>
            <w:left w:val="none" w:sz="0" w:space="0" w:color="auto"/>
            <w:bottom w:val="none" w:sz="0" w:space="0" w:color="auto"/>
            <w:right w:val="none" w:sz="0" w:space="0" w:color="auto"/>
          </w:divBdr>
        </w:div>
      </w:divsChild>
    </w:div>
    <w:div w:id="1573197073">
      <w:bodyDiv w:val="1"/>
      <w:marLeft w:val="0"/>
      <w:marRight w:val="0"/>
      <w:marTop w:val="0"/>
      <w:marBottom w:val="0"/>
      <w:divBdr>
        <w:top w:val="none" w:sz="0" w:space="0" w:color="auto"/>
        <w:left w:val="none" w:sz="0" w:space="0" w:color="auto"/>
        <w:bottom w:val="none" w:sz="0" w:space="0" w:color="auto"/>
        <w:right w:val="none" w:sz="0" w:space="0" w:color="auto"/>
      </w:divBdr>
      <w:divsChild>
        <w:div w:id="1545361079">
          <w:marLeft w:val="547"/>
          <w:marRight w:val="0"/>
          <w:marTop w:val="0"/>
          <w:marBottom w:val="0"/>
          <w:divBdr>
            <w:top w:val="none" w:sz="0" w:space="0" w:color="auto"/>
            <w:left w:val="none" w:sz="0" w:space="0" w:color="auto"/>
            <w:bottom w:val="none" w:sz="0" w:space="0" w:color="auto"/>
            <w:right w:val="none" w:sz="0" w:space="0" w:color="auto"/>
          </w:divBdr>
        </w:div>
      </w:divsChild>
    </w:div>
    <w:div w:id="1576672116">
      <w:bodyDiv w:val="1"/>
      <w:marLeft w:val="0"/>
      <w:marRight w:val="0"/>
      <w:marTop w:val="0"/>
      <w:marBottom w:val="0"/>
      <w:divBdr>
        <w:top w:val="none" w:sz="0" w:space="0" w:color="auto"/>
        <w:left w:val="none" w:sz="0" w:space="0" w:color="auto"/>
        <w:bottom w:val="none" w:sz="0" w:space="0" w:color="auto"/>
        <w:right w:val="none" w:sz="0" w:space="0" w:color="auto"/>
      </w:divBdr>
      <w:divsChild>
        <w:div w:id="1181437243">
          <w:marLeft w:val="547"/>
          <w:marRight w:val="0"/>
          <w:marTop w:val="0"/>
          <w:marBottom w:val="0"/>
          <w:divBdr>
            <w:top w:val="none" w:sz="0" w:space="0" w:color="auto"/>
            <w:left w:val="none" w:sz="0" w:space="0" w:color="auto"/>
            <w:bottom w:val="none" w:sz="0" w:space="0" w:color="auto"/>
            <w:right w:val="none" w:sz="0" w:space="0" w:color="auto"/>
          </w:divBdr>
        </w:div>
      </w:divsChild>
    </w:div>
    <w:div w:id="1578321428">
      <w:bodyDiv w:val="1"/>
      <w:marLeft w:val="0"/>
      <w:marRight w:val="0"/>
      <w:marTop w:val="0"/>
      <w:marBottom w:val="0"/>
      <w:divBdr>
        <w:top w:val="none" w:sz="0" w:space="0" w:color="auto"/>
        <w:left w:val="none" w:sz="0" w:space="0" w:color="auto"/>
        <w:bottom w:val="none" w:sz="0" w:space="0" w:color="auto"/>
        <w:right w:val="none" w:sz="0" w:space="0" w:color="auto"/>
      </w:divBdr>
      <w:divsChild>
        <w:div w:id="618295855">
          <w:marLeft w:val="547"/>
          <w:marRight w:val="0"/>
          <w:marTop w:val="0"/>
          <w:marBottom w:val="160"/>
          <w:divBdr>
            <w:top w:val="none" w:sz="0" w:space="0" w:color="auto"/>
            <w:left w:val="none" w:sz="0" w:space="0" w:color="auto"/>
            <w:bottom w:val="none" w:sz="0" w:space="0" w:color="auto"/>
            <w:right w:val="none" w:sz="0" w:space="0" w:color="auto"/>
          </w:divBdr>
        </w:div>
        <w:div w:id="1386679960">
          <w:marLeft w:val="1181"/>
          <w:marRight w:val="0"/>
          <w:marTop w:val="0"/>
          <w:marBottom w:val="160"/>
          <w:divBdr>
            <w:top w:val="none" w:sz="0" w:space="0" w:color="auto"/>
            <w:left w:val="none" w:sz="0" w:space="0" w:color="auto"/>
            <w:bottom w:val="none" w:sz="0" w:space="0" w:color="auto"/>
            <w:right w:val="none" w:sz="0" w:space="0" w:color="auto"/>
          </w:divBdr>
        </w:div>
        <w:div w:id="1592812646">
          <w:marLeft w:val="1181"/>
          <w:marRight w:val="0"/>
          <w:marTop w:val="0"/>
          <w:marBottom w:val="160"/>
          <w:divBdr>
            <w:top w:val="none" w:sz="0" w:space="0" w:color="auto"/>
            <w:left w:val="none" w:sz="0" w:space="0" w:color="auto"/>
            <w:bottom w:val="none" w:sz="0" w:space="0" w:color="auto"/>
            <w:right w:val="none" w:sz="0" w:space="0" w:color="auto"/>
          </w:divBdr>
        </w:div>
        <w:div w:id="1020594640">
          <w:marLeft w:val="1181"/>
          <w:marRight w:val="0"/>
          <w:marTop w:val="0"/>
          <w:marBottom w:val="160"/>
          <w:divBdr>
            <w:top w:val="none" w:sz="0" w:space="0" w:color="auto"/>
            <w:left w:val="none" w:sz="0" w:space="0" w:color="auto"/>
            <w:bottom w:val="none" w:sz="0" w:space="0" w:color="auto"/>
            <w:right w:val="none" w:sz="0" w:space="0" w:color="auto"/>
          </w:divBdr>
        </w:div>
        <w:div w:id="1473907265">
          <w:marLeft w:val="547"/>
          <w:marRight w:val="0"/>
          <w:marTop w:val="0"/>
          <w:marBottom w:val="160"/>
          <w:divBdr>
            <w:top w:val="none" w:sz="0" w:space="0" w:color="auto"/>
            <w:left w:val="none" w:sz="0" w:space="0" w:color="auto"/>
            <w:bottom w:val="none" w:sz="0" w:space="0" w:color="auto"/>
            <w:right w:val="none" w:sz="0" w:space="0" w:color="auto"/>
          </w:divBdr>
        </w:div>
      </w:divsChild>
    </w:div>
    <w:div w:id="1579827342">
      <w:bodyDiv w:val="1"/>
      <w:marLeft w:val="0"/>
      <w:marRight w:val="0"/>
      <w:marTop w:val="0"/>
      <w:marBottom w:val="0"/>
      <w:divBdr>
        <w:top w:val="none" w:sz="0" w:space="0" w:color="auto"/>
        <w:left w:val="none" w:sz="0" w:space="0" w:color="auto"/>
        <w:bottom w:val="none" w:sz="0" w:space="0" w:color="auto"/>
        <w:right w:val="none" w:sz="0" w:space="0" w:color="auto"/>
      </w:divBdr>
      <w:divsChild>
        <w:div w:id="1740899435">
          <w:marLeft w:val="274"/>
          <w:marRight w:val="0"/>
          <w:marTop w:val="0"/>
          <w:marBottom w:val="0"/>
          <w:divBdr>
            <w:top w:val="none" w:sz="0" w:space="0" w:color="auto"/>
            <w:left w:val="none" w:sz="0" w:space="0" w:color="auto"/>
            <w:bottom w:val="none" w:sz="0" w:space="0" w:color="auto"/>
            <w:right w:val="none" w:sz="0" w:space="0" w:color="auto"/>
          </w:divBdr>
        </w:div>
        <w:div w:id="1980765875">
          <w:marLeft w:val="274"/>
          <w:marRight w:val="0"/>
          <w:marTop w:val="0"/>
          <w:marBottom w:val="0"/>
          <w:divBdr>
            <w:top w:val="none" w:sz="0" w:space="0" w:color="auto"/>
            <w:left w:val="none" w:sz="0" w:space="0" w:color="auto"/>
            <w:bottom w:val="none" w:sz="0" w:space="0" w:color="auto"/>
            <w:right w:val="none" w:sz="0" w:space="0" w:color="auto"/>
          </w:divBdr>
        </w:div>
      </w:divsChild>
    </w:div>
    <w:div w:id="1581526735">
      <w:bodyDiv w:val="1"/>
      <w:marLeft w:val="0"/>
      <w:marRight w:val="0"/>
      <w:marTop w:val="0"/>
      <w:marBottom w:val="0"/>
      <w:divBdr>
        <w:top w:val="none" w:sz="0" w:space="0" w:color="auto"/>
        <w:left w:val="none" w:sz="0" w:space="0" w:color="auto"/>
        <w:bottom w:val="none" w:sz="0" w:space="0" w:color="auto"/>
        <w:right w:val="none" w:sz="0" w:space="0" w:color="auto"/>
      </w:divBdr>
    </w:div>
    <w:div w:id="1585456859">
      <w:bodyDiv w:val="1"/>
      <w:marLeft w:val="0"/>
      <w:marRight w:val="0"/>
      <w:marTop w:val="0"/>
      <w:marBottom w:val="0"/>
      <w:divBdr>
        <w:top w:val="none" w:sz="0" w:space="0" w:color="auto"/>
        <w:left w:val="none" w:sz="0" w:space="0" w:color="auto"/>
        <w:bottom w:val="none" w:sz="0" w:space="0" w:color="auto"/>
        <w:right w:val="none" w:sz="0" w:space="0" w:color="auto"/>
      </w:divBdr>
      <w:divsChild>
        <w:div w:id="679311704">
          <w:marLeft w:val="547"/>
          <w:marRight w:val="0"/>
          <w:marTop w:val="0"/>
          <w:marBottom w:val="0"/>
          <w:divBdr>
            <w:top w:val="none" w:sz="0" w:space="0" w:color="auto"/>
            <w:left w:val="none" w:sz="0" w:space="0" w:color="auto"/>
            <w:bottom w:val="none" w:sz="0" w:space="0" w:color="auto"/>
            <w:right w:val="none" w:sz="0" w:space="0" w:color="auto"/>
          </w:divBdr>
        </w:div>
      </w:divsChild>
    </w:div>
    <w:div w:id="1588995263">
      <w:bodyDiv w:val="1"/>
      <w:marLeft w:val="0"/>
      <w:marRight w:val="0"/>
      <w:marTop w:val="0"/>
      <w:marBottom w:val="0"/>
      <w:divBdr>
        <w:top w:val="none" w:sz="0" w:space="0" w:color="auto"/>
        <w:left w:val="none" w:sz="0" w:space="0" w:color="auto"/>
        <w:bottom w:val="none" w:sz="0" w:space="0" w:color="auto"/>
        <w:right w:val="none" w:sz="0" w:space="0" w:color="auto"/>
      </w:divBdr>
      <w:divsChild>
        <w:div w:id="2065641360">
          <w:marLeft w:val="274"/>
          <w:marRight w:val="0"/>
          <w:marTop w:val="0"/>
          <w:marBottom w:val="0"/>
          <w:divBdr>
            <w:top w:val="none" w:sz="0" w:space="0" w:color="auto"/>
            <w:left w:val="none" w:sz="0" w:space="0" w:color="auto"/>
            <w:bottom w:val="none" w:sz="0" w:space="0" w:color="auto"/>
            <w:right w:val="none" w:sz="0" w:space="0" w:color="auto"/>
          </w:divBdr>
        </w:div>
        <w:div w:id="103351218">
          <w:marLeft w:val="274"/>
          <w:marRight w:val="0"/>
          <w:marTop w:val="0"/>
          <w:marBottom w:val="0"/>
          <w:divBdr>
            <w:top w:val="none" w:sz="0" w:space="0" w:color="auto"/>
            <w:left w:val="none" w:sz="0" w:space="0" w:color="auto"/>
            <w:bottom w:val="none" w:sz="0" w:space="0" w:color="auto"/>
            <w:right w:val="none" w:sz="0" w:space="0" w:color="auto"/>
          </w:divBdr>
        </w:div>
      </w:divsChild>
    </w:div>
    <w:div w:id="1592660084">
      <w:bodyDiv w:val="1"/>
      <w:marLeft w:val="0"/>
      <w:marRight w:val="0"/>
      <w:marTop w:val="0"/>
      <w:marBottom w:val="0"/>
      <w:divBdr>
        <w:top w:val="none" w:sz="0" w:space="0" w:color="auto"/>
        <w:left w:val="none" w:sz="0" w:space="0" w:color="auto"/>
        <w:bottom w:val="none" w:sz="0" w:space="0" w:color="auto"/>
        <w:right w:val="none" w:sz="0" w:space="0" w:color="auto"/>
      </w:divBdr>
      <w:divsChild>
        <w:div w:id="906692346">
          <w:marLeft w:val="547"/>
          <w:marRight w:val="0"/>
          <w:marTop w:val="0"/>
          <w:marBottom w:val="108"/>
          <w:divBdr>
            <w:top w:val="none" w:sz="0" w:space="0" w:color="auto"/>
            <w:left w:val="none" w:sz="0" w:space="0" w:color="auto"/>
            <w:bottom w:val="none" w:sz="0" w:space="0" w:color="auto"/>
            <w:right w:val="none" w:sz="0" w:space="0" w:color="auto"/>
          </w:divBdr>
        </w:div>
        <w:div w:id="1468552667">
          <w:marLeft w:val="547"/>
          <w:marRight w:val="0"/>
          <w:marTop w:val="0"/>
          <w:marBottom w:val="108"/>
          <w:divBdr>
            <w:top w:val="none" w:sz="0" w:space="0" w:color="auto"/>
            <w:left w:val="none" w:sz="0" w:space="0" w:color="auto"/>
            <w:bottom w:val="none" w:sz="0" w:space="0" w:color="auto"/>
            <w:right w:val="none" w:sz="0" w:space="0" w:color="auto"/>
          </w:divBdr>
        </w:div>
        <w:div w:id="1690566917">
          <w:marLeft w:val="547"/>
          <w:marRight w:val="0"/>
          <w:marTop w:val="0"/>
          <w:marBottom w:val="108"/>
          <w:divBdr>
            <w:top w:val="none" w:sz="0" w:space="0" w:color="auto"/>
            <w:left w:val="none" w:sz="0" w:space="0" w:color="auto"/>
            <w:bottom w:val="none" w:sz="0" w:space="0" w:color="auto"/>
            <w:right w:val="none" w:sz="0" w:space="0" w:color="auto"/>
          </w:divBdr>
        </w:div>
        <w:div w:id="238365468">
          <w:marLeft w:val="547"/>
          <w:marRight w:val="0"/>
          <w:marTop w:val="0"/>
          <w:marBottom w:val="108"/>
          <w:divBdr>
            <w:top w:val="none" w:sz="0" w:space="0" w:color="auto"/>
            <w:left w:val="none" w:sz="0" w:space="0" w:color="auto"/>
            <w:bottom w:val="none" w:sz="0" w:space="0" w:color="auto"/>
            <w:right w:val="none" w:sz="0" w:space="0" w:color="auto"/>
          </w:divBdr>
        </w:div>
        <w:div w:id="37750388">
          <w:marLeft w:val="547"/>
          <w:marRight w:val="0"/>
          <w:marTop w:val="0"/>
          <w:marBottom w:val="108"/>
          <w:divBdr>
            <w:top w:val="none" w:sz="0" w:space="0" w:color="auto"/>
            <w:left w:val="none" w:sz="0" w:space="0" w:color="auto"/>
            <w:bottom w:val="none" w:sz="0" w:space="0" w:color="auto"/>
            <w:right w:val="none" w:sz="0" w:space="0" w:color="auto"/>
          </w:divBdr>
        </w:div>
        <w:div w:id="1057701511">
          <w:marLeft w:val="547"/>
          <w:marRight w:val="0"/>
          <w:marTop w:val="0"/>
          <w:marBottom w:val="108"/>
          <w:divBdr>
            <w:top w:val="none" w:sz="0" w:space="0" w:color="auto"/>
            <w:left w:val="none" w:sz="0" w:space="0" w:color="auto"/>
            <w:bottom w:val="none" w:sz="0" w:space="0" w:color="auto"/>
            <w:right w:val="none" w:sz="0" w:space="0" w:color="auto"/>
          </w:divBdr>
        </w:div>
      </w:divsChild>
    </w:div>
    <w:div w:id="1593126001">
      <w:bodyDiv w:val="1"/>
      <w:marLeft w:val="0"/>
      <w:marRight w:val="0"/>
      <w:marTop w:val="0"/>
      <w:marBottom w:val="0"/>
      <w:divBdr>
        <w:top w:val="none" w:sz="0" w:space="0" w:color="auto"/>
        <w:left w:val="none" w:sz="0" w:space="0" w:color="auto"/>
        <w:bottom w:val="none" w:sz="0" w:space="0" w:color="auto"/>
        <w:right w:val="none" w:sz="0" w:space="0" w:color="auto"/>
      </w:divBdr>
    </w:div>
    <w:div w:id="1594699562">
      <w:bodyDiv w:val="1"/>
      <w:marLeft w:val="0"/>
      <w:marRight w:val="0"/>
      <w:marTop w:val="0"/>
      <w:marBottom w:val="0"/>
      <w:divBdr>
        <w:top w:val="none" w:sz="0" w:space="0" w:color="auto"/>
        <w:left w:val="none" w:sz="0" w:space="0" w:color="auto"/>
        <w:bottom w:val="none" w:sz="0" w:space="0" w:color="auto"/>
        <w:right w:val="none" w:sz="0" w:space="0" w:color="auto"/>
      </w:divBdr>
      <w:divsChild>
        <w:div w:id="917324784">
          <w:marLeft w:val="547"/>
          <w:marRight w:val="0"/>
          <w:marTop w:val="0"/>
          <w:marBottom w:val="0"/>
          <w:divBdr>
            <w:top w:val="none" w:sz="0" w:space="0" w:color="auto"/>
            <w:left w:val="none" w:sz="0" w:space="0" w:color="auto"/>
            <w:bottom w:val="none" w:sz="0" w:space="0" w:color="auto"/>
            <w:right w:val="none" w:sz="0" w:space="0" w:color="auto"/>
          </w:divBdr>
        </w:div>
      </w:divsChild>
    </w:div>
    <w:div w:id="1596984966">
      <w:bodyDiv w:val="1"/>
      <w:marLeft w:val="0"/>
      <w:marRight w:val="0"/>
      <w:marTop w:val="0"/>
      <w:marBottom w:val="0"/>
      <w:divBdr>
        <w:top w:val="none" w:sz="0" w:space="0" w:color="auto"/>
        <w:left w:val="none" w:sz="0" w:space="0" w:color="auto"/>
        <w:bottom w:val="none" w:sz="0" w:space="0" w:color="auto"/>
        <w:right w:val="none" w:sz="0" w:space="0" w:color="auto"/>
      </w:divBdr>
      <w:divsChild>
        <w:div w:id="1544440504">
          <w:marLeft w:val="461"/>
          <w:marRight w:val="0"/>
          <w:marTop w:val="0"/>
          <w:marBottom w:val="108"/>
          <w:divBdr>
            <w:top w:val="none" w:sz="0" w:space="0" w:color="auto"/>
            <w:left w:val="none" w:sz="0" w:space="0" w:color="auto"/>
            <w:bottom w:val="none" w:sz="0" w:space="0" w:color="auto"/>
            <w:right w:val="none" w:sz="0" w:space="0" w:color="auto"/>
          </w:divBdr>
        </w:div>
        <w:div w:id="1641424817">
          <w:marLeft w:val="461"/>
          <w:marRight w:val="0"/>
          <w:marTop w:val="0"/>
          <w:marBottom w:val="108"/>
          <w:divBdr>
            <w:top w:val="none" w:sz="0" w:space="0" w:color="auto"/>
            <w:left w:val="none" w:sz="0" w:space="0" w:color="auto"/>
            <w:bottom w:val="none" w:sz="0" w:space="0" w:color="auto"/>
            <w:right w:val="none" w:sz="0" w:space="0" w:color="auto"/>
          </w:divBdr>
        </w:div>
        <w:div w:id="1076975751">
          <w:marLeft w:val="461"/>
          <w:marRight w:val="0"/>
          <w:marTop w:val="0"/>
          <w:marBottom w:val="108"/>
          <w:divBdr>
            <w:top w:val="none" w:sz="0" w:space="0" w:color="auto"/>
            <w:left w:val="none" w:sz="0" w:space="0" w:color="auto"/>
            <w:bottom w:val="none" w:sz="0" w:space="0" w:color="auto"/>
            <w:right w:val="none" w:sz="0" w:space="0" w:color="auto"/>
          </w:divBdr>
        </w:div>
        <w:div w:id="639768362">
          <w:marLeft w:val="461"/>
          <w:marRight w:val="0"/>
          <w:marTop w:val="0"/>
          <w:marBottom w:val="108"/>
          <w:divBdr>
            <w:top w:val="none" w:sz="0" w:space="0" w:color="auto"/>
            <w:left w:val="none" w:sz="0" w:space="0" w:color="auto"/>
            <w:bottom w:val="none" w:sz="0" w:space="0" w:color="auto"/>
            <w:right w:val="none" w:sz="0" w:space="0" w:color="auto"/>
          </w:divBdr>
        </w:div>
        <w:div w:id="27073987">
          <w:marLeft w:val="461"/>
          <w:marRight w:val="0"/>
          <w:marTop w:val="0"/>
          <w:marBottom w:val="108"/>
          <w:divBdr>
            <w:top w:val="none" w:sz="0" w:space="0" w:color="auto"/>
            <w:left w:val="none" w:sz="0" w:space="0" w:color="auto"/>
            <w:bottom w:val="none" w:sz="0" w:space="0" w:color="auto"/>
            <w:right w:val="none" w:sz="0" w:space="0" w:color="auto"/>
          </w:divBdr>
        </w:div>
      </w:divsChild>
    </w:div>
    <w:div w:id="1598517348">
      <w:bodyDiv w:val="1"/>
      <w:marLeft w:val="0"/>
      <w:marRight w:val="0"/>
      <w:marTop w:val="0"/>
      <w:marBottom w:val="0"/>
      <w:divBdr>
        <w:top w:val="none" w:sz="0" w:space="0" w:color="auto"/>
        <w:left w:val="none" w:sz="0" w:space="0" w:color="auto"/>
        <w:bottom w:val="none" w:sz="0" w:space="0" w:color="auto"/>
        <w:right w:val="none" w:sz="0" w:space="0" w:color="auto"/>
      </w:divBdr>
      <w:divsChild>
        <w:div w:id="1371956440">
          <w:marLeft w:val="547"/>
          <w:marRight w:val="0"/>
          <w:marTop w:val="0"/>
          <w:marBottom w:val="0"/>
          <w:divBdr>
            <w:top w:val="none" w:sz="0" w:space="0" w:color="auto"/>
            <w:left w:val="none" w:sz="0" w:space="0" w:color="auto"/>
            <w:bottom w:val="none" w:sz="0" w:space="0" w:color="auto"/>
            <w:right w:val="none" w:sz="0" w:space="0" w:color="auto"/>
          </w:divBdr>
        </w:div>
      </w:divsChild>
    </w:div>
    <w:div w:id="1601066388">
      <w:bodyDiv w:val="1"/>
      <w:marLeft w:val="0"/>
      <w:marRight w:val="0"/>
      <w:marTop w:val="0"/>
      <w:marBottom w:val="0"/>
      <w:divBdr>
        <w:top w:val="none" w:sz="0" w:space="0" w:color="auto"/>
        <w:left w:val="none" w:sz="0" w:space="0" w:color="auto"/>
        <w:bottom w:val="none" w:sz="0" w:space="0" w:color="auto"/>
        <w:right w:val="none" w:sz="0" w:space="0" w:color="auto"/>
      </w:divBdr>
    </w:div>
    <w:div w:id="1606425470">
      <w:bodyDiv w:val="1"/>
      <w:marLeft w:val="0"/>
      <w:marRight w:val="0"/>
      <w:marTop w:val="0"/>
      <w:marBottom w:val="0"/>
      <w:divBdr>
        <w:top w:val="none" w:sz="0" w:space="0" w:color="auto"/>
        <w:left w:val="none" w:sz="0" w:space="0" w:color="auto"/>
        <w:bottom w:val="none" w:sz="0" w:space="0" w:color="auto"/>
        <w:right w:val="none" w:sz="0" w:space="0" w:color="auto"/>
      </w:divBdr>
    </w:div>
    <w:div w:id="1606578912">
      <w:bodyDiv w:val="1"/>
      <w:marLeft w:val="0"/>
      <w:marRight w:val="0"/>
      <w:marTop w:val="0"/>
      <w:marBottom w:val="0"/>
      <w:divBdr>
        <w:top w:val="none" w:sz="0" w:space="0" w:color="auto"/>
        <w:left w:val="none" w:sz="0" w:space="0" w:color="auto"/>
        <w:bottom w:val="none" w:sz="0" w:space="0" w:color="auto"/>
        <w:right w:val="none" w:sz="0" w:space="0" w:color="auto"/>
      </w:divBdr>
    </w:div>
    <w:div w:id="1612934223">
      <w:bodyDiv w:val="1"/>
      <w:marLeft w:val="0"/>
      <w:marRight w:val="0"/>
      <w:marTop w:val="0"/>
      <w:marBottom w:val="0"/>
      <w:divBdr>
        <w:top w:val="none" w:sz="0" w:space="0" w:color="auto"/>
        <w:left w:val="none" w:sz="0" w:space="0" w:color="auto"/>
        <w:bottom w:val="none" w:sz="0" w:space="0" w:color="auto"/>
        <w:right w:val="none" w:sz="0" w:space="0" w:color="auto"/>
      </w:divBdr>
      <w:divsChild>
        <w:div w:id="758604067">
          <w:marLeft w:val="547"/>
          <w:marRight w:val="0"/>
          <w:marTop w:val="0"/>
          <w:marBottom w:val="280"/>
          <w:divBdr>
            <w:top w:val="none" w:sz="0" w:space="0" w:color="auto"/>
            <w:left w:val="none" w:sz="0" w:space="0" w:color="auto"/>
            <w:bottom w:val="none" w:sz="0" w:space="0" w:color="auto"/>
            <w:right w:val="none" w:sz="0" w:space="0" w:color="auto"/>
          </w:divBdr>
        </w:div>
        <w:div w:id="52852854">
          <w:marLeft w:val="547"/>
          <w:marRight w:val="0"/>
          <w:marTop w:val="0"/>
          <w:marBottom w:val="280"/>
          <w:divBdr>
            <w:top w:val="none" w:sz="0" w:space="0" w:color="auto"/>
            <w:left w:val="none" w:sz="0" w:space="0" w:color="auto"/>
            <w:bottom w:val="none" w:sz="0" w:space="0" w:color="auto"/>
            <w:right w:val="none" w:sz="0" w:space="0" w:color="auto"/>
          </w:divBdr>
        </w:div>
      </w:divsChild>
    </w:div>
    <w:div w:id="1624191725">
      <w:bodyDiv w:val="1"/>
      <w:marLeft w:val="0"/>
      <w:marRight w:val="0"/>
      <w:marTop w:val="0"/>
      <w:marBottom w:val="0"/>
      <w:divBdr>
        <w:top w:val="none" w:sz="0" w:space="0" w:color="auto"/>
        <w:left w:val="none" w:sz="0" w:space="0" w:color="auto"/>
        <w:bottom w:val="none" w:sz="0" w:space="0" w:color="auto"/>
        <w:right w:val="none" w:sz="0" w:space="0" w:color="auto"/>
      </w:divBdr>
    </w:div>
    <w:div w:id="1626036829">
      <w:bodyDiv w:val="1"/>
      <w:marLeft w:val="0"/>
      <w:marRight w:val="0"/>
      <w:marTop w:val="0"/>
      <w:marBottom w:val="0"/>
      <w:divBdr>
        <w:top w:val="none" w:sz="0" w:space="0" w:color="auto"/>
        <w:left w:val="none" w:sz="0" w:space="0" w:color="auto"/>
        <w:bottom w:val="none" w:sz="0" w:space="0" w:color="auto"/>
        <w:right w:val="none" w:sz="0" w:space="0" w:color="auto"/>
      </w:divBdr>
    </w:div>
    <w:div w:id="1632007371">
      <w:bodyDiv w:val="1"/>
      <w:marLeft w:val="0"/>
      <w:marRight w:val="0"/>
      <w:marTop w:val="0"/>
      <w:marBottom w:val="0"/>
      <w:divBdr>
        <w:top w:val="none" w:sz="0" w:space="0" w:color="auto"/>
        <w:left w:val="none" w:sz="0" w:space="0" w:color="auto"/>
        <w:bottom w:val="none" w:sz="0" w:space="0" w:color="auto"/>
        <w:right w:val="none" w:sz="0" w:space="0" w:color="auto"/>
      </w:divBdr>
      <w:divsChild>
        <w:div w:id="1114131824">
          <w:marLeft w:val="547"/>
          <w:marRight w:val="0"/>
          <w:marTop w:val="0"/>
          <w:marBottom w:val="0"/>
          <w:divBdr>
            <w:top w:val="none" w:sz="0" w:space="0" w:color="auto"/>
            <w:left w:val="none" w:sz="0" w:space="0" w:color="auto"/>
            <w:bottom w:val="none" w:sz="0" w:space="0" w:color="auto"/>
            <w:right w:val="none" w:sz="0" w:space="0" w:color="auto"/>
          </w:divBdr>
        </w:div>
      </w:divsChild>
    </w:div>
    <w:div w:id="1634286856">
      <w:bodyDiv w:val="1"/>
      <w:marLeft w:val="0"/>
      <w:marRight w:val="0"/>
      <w:marTop w:val="0"/>
      <w:marBottom w:val="0"/>
      <w:divBdr>
        <w:top w:val="none" w:sz="0" w:space="0" w:color="auto"/>
        <w:left w:val="none" w:sz="0" w:space="0" w:color="auto"/>
        <w:bottom w:val="none" w:sz="0" w:space="0" w:color="auto"/>
        <w:right w:val="none" w:sz="0" w:space="0" w:color="auto"/>
      </w:divBdr>
      <w:divsChild>
        <w:div w:id="1654216082">
          <w:marLeft w:val="547"/>
          <w:marRight w:val="0"/>
          <w:marTop w:val="0"/>
          <w:marBottom w:val="0"/>
          <w:divBdr>
            <w:top w:val="none" w:sz="0" w:space="0" w:color="auto"/>
            <w:left w:val="none" w:sz="0" w:space="0" w:color="auto"/>
            <w:bottom w:val="none" w:sz="0" w:space="0" w:color="auto"/>
            <w:right w:val="none" w:sz="0" w:space="0" w:color="auto"/>
          </w:divBdr>
        </w:div>
      </w:divsChild>
    </w:div>
    <w:div w:id="1637447567">
      <w:bodyDiv w:val="1"/>
      <w:marLeft w:val="0"/>
      <w:marRight w:val="0"/>
      <w:marTop w:val="0"/>
      <w:marBottom w:val="0"/>
      <w:divBdr>
        <w:top w:val="none" w:sz="0" w:space="0" w:color="auto"/>
        <w:left w:val="none" w:sz="0" w:space="0" w:color="auto"/>
        <w:bottom w:val="none" w:sz="0" w:space="0" w:color="auto"/>
        <w:right w:val="none" w:sz="0" w:space="0" w:color="auto"/>
      </w:divBdr>
    </w:div>
    <w:div w:id="1640988584">
      <w:bodyDiv w:val="1"/>
      <w:marLeft w:val="0"/>
      <w:marRight w:val="0"/>
      <w:marTop w:val="0"/>
      <w:marBottom w:val="0"/>
      <w:divBdr>
        <w:top w:val="none" w:sz="0" w:space="0" w:color="auto"/>
        <w:left w:val="none" w:sz="0" w:space="0" w:color="auto"/>
        <w:bottom w:val="none" w:sz="0" w:space="0" w:color="auto"/>
        <w:right w:val="none" w:sz="0" w:space="0" w:color="auto"/>
      </w:divBdr>
      <w:divsChild>
        <w:div w:id="530530798">
          <w:marLeft w:val="461"/>
          <w:marRight w:val="0"/>
          <w:marTop w:val="60"/>
          <w:marBottom w:val="0"/>
          <w:divBdr>
            <w:top w:val="none" w:sz="0" w:space="0" w:color="auto"/>
            <w:left w:val="none" w:sz="0" w:space="0" w:color="auto"/>
            <w:bottom w:val="none" w:sz="0" w:space="0" w:color="auto"/>
            <w:right w:val="none" w:sz="0" w:space="0" w:color="auto"/>
          </w:divBdr>
        </w:div>
        <w:div w:id="273636144">
          <w:marLeft w:val="461"/>
          <w:marRight w:val="0"/>
          <w:marTop w:val="60"/>
          <w:marBottom w:val="0"/>
          <w:divBdr>
            <w:top w:val="none" w:sz="0" w:space="0" w:color="auto"/>
            <w:left w:val="none" w:sz="0" w:space="0" w:color="auto"/>
            <w:bottom w:val="none" w:sz="0" w:space="0" w:color="auto"/>
            <w:right w:val="none" w:sz="0" w:space="0" w:color="auto"/>
          </w:divBdr>
        </w:div>
      </w:divsChild>
    </w:div>
    <w:div w:id="1645353551">
      <w:bodyDiv w:val="1"/>
      <w:marLeft w:val="0"/>
      <w:marRight w:val="0"/>
      <w:marTop w:val="0"/>
      <w:marBottom w:val="0"/>
      <w:divBdr>
        <w:top w:val="none" w:sz="0" w:space="0" w:color="auto"/>
        <w:left w:val="none" w:sz="0" w:space="0" w:color="auto"/>
        <w:bottom w:val="none" w:sz="0" w:space="0" w:color="auto"/>
        <w:right w:val="none" w:sz="0" w:space="0" w:color="auto"/>
      </w:divBdr>
    </w:div>
    <w:div w:id="1646473594">
      <w:bodyDiv w:val="1"/>
      <w:marLeft w:val="0"/>
      <w:marRight w:val="0"/>
      <w:marTop w:val="0"/>
      <w:marBottom w:val="0"/>
      <w:divBdr>
        <w:top w:val="none" w:sz="0" w:space="0" w:color="auto"/>
        <w:left w:val="none" w:sz="0" w:space="0" w:color="auto"/>
        <w:bottom w:val="none" w:sz="0" w:space="0" w:color="auto"/>
        <w:right w:val="none" w:sz="0" w:space="0" w:color="auto"/>
      </w:divBdr>
      <w:divsChild>
        <w:div w:id="2054036384">
          <w:marLeft w:val="547"/>
          <w:marRight w:val="0"/>
          <w:marTop w:val="0"/>
          <w:marBottom w:val="0"/>
          <w:divBdr>
            <w:top w:val="none" w:sz="0" w:space="0" w:color="auto"/>
            <w:left w:val="none" w:sz="0" w:space="0" w:color="auto"/>
            <w:bottom w:val="none" w:sz="0" w:space="0" w:color="auto"/>
            <w:right w:val="none" w:sz="0" w:space="0" w:color="auto"/>
          </w:divBdr>
        </w:div>
      </w:divsChild>
    </w:div>
    <w:div w:id="1649623901">
      <w:bodyDiv w:val="1"/>
      <w:marLeft w:val="0"/>
      <w:marRight w:val="0"/>
      <w:marTop w:val="0"/>
      <w:marBottom w:val="0"/>
      <w:divBdr>
        <w:top w:val="none" w:sz="0" w:space="0" w:color="auto"/>
        <w:left w:val="none" w:sz="0" w:space="0" w:color="auto"/>
        <w:bottom w:val="none" w:sz="0" w:space="0" w:color="auto"/>
        <w:right w:val="none" w:sz="0" w:space="0" w:color="auto"/>
      </w:divBdr>
      <w:divsChild>
        <w:div w:id="1240748360">
          <w:marLeft w:val="446"/>
          <w:marRight w:val="0"/>
          <w:marTop w:val="0"/>
          <w:marBottom w:val="0"/>
          <w:divBdr>
            <w:top w:val="none" w:sz="0" w:space="0" w:color="auto"/>
            <w:left w:val="none" w:sz="0" w:space="0" w:color="auto"/>
            <w:bottom w:val="none" w:sz="0" w:space="0" w:color="auto"/>
            <w:right w:val="none" w:sz="0" w:space="0" w:color="auto"/>
          </w:divBdr>
        </w:div>
        <w:div w:id="163055457">
          <w:marLeft w:val="446"/>
          <w:marRight w:val="0"/>
          <w:marTop w:val="0"/>
          <w:marBottom w:val="0"/>
          <w:divBdr>
            <w:top w:val="none" w:sz="0" w:space="0" w:color="auto"/>
            <w:left w:val="none" w:sz="0" w:space="0" w:color="auto"/>
            <w:bottom w:val="none" w:sz="0" w:space="0" w:color="auto"/>
            <w:right w:val="none" w:sz="0" w:space="0" w:color="auto"/>
          </w:divBdr>
        </w:div>
        <w:div w:id="464465335">
          <w:marLeft w:val="446"/>
          <w:marRight w:val="0"/>
          <w:marTop w:val="0"/>
          <w:marBottom w:val="0"/>
          <w:divBdr>
            <w:top w:val="none" w:sz="0" w:space="0" w:color="auto"/>
            <w:left w:val="none" w:sz="0" w:space="0" w:color="auto"/>
            <w:bottom w:val="none" w:sz="0" w:space="0" w:color="auto"/>
            <w:right w:val="none" w:sz="0" w:space="0" w:color="auto"/>
          </w:divBdr>
        </w:div>
      </w:divsChild>
    </w:div>
    <w:div w:id="1649822617">
      <w:bodyDiv w:val="1"/>
      <w:marLeft w:val="0"/>
      <w:marRight w:val="0"/>
      <w:marTop w:val="0"/>
      <w:marBottom w:val="0"/>
      <w:divBdr>
        <w:top w:val="none" w:sz="0" w:space="0" w:color="auto"/>
        <w:left w:val="none" w:sz="0" w:space="0" w:color="auto"/>
        <w:bottom w:val="none" w:sz="0" w:space="0" w:color="auto"/>
        <w:right w:val="none" w:sz="0" w:space="0" w:color="auto"/>
      </w:divBdr>
      <w:divsChild>
        <w:div w:id="575675280">
          <w:marLeft w:val="360"/>
          <w:marRight w:val="0"/>
          <w:marTop w:val="0"/>
          <w:marBottom w:val="0"/>
          <w:divBdr>
            <w:top w:val="none" w:sz="0" w:space="0" w:color="auto"/>
            <w:left w:val="none" w:sz="0" w:space="0" w:color="auto"/>
            <w:bottom w:val="none" w:sz="0" w:space="0" w:color="auto"/>
            <w:right w:val="none" w:sz="0" w:space="0" w:color="auto"/>
          </w:divBdr>
        </w:div>
      </w:divsChild>
    </w:div>
    <w:div w:id="1651709528">
      <w:bodyDiv w:val="1"/>
      <w:marLeft w:val="0"/>
      <w:marRight w:val="0"/>
      <w:marTop w:val="0"/>
      <w:marBottom w:val="0"/>
      <w:divBdr>
        <w:top w:val="none" w:sz="0" w:space="0" w:color="auto"/>
        <w:left w:val="none" w:sz="0" w:space="0" w:color="auto"/>
        <w:bottom w:val="none" w:sz="0" w:space="0" w:color="auto"/>
        <w:right w:val="none" w:sz="0" w:space="0" w:color="auto"/>
      </w:divBdr>
      <w:divsChild>
        <w:div w:id="1734620860">
          <w:marLeft w:val="432"/>
          <w:marRight w:val="0"/>
          <w:marTop w:val="60"/>
          <w:marBottom w:val="0"/>
          <w:divBdr>
            <w:top w:val="none" w:sz="0" w:space="0" w:color="auto"/>
            <w:left w:val="none" w:sz="0" w:space="0" w:color="auto"/>
            <w:bottom w:val="none" w:sz="0" w:space="0" w:color="auto"/>
            <w:right w:val="none" w:sz="0" w:space="0" w:color="auto"/>
          </w:divBdr>
        </w:div>
      </w:divsChild>
    </w:div>
    <w:div w:id="1652054609">
      <w:bodyDiv w:val="1"/>
      <w:marLeft w:val="0"/>
      <w:marRight w:val="0"/>
      <w:marTop w:val="0"/>
      <w:marBottom w:val="0"/>
      <w:divBdr>
        <w:top w:val="none" w:sz="0" w:space="0" w:color="auto"/>
        <w:left w:val="none" w:sz="0" w:space="0" w:color="auto"/>
        <w:bottom w:val="none" w:sz="0" w:space="0" w:color="auto"/>
        <w:right w:val="none" w:sz="0" w:space="0" w:color="auto"/>
      </w:divBdr>
      <w:divsChild>
        <w:div w:id="1532840127">
          <w:marLeft w:val="259"/>
          <w:marRight w:val="0"/>
          <w:marTop w:val="53"/>
          <w:marBottom w:val="143"/>
          <w:divBdr>
            <w:top w:val="none" w:sz="0" w:space="0" w:color="auto"/>
            <w:left w:val="none" w:sz="0" w:space="0" w:color="auto"/>
            <w:bottom w:val="none" w:sz="0" w:space="0" w:color="auto"/>
            <w:right w:val="none" w:sz="0" w:space="0" w:color="auto"/>
          </w:divBdr>
        </w:div>
        <w:div w:id="900793112">
          <w:marLeft w:val="259"/>
          <w:marRight w:val="0"/>
          <w:marTop w:val="53"/>
          <w:marBottom w:val="143"/>
          <w:divBdr>
            <w:top w:val="none" w:sz="0" w:space="0" w:color="auto"/>
            <w:left w:val="none" w:sz="0" w:space="0" w:color="auto"/>
            <w:bottom w:val="none" w:sz="0" w:space="0" w:color="auto"/>
            <w:right w:val="none" w:sz="0" w:space="0" w:color="auto"/>
          </w:divBdr>
        </w:div>
        <w:div w:id="1001350553">
          <w:marLeft w:val="259"/>
          <w:marRight w:val="0"/>
          <w:marTop w:val="53"/>
          <w:marBottom w:val="143"/>
          <w:divBdr>
            <w:top w:val="none" w:sz="0" w:space="0" w:color="auto"/>
            <w:left w:val="none" w:sz="0" w:space="0" w:color="auto"/>
            <w:bottom w:val="none" w:sz="0" w:space="0" w:color="auto"/>
            <w:right w:val="none" w:sz="0" w:space="0" w:color="auto"/>
          </w:divBdr>
        </w:div>
        <w:div w:id="906304301">
          <w:marLeft w:val="259"/>
          <w:marRight w:val="0"/>
          <w:marTop w:val="53"/>
          <w:marBottom w:val="143"/>
          <w:divBdr>
            <w:top w:val="none" w:sz="0" w:space="0" w:color="auto"/>
            <w:left w:val="none" w:sz="0" w:space="0" w:color="auto"/>
            <w:bottom w:val="none" w:sz="0" w:space="0" w:color="auto"/>
            <w:right w:val="none" w:sz="0" w:space="0" w:color="auto"/>
          </w:divBdr>
        </w:div>
        <w:div w:id="1054351689">
          <w:marLeft w:val="259"/>
          <w:marRight w:val="0"/>
          <w:marTop w:val="53"/>
          <w:marBottom w:val="143"/>
          <w:divBdr>
            <w:top w:val="none" w:sz="0" w:space="0" w:color="auto"/>
            <w:left w:val="none" w:sz="0" w:space="0" w:color="auto"/>
            <w:bottom w:val="none" w:sz="0" w:space="0" w:color="auto"/>
            <w:right w:val="none" w:sz="0" w:space="0" w:color="auto"/>
          </w:divBdr>
        </w:div>
        <w:div w:id="1996520849">
          <w:marLeft w:val="259"/>
          <w:marRight w:val="0"/>
          <w:marTop w:val="53"/>
          <w:marBottom w:val="143"/>
          <w:divBdr>
            <w:top w:val="none" w:sz="0" w:space="0" w:color="auto"/>
            <w:left w:val="none" w:sz="0" w:space="0" w:color="auto"/>
            <w:bottom w:val="none" w:sz="0" w:space="0" w:color="auto"/>
            <w:right w:val="none" w:sz="0" w:space="0" w:color="auto"/>
          </w:divBdr>
        </w:div>
      </w:divsChild>
    </w:div>
    <w:div w:id="1652173419">
      <w:bodyDiv w:val="1"/>
      <w:marLeft w:val="0"/>
      <w:marRight w:val="0"/>
      <w:marTop w:val="0"/>
      <w:marBottom w:val="0"/>
      <w:divBdr>
        <w:top w:val="none" w:sz="0" w:space="0" w:color="auto"/>
        <w:left w:val="none" w:sz="0" w:space="0" w:color="auto"/>
        <w:bottom w:val="none" w:sz="0" w:space="0" w:color="auto"/>
        <w:right w:val="none" w:sz="0" w:space="0" w:color="auto"/>
      </w:divBdr>
      <w:divsChild>
        <w:div w:id="663824689">
          <w:marLeft w:val="461"/>
          <w:marRight w:val="0"/>
          <w:marTop w:val="0"/>
          <w:marBottom w:val="120"/>
          <w:divBdr>
            <w:top w:val="none" w:sz="0" w:space="0" w:color="auto"/>
            <w:left w:val="none" w:sz="0" w:space="0" w:color="auto"/>
            <w:bottom w:val="none" w:sz="0" w:space="0" w:color="auto"/>
            <w:right w:val="none" w:sz="0" w:space="0" w:color="auto"/>
          </w:divBdr>
        </w:div>
      </w:divsChild>
    </w:div>
    <w:div w:id="1652981575">
      <w:bodyDiv w:val="1"/>
      <w:marLeft w:val="0"/>
      <w:marRight w:val="0"/>
      <w:marTop w:val="0"/>
      <w:marBottom w:val="0"/>
      <w:divBdr>
        <w:top w:val="none" w:sz="0" w:space="0" w:color="auto"/>
        <w:left w:val="none" w:sz="0" w:space="0" w:color="auto"/>
        <w:bottom w:val="none" w:sz="0" w:space="0" w:color="auto"/>
        <w:right w:val="none" w:sz="0" w:space="0" w:color="auto"/>
      </w:divBdr>
      <w:divsChild>
        <w:div w:id="2070420870">
          <w:marLeft w:val="446"/>
          <w:marRight w:val="0"/>
          <w:marTop w:val="0"/>
          <w:marBottom w:val="120"/>
          <w:divBdr>
            <w:top w:val="none" w:sz="0" w:space="0" w:color="auto"/>
            <w:left w:val="none" w:sz="0" w:space="0" w:color="auto"/>
            <w:bottom w:val="none" w:sz="0" w:space="0" w:color="auto"/>
            <w:right w:val="none" w:sz="0" w:space="0" w:color="auto"/>
          </w:divBdr>
        </w:div>
        <w:div w:id="1689521622">
          <w:marLeft w:val="446"/>
          <w:marRight w:val="0"/>
          <w:marTop w:val="0"/>
          <w:marBottom w:val="120"/>
          <w:divBdr>
            <w:top w:val="none" w:sz="0" w:space="0" w:color="auto"/>
            <w:left w:val="none" w:sz="0" w:space="0" w:color="auto"/>
            <w:bottom w:val="none" w:sz="0" w:space="0" w:color="auto"/>
            <w:right w:val="none" w:sz="0" w:space="0" w:color="auto"/>
          </w:divBdr>
        </w:div>
        <w:div w:id="116266488">
          <w:marLeft w:val="446"/>
          <w:marRight w:val="0"/>
          <w:marTop w:val="0"/>
          <w:marBottom w:val="120"/>
          <w:divBdr>
            <w:top w:val="none" w:sz="0" w:space="0" w:color="auto"/>
            <w:left w:val="none" w:sz="0" w:space="0" w:color="auto"/>
            <w:bottom w:val="none" w:sz="0" w:space="0" w:color="auto"/>
            <w:right w:val="none" w:sz="0" w:space="0" w:color="auto"/>
          </w:divBdr>
        </w:div>
      </w:divsChild>
    </w:div>
    <w:div w:id="1654942759">
      <w:bodyDiv w:val="1"/>
      <w:marLeft w:val="0"/>
      <w:marRight w:val="0"/>
      <w:marTop w:val="0"/>
      <w:marBottom w:val="0"/>
      <w:divBdr>
        <w:top w:val="none" w:sz="0" w:space="0" w:color="auto"/>
        <w:left w:val="none" w:sz="0" w:space="0" w:color="auto"/>
        <w:bottom w:val="none" w:sz="0" w:space="0" w:color="auto"/>
        <w:right w:val="none" w:sz="0" w:space="0" w:color="auto"/>
      </w:divBdr>
    </w:div>
    <w:div w:id="1655909799">
      <w:bodyDiv w:val="1"/>
      <w:marLeft w:val="0"/>
      <w:marRight w:val="0"/>
      <w:marTop w:val="0"/>
      <w:marBottom w:val="0"/>
      <w:divBdr>
        <w:top w:val="none" w:sz="0" w:space="0" w:color="auto"/>
        <w:left w:val="none" w:sz="0" w:space="0" w:color="auto"/>
        <w:bottom w:val="none" w:sz="0" w:space="0" w:color="auto"/>
        <w:right w:val="none" w:sz="0" w:space="0" w:color="auto"/>
      </w:divBdr>
      <w:divsChild>
        <w:div w:id="1806504583">
          <w:marLeft w:val="562"/>
          <w:marRight w:val="0"/>
          <w:marTop w:val="0"/>
          <w:marBottom w:val="0"/>
          <w:divBdr>
            <w:top w:val="none" w:sz="0" w:space="0" w:color="auto"/>
            <w:left w:val="none" w:sz="0" w:space="0" w:color="auto"/>
            <w:bottom w:val="none" w:sz="0" w:space="0" w:color="auto"/>
            <w:right w:val="none" w:sz="0" w:space="0" w:color="auto"/>
          </w:divBdr>
        </w:div>
      </w:divsChild>
    </w:div>
    <w:div w:id="1659306799">
      <w:bodyDiv w:val="1"/>
      <w:marLeft w:val="0"/>
      <w:marRight w:val="0"/>
      <w:marTop w:val="0"/>
      <w:marBottom w:val="0"/>
      <w:divBdr>
        <w:top w:val="none" w:sz="0" w:space="0" w:color="auto"/>
        <w:left w:val="none" w:sz="0" w:space="0" w:color="auto"/>
        <w:bottom w:val="none" w:sz="0" w:space="0" w:color="auto"/>
        <w:right w:val="none" w:sz="0" w:space="0" w:color="auto"/>
      </w:divBdr>
      <w:divsChild>
        <w:div w:id="323167227">
          <w:marLeft w:val="547"/>
          <w:marRight w:val="0"/>
          <w:marTop w:val="0"/>
          <w:marBottom w:val="280"/>
          <w:divBdr>
            <w:top w:val="none" w:sz="0" w:space="0" w:color="auto"/>
            <w:left w:val="none" w:sz="0" w:space="0" w:color="auto"/>
            <w:bottom w:val="none" w:sz="0" w:space="0" w:color="auto"/>
            <w:right w:val="none" w:sz="0" w:space="0" w:color="auto"/>
          </w:divBdr>
        </w:div>
      </w:divsChild>
    </w:div>
    <w:div w:id="1662611342">
      <w:bodyDiv w:val="1"/>
      <w:marLeft w:val="0"/>
      <w:marRight w:val="0"/>
      <w:marTop w:val="0"/>
      <w:marBottom w:val="0"/>
      <w:divBdr>
        <w:top w:val="none" w:sz="0" w:space="0" w:color="auto"/>
        <w:left w:val="none" w:sz="0" w:space="0" w:color="auto"/>
        <w:bottom w:val="none" w:sz="0" w:space="0" w:color="auto"/>
        <w:right w:val="none" w:sz="0" w:space="0" w:color="auto"/>
      </w:divBdr>
      <w:divsChild>
        <w:div w:id="380054150">
          <w:marLeft w:val="547"/>
          <w:marRight w:val="0"/>
          <w:marTop w:val="0"/>
          <w:marBottom w:val="0"/>
          <w:divBdr>
            <w:top w:val="none" w:sz="0" w:space="0" w:color="auto"/>
            <w:left w:val="none" w:sz="0" w:space="0" w:color="auto"/>
            <w:bottom w:val="none" w:sz="0" w:space="0" w:color="auto"/>
            <w:right w:val="none" w:sz="0" w:space="0" w:color="auto"/>
          </w:divBdr>
        </w:div>
      </w:divsChild>
    </w:div>
    <w:div w:id="1664895802">
      <w:bodyDiv w:val="1"/>
      <w:marLeft w:val="0"/>
      <w:marRight w:val="0"/>
      <w:marTop w:val="0"/>
      <w:marBottom w:val="0"/>
      <w:divBdr>
        <w:top w:val="none" w:sz="0" w:space="0" w:color="auto"/>
        <w:left w:val="none" w:sz="0" w:space="0" w:color="auto"/>
        <w:bottom w:val="none" w:sz="0" w:space="0" w:color="auto"/>
        <w:right w:val="none" w:sz="0" w:space="0" w:color="auto"/>
      </w:divBdr>
      <w:divsChild>
        <w:div w:id="761802905">
          <w:marLeft w:val="547"/>
          <w:marRight w:val="0"/>
          <w:marTop w:val="0"/>
          <w:marBottom w:val="0"/>
          <w:divBdr>
            <w:top w:val="none" w:sz="0" w:space="0" w:color="auto"/>
            <w:left w:val="none" w:sz="0" w:space="0" w:color="auto"/>
            <w:bottom w:val="none" w:sz="0" w:space="0" w:color="auto"/>
            <w:right w:val="none" w:sz="0" w:space="0" w:color="auto"/>
          </w:divBdr>
        </w:div>
      </w:divsChild>
    </w:div>
    <w:div w:id="1666787388">
      <w:bodyDiv w:val="1"/>
      <w:marLeft w:val="0"/>
      <w:marRight w:val="0"/>
      <w:marTop w:val="0"/>
      <w:marBottom w:val="0"/>
      <w:divBdr>
        <w:top w:val="none" w:sz="0" w:space="0" w:color="auto"/>
        <w:left w:val="none" w:sz="0" w:space="0" w:color="auto"/>
        <w:bottom w:val="none" w:sz="0" w:space="0" w:color="auto"/>
        <w:right w:val="none" w:sz="0" w:space="0" w:color="auto"/>
      </w:divBdr>
      <w:divsChild>
        <w:div w:id="390620984">
          <w:marLeft w:val="461"/>
          <w:marRight w:val="0"/>
          <w:marTop w:val="0"/>
          <w:marBottom w:val="108"/>
          <w:divBdr>
            <w:top w:val="none" w:sz="0" w:space="0" w:color="auto"/>
            <w:left w:val="none" w:sz="0" w:space="0" w:color="auto"/>
            <w:bottom w:val="none" w:sz="0" w:space="0" w:color="auto"/>
            <w:right w:val="none" w:sz="0" w:space="0" w:color="auto"/>
          </w:divBdr>
        </w:div>
      </w:divsChild>
    </w:div>
    <w:div w:id="1667246333">
      <w:bodyDiv w:val="1"/>
      <w:marLeft w:val="0"/>
      <w:marRight w:val="0"/>
      <w:marTop w:val="0"/>
      <w:marBottom w:val="0"/>
      <w:divBdr>
        <w:top w:val="none" w:sz="0" w:space="0" w:color="auto"/>
        <w:left w:val="none" w:sz="0" w:space="0" w:color="auto"/>
        <w:bottom w:val="none" w:sz="0" w:space="0" w:color="auto"/>
        <w:right w:val="none" w:sz="0" w:space="0" w:color="auto"/>
      </w:divBdr>
    </w:div>
    <w:div w:id="1667442013">
      <w:bodyDiv w:val="1"/>
      <w:marLeft w:val="0"/>
      <w:marRight w:val="0"/>
      <w:marTop w:val="0"/>
      <w:marBottom w:val="0"/>
      <w:divBdr>
        <w:top w:val="none" w:sz="0" w:space="0" w:color="auto"/>
        <w:left w:val="none" w:sz="0" w:space="0" w:color="auto"/>
        <w:bottom w:val="none" w:sz="0" w:space="0" w:color="auto"/>
        <w:right w:val="none" w:sz="0" w:space="0" w:color="auto"/>
      </w:divBdr>
    </w:div>
    <w:div w:id="1668820615">
      <w:bodyDiv w:val="1"/>
      <w:marLeft w:val="0"/>
      <w:marRight w:val="0"/>
      <w:marTop w:val="0"/>
      <w:marBottom w:val="0"/>
      <w:divBdr>
        <w:top w:val="none" w:sz="0" w:space="0" w:color="auto"/>
        <w:left w:val="none" w:sz="0" w:space="0" w:color="auto"/>
        <w:bottom w:val="none" w:sz="0" w:space="0" w:color="auto"/>
        <w:right w:val="none" w:sz="0" w:space="0" w:color="auto"/>
      </w:divBdr>
      <w:divsChild>
        <w:div w:id="1562790306">
          <w:marLeft w:val="302"/>
          <w:marRight w:val="0"/>
          <w:marTop w:val="128"/>
          <w:marBottom w:val="128"/>
          <w:divBdr>
            <w:top w:val="none" w:sz="0" w:space="0" w:color="auto"/>
            <w:left w:val="none" w:sz="0" w:space="0" w:color="auto"/>
            <w:bottom w:val="none" w:sz="0" w:space="0" w:color="auto"/>
            <w:right w:val="none" w:sz="0" w:space="0" w:color="auto"/>
          </w:divBdr>
        </w:div>
        <w:div w:id="2068802039">
          <w:marLeft w:val="302"/>
          <w:marRight w:val="0"/>
          <w:marTop w:val="128"/>
          <w:marBottom w:val="128"/>
          <w:divBdr>
            <w:top w:val="none" w:sz="0" w:space="0" w:color="auto"/>
            <w:left w:val="none" w:sz="0" w:space="0" w:color="auto"/>
            <w:bottom w:val="none" w:sz="0" w:space="0" w:color="auto"/>
            <w:right w:val="none" w:sz="0" w:space="0" w:color="auto"/>
          </w:divBdr>
        </w:div>
      </w:divsChild>
    </w:div>
    <w:div w:id="1669479768">
      <w:bodyDiv w:val="1"/>
      <w:marLeft w:val="0"/>
      <w:marRight w:val="0"/>
      <w:marTop w:val="0"/>
      <w:marBottom w:val="0"/>
      <w:divBdr>
        <w:top w:val="none" w:sz="0" w:space="0" w:color="auto"/>
        <w:left w:val="none" w:sz="0" w:space="0" w:color="auto"/>
        <w:bottom w:val="none" w:sz="0" w:space="0" w:color="auto"/>
        <w:right w:val="none" w:sz="0" w:space="0" w:color="auto"/>
      </w:divBdr>
      <w:divsChild>
        <w:div w:id="2081054819">
          <w:marLeft w:val="734"/>
          <w:marRight w:val="0"/>
          <w:marTop w:val="120"/>
          <w:marBottom w:val="120"/>
          <w:divBdr>
            <w:top w:val="none" w:sz="0" w:space="0" w:color="auto"/>
            <w:left w:val="none" w:sz="0" w:space="0" w:color="auto"/>
            <w:bottom w:val="none" w:sz="0" w:space="0" w:color="auto"/>
            <w:right w:val="none" w:sz="0" w:space="0" w:color="auto"/>
          </w:divBdr>
        </w:div>
      </w:divsChild>
    </w:div>
    <w:div w:id="1670518370">
      <w:bodyDiv w:val="1"/>
      <w:marLeft w:val="0"/>
      <w:marRight w:val="0"/>
      <w:marTop w:val="0"/>
      <w:marBottom w:val="0"/>
      <w:divBdr>
        <w:top w:val="none" w:sz="0" w:space="0" w:color="auto"/>
        <w:left w:val="none" w:sz="0" w:space="0" w:color="auto"/>
        <w:bottom w:val="none" w:sz="0" w:space="0" w:color="auto"/>
        <w:right w:val="none" w:sz="0" w:space="0" w:color="auto"/>
      </w:divBdr>
      <w:divsChild>
        <w:div w:id="1558318901">
          <w:marLeft w:val="547"/>
          <w:marRight w:val="0"/>
          <w:marTop w:val="0"/>
          <w:marBottom w:val="0"/>
          <w:divBdr>
            <w:top w:val="none" w:sz="0" w:space="0" w:color="auto"/>
            <w:left w:val="none" w:sz="0" w:space="0" w:color="auto"/>
            <w:bottom w:val="none" w:sz="0" w:space="0" w:color="auto"/>
            <w:right w:val="none" w:sz="0" w:space="0" w:color="auto"/>
          </w:divBdr>
        </w:div>
      </w:divsChild>
    </w:div>
    <w:div w:id="1672247645">
      <w:bodyDiv w:val="1"/>
      <w:marLeft w:val="0"/>
      <w:marRight w:val="0"/>
      <w:marTop w:val="0"/>
      <w:marBottom w:val="0"/>
      <w:divBdr>
        <w:top w:val="none" w:sz="0" w:space="0" w:color="auto"/>
        <w:left w:val="none" w:sz="0" w:space="0" w:color="auto"/>
        <w:bottom w:val="none" w:sz="0" w:space="0" w:color="auto"/>
        <w:right w:val="none" w:sz="0" w:space="0" w:color="auto"/>
      </w:divBdr>
      <w:divsChild>
        <w:div w:id="1949777223">
          <w:marLeft w:val="547"/>
          <w:marRight w:val="0"/>
          <w:marTop w:val="0"/>
          <w:marBottom w:val="0"/>
          <w:divBdr>
            <w:top w:val="none" w:sz="0" w:space="0" w:color="auto"/>
            <w:left w:val="none" w:sz="0" w:space="0" w:color="auto"/>
            <w:bottom w:val="none" w:sz="0" w:space="0" w:color="auto"/>
            <w:right w:val="none" w:sz="0" w:space="0" w:color="auto"/>
          </w:divBdr>
        </w:div>
      </w:divsChild>
    </w:div>
    <w:div w:id="1672373333">
      <w:bodyDiv w:val="1"/>
      <w:marLeft w:val="0"/>
      <w:marRight w:val="0"/>
      <w:marTop w:val="0"/>
      <w:marBottom w:val="0"/>
      <w:divBdr>
        <w:top w:val="none" w:sz="0" w:space="0" w:color="auto"/>
        <w:left w:val="none" w:sz="0" w:space="0" w:color="auto"/>
        <w:bottom w:val="none" w:sz="0" w:space="0" w:color="auto"/>
        <w:right w:val="none" w:sz="0" w:space="0" w:color="auto"/>
      </w:divBdr>
      <w:divsChild>
        <w:div w:id="910892931">
          <w:marLeft w:val="302"/>
          <w:marRight w:val="0"/>
          <w:marTop w:val="128"/>
          <w:marBottom w:val="128"/>
          <w:divBdr>
            <w:top w:val="none" w:sz="0" w:space="0" w:color="auto"/>
            <w:left w:val="none" w:sz="0" w:space="0" w:color="auto"/>
            <w:bottom w:val="none" w:sz="0" w:space="0" w:color="auto"/>
            <w:right w:val="none" w:sz="0" w:space="0" w:color="auto"/>
          </w:divBdr>
        </w:div>
      </w:divsChild>
    </w:div>
    <w:div w:id="1675952880">
      <w:bodyDiv w:val="1"/>
      <w:marLeft w:val="0"/>
      <w:marRight w:val="0"/>
      <w:marTop w:val="0"/>
      <w:marBottom w:val="0"/>
      <w:divBdr>
        <w:top w:val="none" w:sz="0" w:space="0" w:color="auto"/>
        <w:left w:val="none" w:sz="0" w:space="0" w:color="auto"/>
        <w:bottom w:val="none" w:sz="0" w:space="0" w:color="auto"/>
        <w:right w:val="none" w:sz="0" w:space="0" w:color="auto"/>
      </w:divBdr>
      <w:divsChild>
        <w:div w:id="973676358">
          <w:marLeft w:val="288"/>
          <w:marRight w:val="0"/>
          <w:marTop w:val="0"/>
          <w:marBottom w:val="56"/>
          <w:divBdr>
            <w:top w:val="none" w:sz="0" w:space="0" w:color="auto"/>
            <w:left w:val="none" w:sz="0" w:space="0" w:color="auto"/>
            <w:bottom w:val="none" w:sz="0" w:space="0" w:color="auto"/>
            <w:right w:val="none" w:sz="0" w:space="0" w:color="auto"/>
          </w:divBdr>
        </w:div>
      </w:divsChild>
    </w:div>
    <w:div w:id="1677996654">
      <w:bodyDiv w:val="1"/>
      <w:marLeft w:val="0"/>
      <w:marRight w:val="0"/>
      <w:marTop w:val="0"/>
      <w:marBottom w:val="0"/>
      <w:divBdr>
        <w:top w:val="none" w:sz="0" w:space="0" w:color="auto"/>
        <w:left w:val="none" w:sz="0" w:space="0" w:color="auto"/>
        <w:bottom w:val="none" w:sz="0" w:space="0" w:color="auto"/>
        <w:right w:val="none" w:sz="0" w:space="0" w:color="auto"/>
      </w:divBdr>
    </w:div>
    <w:div w:id="1679623879">
      <w:bodyDiv w:val="1"/>
      <w:marLeft w:val="0"/>
      <w:marRight w:val="0"/>
      <w:marTop w:val="0"/>
      <w:marBottom w:val="0"/>
      <w:divBdr>
        <w:top w:val="none" w:sz="0" w:space="0" w:color="auto"/>
        <w:left w:val="none" w:sz="0" w:space="0" w:color="auto"/>
        <w:bottom w:val="none" w:sz="0" w:space="0" w:color="auto"/>
        <w:right w:val="none" w:sz="0" w:space="0" w:color="auto"/>
      </w:divBdr>
      <w:divsChild>
        <w:div w:id="1047140723">
          <w:marLeft w:val="547"/>
          <w:marRight w:val="0"/>
          <w:marTop w:val="0"/>
          <w:marBottom w:val="160"/>
          <w:divBdr>
            <w:top w:val="none" w:sz="0" w:space="0" w:color="auto"/>
            <w:left w:val="none" w:sz="0" w:space="0" w:color="auto"/>
            <w:bottom w:val="none" w:sz="0" w:space="0" w:color="auto"/>
            <w:right w:val="none" w:sz="0" w:space="0" w:color="auto"/>
          </w:divBdr>
        </w:div>
        <w:div w:id="443428445">
          <w:marLeft w:val="547"/>
          <w:marRight w:val="0"/>
          <w:marTop w:val="0"/>
          <w:marBottom w:val="160"/>
          <w:divBdr>
            <w:top w:val="none" w:sz="0" w:space="0" w:color="auto"/>
            <w:left w:val="none" w:sz="0" w:space="0" w:color="auto"/>
            <w:bottom w:val="none" w:sz="0" w:space="0" w:color="auto"/>
            <w:right w:val="none" w:sz="0" w:space="0" w:color="auto"/>
          </w:divBdr>
        </w:div>
        <w:div w:id="19165441">
          <w:marLeft w:val="547"/>
          <w:marRight w:val="0"/>
          <w:marTop w:val="0"/>
          <w:marBottom w:val="160"/>
          <w:divBdr>
            <w:top w:val="none" w:sz="0" w:space="0" w:color="auto"/>
            <w:left w:val="none" w:sz="0" w:space="0" w:color="auto"/>
            <w:bottom w:val="none" w:sz="0" w:space="0" w:color="auto"/>
            <w:right w:val="none" w:sz="0" w:space="0" w:color="auto"/>
          </w:divBdr>
        </w:div>
      </w:divsChild>
    </w:div>
    <w:div w:id="1680430776">
      <w:bodyDiv w:val="1"/>
      <w:marLeft w:val="0"/>
      <w:marRight w:val="0"/>
      <w:marTop w:val="0"/>
      <w:marBottom w:val="0"/>
      <w:divBdr>
        <w:top w:val="none" w:sz="0" w:space="0" w:color="auto"/>
        <w:left w:val="none" w:sz="0" w:space="0" w:color="auto"/>
        <w:bottom w:val="none" w:sz="0" w:space="0" w:color="auto"/>
        <w:right w:val="none" w:sz="0" w:space="0" w:color="auto"/>
      </w:divBdr>
    </w:div>
    <w:div w:id="1683893252">
      <w:bodyDiv w:val="1"/>
      <w:marLeft w:val="0"/>
      <w:marRight w:val="0"/>
      <w:marTop w:val="0"/>
      <w:marBottom w:val="0"/>
      <w:divBdr>
        <w:top w:val="none" w:sz="0" w:space="0" w:color="auto"/>
        <w:left w:val="none" w:sz="0" w:space="0" w:color="auto"/>
        <w:bottom w:val="none" w:sz="0" w:space="0" w:color="auto"/>
        <w:right w:val="none" w:sz="0" w:space="0" w:color="auto"/>
      </w:divBdr>
    </w:div>
    <w:div w:id="1686442279">
      <w:bodyDiv w:val="1"/>
      <w:marLeft w:val="0"/>
      <w:marRight w:val="0"/>
      <w:marTop w:val="0"/>
      <w:marBottom w:val="0"/>
      <w:divBdr>
        <w:top w:val="none" w:sz="0" w:space="0" w:color="auto"/>
        <w:left w:val="none" w:sz="0" w:space="0" w:color="auto"/>
        <w:bottom w:val="none" w:sz="0" w:space="0" w:color="auto"/>
        <w:right w:val="none" w:sz="0" w:space="0" w:color="auto"/>
      </w:divBdr>
      <w:divsChild>
        <w:div w:id="522859343">
          <w:marLeft w:val="1166"/>
          <w:marRight w:val="0"/>
          <w:marTop w:val="0"/>
          <w:marBottom w:val="280"/>
          <w:divBdr>
            <w:top w:val="none" w:sz="0" w:space="0" w:color="auto"/>
            <w:left w:val="none" w:sz="0" w:space="0" w:color="auto"/>
            <w:bottom w:val="none" w:sz="0" w:space="0" w:color="auto"/>
            <w:right w:val="none" w:sz="0" w:space="0" w:color="auto"/>
          </w:divBdr>
        </w:div>
      </w:divsChild>
    </w:div>
    <w:div w:id="1686589468">
      <w:bodyDiv w:val="1"/>
      <w:marLeft w:val="0"/>
      <w:marRight w:val="0"/>
      <w:marTop w:val="0"/>
      <w:marBottom w:val="0"/>
      <w:divBdr>
        <w:top w:val="none" w:sz="0" w:space="0" w:color="auto"/>
        <w:left w:val="none" w:sz="0" w:space="0" w:color="auto"/>
        <w:bottom w:val="none" w:sz="0" w:space="0" w:color="auto"/>
        <w:right w:val="none" w:sz="0" w:space="0" w:color="auto"/>
      </w:divBdr>
      <w:divsChild>
        <w:div w:id="2064864946">
          <w:marLeft w:val="274"/>
          <w:marRight w:val="0"/>
          <w:marTop w:val="80"/>
          <w:marBottom w:val="0"/>
          <w:divBdr>
            <w:top w:val="none" w:sz="0" w:space="0" w:color="auto"/>
            <w:left w:val="none" w:sz="0" w:space="0" w:color="auto"/>
            <w:bottom w:val="none" w:sz="0" w:space="0" w:color="auto"/>
            <w:right w:val="none" w:sz="0" w:space="0" w:color="auto"/>
          </w:divBdr>
        </w:div>
        <w:div w:id="68230305">
          <w:marLeft w:val="274"/>
          <w:marRight w:val="0"/>
          <w:marTop w:val="80"/>
          <w:marBottom w:val="0"/>
          <w:divBdr>
            <w:top w:val="none" w:sz="0" w:space="0" w:color="auto"/>
            <w:left w:val="none" w:sz="0" w:space="0" w:color="auto"/>
            <w:bottom w:val="none" w:sz="0" w:space="0" w:color="auto"/>
            <w:right w:val="none" w:sz="0" w:space="0" w:color="auto"/>
          </w:divBdr>
        </w:div>
      </w:divsChild>
    </w:div>
    <w:div w:id="1691298798">
      <w:bodyDiv w:val="1"/>
      <w:marLeft w:val="0"/>
      <w:marRight w:val="0"/>
      <w:marTop w:val="0"/>
      <w:marBottom w:val="0"/>
      <w:divBdr>
        <w:top w:val="none" w:sz="0" w:space="0" w:color="auto"/>
        <w:left w:val="none" w:sz="0" w:space="0" w:color="auto"/>
        <w:bottom w:val="none" w:sz="0" w:space="0" w:color="auto"/>
        <w:right w:val="none" w:sz="0" w:space="0" w:color="auto"/>
      </w:divBdr>
      <w:divsChild>
        <w:div w:id="2127695575">
          <w:marLeft w:val="1037"/>
          <w:marRight w:val="0"/>
          <w:marTop w:val="0"/>
          <w:marBottom w:val="160"/>
          <w:divBdr>
            <w:top w:val="none" w:sz="0" w:space="0" w:color="auto"/>
            <w:left w:val="none" w:sz="0" w:space="0" w:color="auto"/>
            <w:bottom w:val="none" w:sz="0" w:space="0" w:color="auto"/>
            <w:right w:val="none" w:sz="0" w:space="0" w:color="auto"/>
          </w:divBdr>
        </w:div>
      </w:divsChild>
    </w:div>
    <w:div w:id="1693611786">
      <w:bodyDiv w:val="1"/>
      <w:marLeft w:val="0"/>
      <w:marRight w:val="0"/>
      <w:marTop w:val="0"/>
      <w:marBottom w:val="0"/>
      <w:divBdr>
        <w:top w:val="none" w:sz="0" w:space="0" w:color="auto"/>
        <w:left w:val="none" w:sz="0" w:space="0" w:color="auto"/>
        <w:bottom w:val="none" w:sz="0" w:space="0" w:color="auto"/>
        <w:right w:val="none" w:sz="0" w:space="0" w:color="auto"/>
      </w:divBdr>
    </w:div>
    <w:div w:id="1699425836">
      <w:bodyDiv w:val="1"/>
      <w:marLeft w:val="0"/>
      <w:marRight w:val="0"/>
      <w:marTop w:val="0"/>
      <w:marBottom w:val="0"/>
      <w:divBdr>
        <w:top w:val="none" w:sz="0" w:space="0" w:color="auto"/>
        <w:left w:val="none" w:sz="0" w:space="0" w:color="auto"/>
        <w:bottom w:val="none" w:sz="0" w:space="0" w:color="auto"/>
        <w:right w:val="none" w:sz="0" w:space="0" w:color="auto"/>
      </w:divBdr>
      <w:divsChild>
        <w:div w:id="1096903813">
          <w:marLeft w:val="547"/>
          <w:marRight w:val="0"/>
          <w:marTop w:val="0"/>
          <w:marBottom w:val="0"/>
          <w:divBdr>
            <w:top w:val="none" w:sz="0" w:space="0" w:color="auto"/>
            <w:left w:val="none" w:sz="0" w:space="0" w:color="auto"/>
            <w:bottom w:val="none" w:sz="0" w:space="0" w:color="auto"/>
            <w:right w:val="none" w:sz="0" w:space="0" w:color="auto"/>
          </w:divBdr>
        </w:div>
      </w:divsChild>
    </w:div>
    <w:div w:id="1699892486">
      <w:bodyDiv w:val="1"/>
      <w:marLeft w:val="0"/>
      <w:marRight w:val="0"/>
      <w:marTop w:val="0"/>
      <w:marBottom w:val="0"/>
      <w:divBdr>
        <w:top w:val="none" w:sz="0" w:space="0" w:color="auto"/>
        <w:left w:val="none" w:sz="0" w:space="0" w:color="auto"/>
        <w:bottom w:val="none" w:sz="0" w:space="0" w:color="auto"/>
        <w:right w:val="none" w:sz="0" w:space="0" w:color="auto"/>
      </w:divBdr>
    </w:div>
    <w:div w:id="1703436572">
      <w:bodyDiv w:val="1"/>
      <w:marLeft w:val="0"/>
      <w:marRight w:val="0"/>
      <w:marTop w:val="0"/>
      <w:marBottom w:val="0"/>
      <w:divBdr>
        <w:top w:val="none" w:sz="0" w:space="0" w:color="auto"/>
        <w:left w:val="none" w:sz="0" w:space="0" w:color="auto"/>
        <w:bottom w:val="none" w:sz="0" w:space="0" w:color="auto"/>
        <w:right w:val="none" w:sz="0" w:space="0" w:color="auto"/>
      </w:divBdr>
      <w:divsChild>
        <w:div w:id="921371082">
          <w:marLeft w:val="259"/>
          <w:marRight w:val="0"/>
          <w:marTop w:val="53"/>
          <w:marBottom w:val="143"/>
          <w:divBdr>
            <w:top w:val="none" w:sz="0" w:space="0" w:color="auto"/>
            <w:left w:val="none" w:sz="0" w:space="0" w:color="auto"/>
            <w:bottom w:val="none" w:sz="0" w:space="0" w:color="auto"/>
            <w:right w:val="none" w:sz="0" w:space="0" w:color="auto"/>
          </w:divBdr>
        </w:div>
        <w:div w:id="838929475">
          <w:marLeft w:val="259"/>
          <w:marRight w:val="0"/>
          <w:marTop w:val="53"/>
          <w:marBottom w:val="143"/>
          <w:divBdr>
            <w:top w:val="none" w:sz="0" w:space="0" w:color="auto"/>
            <w:left w:val="none" w:sz="0" w:space="0" w:color="auto"/>
            <w:bottom w:val="none" w:sz="0" w:space="0" w:color="auto"/>
            <w:right w:val="none" w:sz="0" w:space="0" w:color="auto"/>
          </w:divBdr>
        </w:div>
      </w:divsChild>
    </w:div>
    <w:div w:id="1704551010">
      <w:bodyDiv w:val="1"/>
      <w:marLeft w:val="0"/>
      <w:marRight w:val="0"/>
      <w:marTop w:val="0"/>
      <w:marBottom w:val="0"/>
      <w:divBdr>
        <w:top w:val="none" w:sz="0" w:space="0" w:color="auto"/>
        <w:left w:val="none" w:sz="0" w:space="0" w:color="auto"/>
        <w:bottom w:val="none" w:sz="0" w:space="0" w:color="auto"/>
        <w:right w:val="none" w:sz="0" w:space="0" w:color="auto"/>
      </w:divBdr>
      <w:divsChild>
        <w:div w:id="2072195475">
          <w:marLeft w:val="547"/>
          <w:marRight w:val="0"/>
          <w:marTop w:val="0"/>
          <w:marBottom w:val="0"/>
          <w:divBdr>
            <w:top w:val="none" w:sz="0" w:space="0" w:color="auto"/>
            <w:left w:val="none" w:sz="0" w:space="0" w:color="auto"/>
            <w:bottom w:val="none" w:sz="0" w:space="0" w:color="auto"/>
            <w:right w:val="none" w:sz="0" w:space="0" w:color="auto"/>
          </w:divBdr>
        </w:div>
      </w:divsChild>
    </w:div>
    <w:div w:id="1710957321">
      <w:bodyDiv w:val="1"/>
      <w:marLeft w:val="0"/>
      <w:marRight w:val="0"/>
      <w:marTop w:val="0"/>
      <w:marBottom w:val="0"/>
      <w:divBdr>
        <w:top w:val="none" w:sz="0" w:space="0" w:color="auto"/>
        <w:left w:val="none" w:sz="0" w:space="0" w:color="auto"/>
        <w:bottom w:val="none" w:sz="0" w:space="0" w:color="auto"/>
        <w:right w:val="none" w:sz="0" w:space="0" w:color="auto"/>
      </w:divBdr>
    </w:div>
    <w:div w:id="1712993146">
      <w:bodyDiv w:val="1"/>
      <w:marLeft w:val="0"/>
      <w:marRight w:val="0"/>
      <w:marTop w:val="0"/>
      <w:marBottom w:val="0"/>
      <w:divBdr>
        <w:top w:val="none" w:sz="0" w:space="0" w:color="auto"/>
        <w:left w:val="none" w:sz="0" w:space="0" w:color="auto"/>
        <w:bottom w:val="none" w:sz="0" w:space="0" w:color="auto"/>
        <w:right w:val="none" w:sz="0" w:space="0" w:color="auto"/>
      </w:divBdr>
    </w:div>
    <w:div w:id="1713722270">
      <w:bodyDiv w:val="1"/>
      <w:marLeft w:val="0"/>
      <w:marRight w:val="0"/>
      <w:marTop w:val="0"/>
      <w:marBottom w:val="0"/>
      <w:divBdr>
        <w:top w:val="none" w:sz="0" w:space="0" w:color="auto"/>
        <w:left w:val="none" w:sz="0" w:space="0" w:color="auto"/>
        <w:bottom w:val="none" w:sz="0" w:space="0" w:color="auto"/>
        <w:right w:val="none" w:sz="0" w:space="0" w:color="auto"/>
      </w:divBdr>
    </w:div>
    <w:div w:id="1720976750">
      <w:bodyDiv w:val="1"/>
      <w:marLeft w:val="0"/>
      <w:marRight w:val="0"/>
      <w:marTop w:val="0"/>
      <w:marBottom w:val="0"/>
      <w:divBdr>
        <w:top w:val="none" w:sz="0" w:space="0" w:color="auto"/>
        <w:left w:val="none" w:sz="0" w:space="0" w:color="auto"/>
        <w:bottom w:val="none" w:sz="0" w:space="0" w:color="auto"/>
        <w:right w:val="none" w:sz="0" w:space="0" w:color="auto"/>
      </w:divBdr>
      <w:divsChild>
        <w:div w:id="824392038">
          <w:marLeft w:val="547"/>
          <w:marRight w:val="0"/>
          <w:marTop w:val="0"/>
          <w:marBottom w:val="0"/>
          <w:divBdr>
            <w:top w:val="none" w:sz="0" w:space="0" w:color="auto"/>
            <w:left w:val="none" w:sz="0" w:space="0" w:color="auto"/>
            <w:bottom w:val="none" w:sz="0" w:space="0" w:color="auto"/>
            <w:right w:val="none" w:sz="0" w:space="0" w:color="auto"/>
          </w:divBdr>
        </w:div>
        <w:div w:id="1189761443">
          <w:marLeft w:val="547"/>
          <w:marRight w:val="0"/>
          <w:marTop w:val="0"/>
          <w:marBottom w:val="0"/>
          <w:divBdr>
            <w:top w:val="none" w:sz="0" w:space="0" w:color="auto"/>
            <w:left w:val="none" w:sz="0" w:space="0" w:color="auto"/>
            <w:bottom w:val="none" w:sz="0" w:space="0" w:color="auto"/>
            <w:right w:val="none" w:sz="0" w:space="0" w:color="auto"/>
          </w:divBdr>
        </w:div>
        <w:div w:id="1469201373">
          <w:marLeft w:val="547"/>
          <w:marRight w:val="0"/>
          <w:marTop w:val="0"/>
          <w:marBottom w:val="0"/>
          <w:divBdr>
            <w:top w:val="none" w:sz="0" w:space="0" w:color="auto"/>
            <w:left w:val="none" w:sz="0" w:space="0" w:color="auto"/>
            <w:bottom w:val="none" w:sz="0" w:space="0" w:color="auto"/>
            <w:right w:val="none" w:sz="0" w:space="0" w:color="auto"/>
          </w:divBdr>
        </w:div>
        <w:div w:id="1076322704">
          <w:marLeft w:val="547"/>
          <w:marRight w:val="0"/>
          <w:marTop w:val="0"/>
          <w:marBottom w:val="0"/>
          <w:divBdr>
            <w:top w:val="none" w:sz="0" w:space="0" w:color="auto"/>
            <w:left w:val="none" w:sz="0" w:space="0" w:color="auto"/>
            <w:bottom w:val="none" w:sz="0" w:space="0" w:color="auto"/>
            <w:right w:val="none" w:sz="0" w:space="0" w:color="auto"/>
          </w:divBdr>
        </w:div>
        <w:div w:id="1745565022">
          <w:marLeft w:val="547"/>
          <w:marRight w:val="0"/>
          <w:marTop w:val="0"/>
          <w:marBottom w:val="0"/>
          <w:divBdr>
            <w:top w:val="none" w:sz="0" w:space="0" w:color="auto"/>
            <w:left w:val="none" w:sz="0" w:space="0" w:color="auto"/>
            <w:bottom w:val="none" w:sz="0" w:space="0" w:color="auto"/>
            <w:right w:val="none" w:sz="0" w:space="0" w:color="auto"/>
          </w:divBdr>
        </w:div>
        <w:div w:id="409499239">
          <w:marLeft w:val="547"/>
          <w:marRight w:val="0"/>
          <w:marTop w:val="0"/>
          <w:marBottom w:val="0"/>
          <w:divBdr>
            <w:top w:val="none" w:sz="0" w:space="0" w:color="auto"/>
            <w:left w:val="none" w:sz="0" w:space="0" w:color="auto"/>
            <w:bottom w:val="none" w:sz="0" w:space="0" w:color="auto"/>
            <w:right w:val="none" w:sz="0" w:space="0" w:color="auto"/>
          </w:divBdr>
        </w:div>
      </w:divsChild>
    </w:div>
    <w:div w:id="1725790114">
      <w:bodyDiv w:val="1"/>
      <w:marLeft w:val="0"/>
      <w:marRight w:val="0"/>
      <w:marTop w:val="0"/>
      <w:marBottom w:val="0"/>
      <w:divBdr>
        <w:top w:val="none" w:sz="0" w:space="0" w:color="auto"/>
        <w:left w:val="none" w:sz="0" w:space="0" w:color="auto"/>
        <w:bottom w:val="none" w:sz="0" w:space="0" w:color="auto"/>
        <w:right w:val="none" w:sz="0" w:space="0" w:color="auto"/>
      </w:divBdr>
      <w:divsChild>
        <w:div w:id="1099371697">
          <w:marLeft w:val="547"/>
          <w:marRight w:val="0"/>
          <w:marTop w:val="0"/>
          <w:marBottom w:val="0"/>
          <w:divBdr>
            <w:top w:val="none" w:sz="0" w:space="0" w:color="auto"/>
            <w:left w:val="none" w:sz="0" w:space="0" w:color="auto"/>
            <w:bottom w:val="none" w:sz="0" w:space="0" w:color="auto"/>
            <w:right w:val="none" w:sz="0" w:space="0" w:color="auto"/>
          </w:divBdr>
        </w:div>
      </w:divsChild>
    </w:div>
    <w:div w:id="1732731746">
      <w:bodyDiv w:val="1"/>
      <w:marLeft w:val="0"/>
      <w:marRight w:val="0"/>
      <w:marTop w:val="0"/>
      <w:marBottom w:val="0"/>
      <w:divBdr>
        <w:top w:val="none" w:sz="0" w:space="0" w:color="auto"/>
        <w:left w:val="none" w:sz="0" w:space="0" w:color="auto"/>
        <w:bottom w:val="none" w:sz="0" w:space="0" w:color="auto"/>
        <w:right w:val="none" w:sz="0" w:space="0" w:color="auto"/>
      </w:divBdr>
    </w:div>
    <w:div w:id="1734308197">
      <w:bodyDiv w:val="1"/>
      <w:marLeft w:val="0"/>
      <w:marRight w:val="0"/>
      <w:marTop w:val="0"/>
      <w:marBottom w:val="0"/>
      <w:divBdr>
        <w:top w:val="none" w:sz="0" w:space="0" w:color="auto"/>
        <w:left w:val="none" w:sz="0" w:space="0" w:color="auto"/>
        <w:bottom w:val="none" w:sz="0" w:space="0" w:color="auto"/>
        <w:right w:val="none" w:sz="0" w:space="0" w:color="auto"/>
      </w:divBdr>
      <w:divsChild>
        <w:div w:id="1320233788">
          <w:marLeft w:val="302"/>
          <w:marRight w:val="0"/>
          <w:marTop w:val="128"/>
          <w:marBottom w:val="128"/>
          <w:divBdr>
            <w:top w:val="none" w:sz="0" w:space="0" w:color="auto"/>
            <w:left w:val="none" w:sz="0" w:space="0" w:color="auto"/>
            <w:bottom w:val="none" w:sz="0" w:space="0" w:color="auto"/>
            <w:right w:val="none" w:sz="0" w:space="0" w:color="auto"/>
          </w:divBdr>
        </w:div>
        <w:div w:id="1042707173">
          <w:marLeft w:val="302"/>
          <w:marRight w:val="0"/>
          <w:marTop w:val="128"/>
          <w:marBottom w:val="128"/>
          <w:divBdr>
            <w:top w:val="none" w:sz="0" w:space="0" w:color="auto"/>
            <w:left w:val="none" w:sz="0" w:space="0" w:color="auto"/>
            <w:bottom w:val="none" w:sz="0" w:space="0" w:color="auto"/>
            <w:right w:val="none" w:sz="0" w:space="0" w:color="auto"/>
          </w:divBdr>
        </w:div>
        <w:div w:id="71855348">
          <w:marLeft w:val="302"/>
          <w:marRight w:val="0"/>
          <w:marTop w:val="128"/>
          <w:marBottom w:val="128"/>
          <w:divBdr>
            <w:top w:val="none" w:sz="0" w:space="0" w:color="auto"/>
            <w:left w:val="none" w:sz="0" w:space="0" w:color="auto"/>
            <w:bottom w:val="none" w:sz="0" w:space="0" w:color="auto"/>
            <w:right w:val="none" w:sz="0" w:space="0" w:color="auto"/>
          </w:divBdr>
        </w:div>
      </w:divsChild>
    </w:div>
    <w:div w:id="1737126021">
      <w:bodyDiv w:val="1"/>
      <w:marLeft w:val="0"/>
      <w:marRight w:val="0"/>
      <w:marTop w:val="0"/>
      <w:marBottom w:val="0"/>
      <w:divBdr>
        <w:top w:val="none" w:sz="0" w:space="0" w:color="auto"/>
        <w:left w:val="none" w:sz="0" w:space="0" w:color="auto"/>
        <w:bottom w:val="none" w:sz="0" w:space="0" w:color="auto"/>
        <w:right w:val="none" w:sz="0" w:space="0" w:color="auto"/>
      </w:divBdr>
      <w:divsChild>
        <w:div w:id="1252281142">
          <w:marLeft w:val="432"/>
          <w:marRight w:val="0"/>
          <w:marTop w:val="120"/>
          <w:marBottom w:val="120"/>
          <w:divBdr>
            <w:top w:val="none" w:sz="0" w:space="0" w:color="auto"/>
            <w:left w:val="none" w:sz="0" w:space="0" w:color="auto"/>
            <w:bottom w:val="none" w:sz="0" w:space="0" w:color="auto"/>
            <w:right w:val="none" w:sz="0" w:space="0" w:color="auto"/>
          </w:divBdr>
        </w:div>
        <w:div w:id="1084491546">
          <w:marLeft w:val="432"/>
          <w:marRight w:val="0"/>
          <w:marTop w:val="120"/>
          <w:marBottom w:val="120"/>
          <w:divBdr>
            <w:top w:val="none" w:sz="0" w:space="0" w:color="auto"/>
            <w:left w:val="none" w:sz="0" w:space="0" w:color="auto"/>
            <w:bottom w:val="none" w:sz="0" w:space="0" w:color="auto"/>
            <w:right w:val="none" w:sz="0" w:space="0" w:color="auto"/>
          </w:divBdr>
        </w:div>
        <w:div w:id="1560283974">
          <w:marLeft w:val="1080"/>
          <w:marRight w:val="0"/>
          <w:marTop w:val="120"/>
          <w:marBottom w:val="0"/>
          <w:divBdr>
            <w:top w:val="none" w:sz="0" w:space="0" w:color="auto"/>
            <w:left w:val="none" w:sz="0" w:space="0" w:color="auto"/>
            <w:bottom w:val="none" w:sz="0" w:space="0" w:color="auto"/>
            <w:right w:val="none" w:sz="0" w:space="0" w:color="auto"/>
          </w:divBdr>
        </w:div>
        <w:div w:id="934678295">
          <w:marLeft w:val="1080"/>
          <w:marRight w:val="0"/>
          <w:marTop w:val="0"/>
          <w:marBottom w:val="120"/>
          <w:divBdr>
            <w:top w:val="none" w:sz="0" w:space="0" w:color="auto"/>
            <w:left w:val="none" w:sz="0" w:space="0" w:color="auto"/>
            <w:bottom w:val="none" w:sz="0" w:space="0" w:color="auto"/>
            <w:right w:val="none" w:sz="0" w:space="0" w:color="auto"/>
          </w:divBdr>
        </w:div>
        <w:div w:id="1929851591">
          <w:marLeft w:val="547"/>
          <w:marRight w:val="0"/>
          <w:marTop w:val="120"/>
          <w:marBottom w:val="120"/>
          <w:divBdr>
            <w:top w:val="none" w:sz="0" w:space="0" w:color="auto"/>
            <w:left w:val="none" w:sz="0" w:space="0" w:color="auto"/>
            <w:bottom w:val="none" w:sz="0" w:space="0" w:color="auto"/>
            <w:right w:val="none" w:sz="0" w:space="0" w:color="auto"/>
          </w:divBdr>
        </w:div>
        <w:div w:id="302346982">
          <w:marLeft w:val="547"/>
          <w:marRight w:val="0"/>
          <w:marTop w:val="120"/>
          <w:marBottom w:val="120"/>
          <w:divBdr>
            <w:top w:val="none" w:sz="0" w:space="0" w:color="auto"/>
            <w:left w:val="none" w:sz="0" w:space="0" w:color="auto"/>
            <w:bottom w:val="none" w:sz="0" w:space="0" w:color="auto"/>
            <w:right w:val="none" w:sz="0" w:space="0" w:color="auto"/>
          </w:divBdr>
        </w:div>
        <w:div w:id="262955726">
          <w:marLeft w:val="547"/>
          <w:marRight w:val="0"/>
          <w:marTop w:val="120"/>
          <w:marBottom w:val="120"/>
          <w:divBdr>
            <w:top w:val="none" w:sz="0" w:space="0" w:color="auto"/>
            <w:left w:val="none" w:sz="0" w:space="0" w:color="auto"/>
            <w:bottom w:val="none" w:sz="0" w:space="0" w:color="auto"/>
            <w:right w:val="none" w:sz="0" w:space="0" w:color="auto"/>
          </w:divBdr>
        </w:div>
        <w:div w:id="1392850930">
          <w:marLeft w:val="547"/>
          <w:marRight w:val="0"/>
          <w:marTop w:val="120"/>
          <w:marBottom w:val="120"/>
          <w:divBdr>
            <w:top w:val="none" w:sz="0" w:space="0" w:color="auto"/>
            <w:left w:val="none" w:sz="0" w:space="0" w:color="auto"/>
            <w:bottom w:val="none" w:sz="0" w:space="0" w:color="auto"/>
            <w:right w:val="none" w:sz="0" w:space="0" w:color="auto"/>
          </w:divBdr>
        </w:div>
      </w:divsChild>
    </w:div>
    <w:div w:id="1740856898">
      <w:bodyDiv w:val="1"/>
      <w:marLeft w:val="0"/>
      <w:marRight w:val="0"/>
      <w:marTop w:val="0"/>
      <w:marBottom w:val="0"/>
      <w:divBdr>
        <w:top w:val="none" w:sz="0" w:space="0" w:color="auto"/>
        <w:left w:val="none" w:sz="0" w:space="0" w:color="auto"/>
        <w:bottom w:val="none" w:sz="0" w:space="0" w:color="auto"/>
        <w:right w:val="none" w:sz="0" w:space="0" w:color="auto"/>
      </w:divBdr>
    </w:div>
    <w:div w:id="1743330004">
      <w:bodyDiv w:val="1"/>
      <w:marLeft w:val="0"/>
      <w:marRight w:val="0"/>
      <w:marTop w:val="0"/>
      <w:marBottom w:val="0"/>
      <w:divBdr>
        <w:top w:val="none" w:sz="0" w:space="0" w:color="auto"/>
        <w:left w:val="none" w:sz="0" w:space="0" w:color="auto"/>
        <w:bottom w:val="none" w:sz="0" w:space="0" w:color="auto"/>
        <w:right w:val="none" w:sz="0" w:space="0" w:color="auto"/>
      </w:divBdr>
      <w:divsChild>
        <w:div w:id="748159626">
          <w:marLeft w:val="547"/>
          <w:marRight w:val="0"/>
          <w:marTop w:val="0"/>
          <w:marBottom w:val="0"/>
          <w:divBdr>
            <w:top w:val="none" w:sz="0" w:space="0" w:color="auto"/>
            <w:left w:val="none" w:sz="0" w:space="0" w:color="auto"/>
            <w:bottom w:val="none" w:sz="0" w:space="0" w:color="auto"/>
            <w:right w:val="none" w:sz="0" w:space="0" w:color="auto"/>
          </w:divBdr>
        </w:div>
      </w:divsChild>
    </w:div>
    <w:div w:id="1744569409">
      <w:bodyDiv w:val="1"/>
      <w:marLeft w:val="0"/>
      <w:marRight w:val="0"/>
      <w:marTop w:val="0"/>
      <w:marBottom w:val="0"/>
      <w:divBdr>
        <w:top w:val="none" w:sz="0" w:space="0" w:color="auto"/>
        <w:left w:val="none" w:sz="0" w:space="0" w:color="auto"/>
        <w:bottom w:val="none" w:sz="0" w:space="0" w:color="auto"/>
        <w:right w:val="none" w:sz="0" w:space="0" w:color="auto"/>
      </w:divBdr>
    </w:div>
    <w:div w:id="1745641242">
      <w:bodyDiv w:val="1"/>
      <w:marLeft w:val="0"/>
      <w:marRight w:val="0"/>
      <w:marTop w:val="0"/>
      <w:marBottom w:val="0"/>
      <w:divBdr>
        <w:top w:val="none" w:sz="0" w:space="0" w:color="auto"/>
        <w:left w:val="none" w:sz="0" w:space="0" w:color="auto"/>
        <w:bottom w:val="none" w:sz="0" w:space="0" w:color="auto"/>
        <w:right w:val="none" w:sz="0" w:space="0" w:color="auto"/>
      </w:divBdr>
    </w:div>
    <w:div w:id="1749956707">
      <w:bodyDiv w:val="1"/>
      <w:marLeft w:val="0"/>
      <w:marRight w:val="0"/>
      <w:marTop w:val="0"/>
      <w:marBottom w:val="0"/>
      <w:divBdr>
        <w:top w:val="none" w:sz="0" w:space="0" w:color="auto"/>
        <w:left w:val="none" w:sz="0" w:space="0" w:color="auto"/>
        <w:bottom w:val="none" w:sz="0" w:space="0" w:color="auto"/>
        <w:right w:val="none" w:sz="0" w:space="0" w:color="auto"/>
      </w:divBdr>
      <w:divsChild>
        <w:div w:id="471991973">
          <w:marLeft w:val="547"/>
          <w:marRight w:val="0"/>
          <w:marTop w:val="0"/>
          <w:marBottom w:val="0"/>
          <w:divBdr>
            <w:top w:val="none" w:sz="0" w:space="0" w:color="auto"/>
            <w:left w:val="none" w:sz="0" w:space="0" w:color="auto"/>
            <w:bottom w:val="none" w:sz="0" w:space="0" w:color="auto"/>
            <w:right w:val="none" w:sz="0" w:space="0" w:color="auto"/>
          </w:divBdr>
        </w:div>
      </w:divsChild>
    </w:div>
    <w:div w:id="1752238629">
      <w:bodyDiv w:val="1"/>
      <w:marLeft w:val="0"/>
      <w:marRight w:val="0"/>
      <w:marTop w:val="0"/>
      <w:marBottom w:val="0"/>
      <w:divBdr>
        <w:top w:val="none" w:sz="0" w:space="0" w:color="auto"/>
        <w:left w:val="none" w:sz="0" w:space="0" w:color="auto"/>
        <w:bottom w:val="none" w:sz="0" w:space="0" w:color="auto"/>
        <w:right w:val="none" w:sz="0" w:space="0" w:color="auto"/>
      </w:divBdr>
      <w:divsChild>
        <w:div w:id="2113739644">
          <w:marLeft w:val="274"/>
          <w:marRight w:val="0"/>
          <w:marTop w:val="0"/>
          <w:marBottom w:val="0"/>
          <w:divBdr>
            <w:top w:val="none" w:sz="0" w:space="0" w:color="auto"/>
            <w:left w:val="none" w:sz="0" w:space="0" w:color="auto"/>
            <w:bottom w:val="none" w:sz="0" w:space="0" w:color="auto"/>
            <w:right w:val="none" w:sz="0" w:space="0" w:color="auto"/>
          </w:divBdr>
        </w:div>
        <w:div w:id="1163551016">
          <w:marLeft w:val="274"/>
          <w:marRight w:val="0"/>
          <w:marTop w:val="0"/>
          <w:marBottom w:val="0"/>
          <w:divBdr>
            <w:top w:val="none" w:sz="0" w:space="0" w:color="auto"/>
            <w:left w:val="none" w:sz="0" w:space="0" w:color="auto"/>
            <w:bottom w:val="none" w:sz="0" w:space="0" w:color="auto"/>
            <w:right w:val="none" w:sz="0" w:space="0" w:color="auto"/>
          </w:divBdr>
        </w:div>
      </w:divsChild>
    </w:div>
    <w:div w:id="1755976751">
      <w:bodyDiv w:val="1"/>
      <w:marLeft w:val="0"/>
      <w:marRight w:val="0"/>
      <w:marTop w:val="0"/>
      <w:marBottom w:val="0"/>
      <w:divBdr>
        <w:top w:val="none" w:sz="0" w:space="0" w:color="auto"/>
        <w:left w:val="none" w:sz="0" w:space="0" w:color="auto"/>
        <w:bottom w:val="none" w:sz="0" w:space="0" w:color="auto"/>
        <w:right w:val="none" w:sz="0" w:space="0" w:color="auto"/>
      </w:divBdr>
      <w:divsChild>
        <w:div w:id="809788374">
          <w:marLeft w:val="274"/>
          <w:marRight w:val="0"/>
          <w:marTop w:val="0"/>
          <w:marBottom w:val="0"/>
          <w:divBdr>
            <w:top w:val="none" w:sz="0" w:space="0" w:color="auto"/>
            <w:left w:val="none" w:sz="0" w:space="0" w:color="auto"/>
            <w:bottom w:val="none" w:sz="0" w:space="0" w:color="auto"/>
            <w:right w:val="none" w:sz="0" w:space="0" w:color="auto"/>
          </w:divBdr>
        </w:div>
        <w:div w:id="1044133912">
          <w:marLeft w:val="274"/>
          <w:marRight w:val="0"/>
          <w:marTop w:val="0"/>
          <w:marBottom w:val="0"/>
          <w:divBdr>
            <w:top w:val="none" w:sz="0" w:space="0" w:color="auto"/>
            <w:left w:val="none" w:sz="0" w:space="0" w:color="auto"/>
            <w:bottom w:val="none" w:sz="0" w:space="0" w:color="auto"/>
            <w:right w:val="none" w:sz="0" w:space="0" w:color="auto"/>
          </w:divBdr>
        </w:div>
        <w:div w:id="1359888845">
          <w:marLeft w:val="274"/>
          <w:marRight w:val="0"/>
          <w:marTop w:val="0"/>
          <w:marBottom w:val="0"/>
          <w:divBdr>
            <w:top w:val="none" w:sz="0" w:space="0" w:color="auto"/>
            <w:left w:val="none" w:sz="0" w:space="0" w:color="auto"/>
            <w:bottom w:val="none" w:sz="0" w:space="0" w:color="auto"/>
            <w:right w:val="none" w:sz="0" w:space="0" w:color="auto"/>
          </w:divBdr>
        </w:div>
      </w:divsChild>
    </w:div>
    <w:div w:id="1757551684">
      <w:bodyDiv w:val="1"/>
      <w:marLeft w:val="0"/>
      <w:marRight w:val="0"/>
      <w:marTop w:val="0"/>
      <w:marBottom w:val="0"/>
      <w:divBdr>
        <w:top w:val="none" w:sz="0" w:space="0" w:color="auto"/>
        <w:left w:val="none" w:sz="0" w:space="0" w:color="auto"/>
        <w:bottom w:val="none" w:sz="0" w:space="0" w:color="auto"/>
        <w:right w:val="none" w:sz="0" w:space="0" w:color="auto"/>
      </w:divBdr>
      <w:divsChild>
        <w:div w:id="1623422687">
          <w:marLeft w:val="547"/>
          <w:marRight w:val="0"/>
          <w:marTop w:val="0"/>
          <w:marBottom w:val="240"/>
          <w:divBdr>
            <w:top w:val="none" w:sz="0" w:space="0" w:color="auto"/>
            <w:left w:val="none" w:sz="0" w:space="0" w:color="auto"/>
            <w:bottom w:val="none" w:sz="0" w:space="0" w:color="auto"/>
            <w:right w:val="none" w:sz="0" w:space="0" w:color="auto"/>
          </w:divBdr>
        </w:div>
      </w:divsChild>
    </w:div>
    <w:div w:id="1760056199">
      <w:bodyDiv w:val="1"/>
      <w:marLeft w:val="0"/>
      <w:marRight w:val="0"/>
      <w:marTop w:val="0"/>
      <w:marBottom w:val="0"/>
      <w:divBdr>
        <w:top w:val="none" w:sz="0" w:space="0" w:color="auto"/>
        <w:left w:val="none" w:sz="0" w:space="0" w:color="auto"/>
        <w:bottom w:val="none" w:sz="0" w:space="0" w:color="auto"/>
        <w:right w:val="none" w:sz="0" w:space="0" w:color="auto"/>
      </w:divBdr>
      <w:divsChild>
        <w:div w:id="1753308423">
          <w:marLeft w:val="547"/>
          <w:marRight w:val="0"/>
          <w:marTop w:val="106"/>
          <w:marBottom w:val="0"/>
          <w:divBdr>
            <w:top w:val="none" w:sz="0" w:space="0" w:color="auto"/>
            <w:left w:val="none" w:sz="0" w:space="0" w:color="auto"/>
            <w:bottom w:val="none" w:sz="0" w:space="0" w:color="auto"/>
            <w:right w:val="none" w:sz="0" w:space="0" w:color="auto"/>
          </w:divBdr>
        </w:div>
      </w:divsChild>
    </w:div>
    <w:div w:id="1761371021">
      <w:bodyDiv w:val="1"/>
      <w:marLeft w:val="0"/>
      <w:marRight w:val="0"/>
      <w:marTop w:val="0"/>
      <w:marBottom w:val="0"/>
      <w:divBdr>
        <w:top w:val="none" w:sz="0" w:space="0" w:color="auto"/>
        <w:left w:val="none" w:sz="0" w:space="0" w:color="auto"/>
        <w:bottom w:val="none" w:sz="0" w:space="0" w:color="auto"/>
        <w:right w:val="none" w:sz="0" w:space="0" w:color="auto"/>
      </w:divBdr>
    </w:div>
    <w:div w:id="1763180907">
      <w:bodyDiv w:val="1"/>
      <w:marLeft w:val="0"/>
      <w:marRight w:val="0"/>
      <w:marTop w:val="0"/>
      <w:marBottom w:val="0"/>
      <w:divBdr>
        <w:top w:val="none" w:sz="0" w:space="0" w:color="auto"/>
        <w:left w:val="none" w:sz="0" w:space="0" w:color="auto"/>
        <w:bottom w:val="none" w:sz="0" w:space="0" w:color="auto"/>
        <w:right w:val="none" w:sz="0" w:space="0" w:color="auto"/>
      </w:divBdr>
    </w:div>
    <w:div w:id="1763332117">
      <w:bodyDiv w:val="1"/>
      <w:marLeft w:val="0"/>
      <w:marRight w:val="0"/>
      <w:marTop w:val="0"/>
      <w:marBottom w:val="0"/>
      <w:divBdr>
        <w:top w:val="none" w:sz="0" w:space="0" w:color="auto"/>
        <w:left w:val="none" w:sz="0" w:space="0" w:color="auto"/>
        <w:bottom w:val="none" w:sz="0" w:space="0" w:color="auto"/>
        <w:right w:val="none" w:sz="0" w:space="0" w:color="auto"/>
      </w:divBdr>
    </w:div>
    <w:div w:id="1764451874">
      <w:bodyDiv w:val="1"/>
      <w:marLeft w:val="0"/>
      <w:marRight w:val="0"/>
      <w:marTop w:val="0"/>
      <w:marBottom w:val="0"/>
      <w:divBdr>
        <w:top w:val="none" w:sz="0" w:space="0" w:color="auto"/>
        <w:left w:val="none" w:sz="0" w:space="0" w:color="auto"/>
        <w:bottom w:val="none" w:sz="0" w:space="0" w:color="auto"/>
        <w:right w:val="none" w:sz="0" w:space="0" w:color="auto"/>
      </w:divBdr>
      <w:divsChild>
        <w:div w:id="807818672">
          <w:marLeft w:val="1166"/>
          <w:marRight w:val="0"/>
          <w:marTop w:val="0"/>
          <w:marBottom w:val="240"/>
          <w:divBdr>
            <w:top w:val="none" w:sz="0" w:space="0" w:color="auto"/>
            <w:left w:val="none" w:sz="0" w:space="0" w:color="auto"/>
            <w:bottom w:val="none" w:sz="0" w:space="0" w:color="auto"/>
            <w:right w:val="none" w:sz="0" w:space="0" w:color="auto"/>
          </w:divBdr>
        </w:div>
      </w:divsChild>
    </w:div>
    <w:div w:id="1764522440">
      <w:bodyDiv w:val="1"/>
      <w:marLeft w:val="0"/>
      <w:marRight w:val="0"/>
      <w:marTop w:val="0"/>
      <w:marBottom w:val="0"/>
      <w:divBdr>
        <w:top w:val="none" w:sz="0" w:space="0" w:color="auto"/>
        <w:left w:val="none" w:sz="0" w:space="0" w:color="auto"/>
        <w:bottom w:val="none" w:sz="0" w:space="0" w:color="auto"/>
        <w:right w:val="none" w:sz="0" w:space="0" w:color="auto"/>
      </w:divBdr>
      <w:divsChild>
        <w:div w:id="516189121">
          <w:marLeft w:val="259"/>
          <w:marRight w:val="0"/>
          <w:marTop w:val="53"/>
          <w:marBottom w:val="240"/>
          <w:divBdr>
            <w:top w:val="none" w:sz="0" w:space="0" w:color="auto"/>
            <w:left w:val="none" w:sz="0" w:space="0" w:color="auto"/>
            <w:bottom w:val="none" w:sz="0" w:space="0" w:color="auto"/>
            <w:right w:val="none" w:sz="0" w:space="0" w:color="auto"/>
          </w:divBdr>
        </w:div>
        <w:div w:id="1910991776">
          <w:marLeft w:val="259"/>
          <w:marRight w:val="0"/>
          <w:marTop w:val="53"/>
          <w:marBottom w:val="240"/>
          <w:divBdr>
            <w:top w:val="none" w:sz="0" w:space="0" w:color="auto"/>
            <w:left w:val="none" w:sz="0" w:space="0" w:color="auto"/>
            <w:bottom w:val="none" w:sz="0" w:space="0" w:color="auto"/>
            <w:right w:val="none" w:sz="0" w:space="0" w:color="auto"/>
          </w:divBdr>
        </w:div>
        <w:div w:id="2122724021">
          <w:marLeft w:val="259"/>
          <w:marRight w:val="0"/>
          <w:marTop w:val="53"/>
          <w:marBottom w:val="240"/>
          <w:divBdr>
            <w:top w:val="none" w:sz="0" w:space="0" w:color="auto"/>
            <w:left w:val="none" w:sz="0" w:space="0" w:color="auto"/>
            <w:bottom w:val="none" w:sz="0" w:space="0" w:color="auto"/>
            <w:right w:val="none" w:sz="0" w:space="0" w:color="auto"/>
          </w:divBdr>
        </w:div>
      </w:divsChild>
    </w:div>
    <w:div w:id="1764842541">
      <w:bodyDiv w:val="1"/>
      <w:marLeft w:val="0"/>
      <w:marRight w:val="0"/>
      <w:marTop w:val="0"/>
      <w:marBottom w:val="0"/>
      <w:divBdr>
        <w:top w:val="none" w:sz="0" w:space="0" w:color="auto"/>
        <w:left w:val="none" w:sz="0" w:space="0" w:color="auto"/>
        <w:bottom w:val="none" w:sz="0" w:space="0" w:color="auto"/>
        <w:right w:val="none" w:sz="0" w:space="0" w:color="auto"/>
      </w:divBdr>
    </w:div>
    <w:div w:id="1767116355">
      <w:bodyDiv w:val="1"/>
      <w:marLeft w:val="0"/>
      <w:marRight w:val="0"/>
      <w:marTop w:val="0"/>
      <w:marBottom w:val="0"/>
      <w:divBdr>
        <w:top w:val="none" w:sz="0" w:space="0" w:color="auto"/>
        <w:left w:val="none" w:sz="0" w:space="0" w:color="auto"/>
        <w:bottom w:val="none" w:sz="0" w:space="0" w:color="auto"/>
        <w:right w:val="none" w:sz="0" w:space="0" w:color="auto"/>
      </w:divBdr>
    </w:div>
    <w:div w:id="1768840855">
      <w:bodyDiv w:val="1"/>
      <w:marLeft w:val="0"/>
      <w:marRight w:val="0"/>
      <w:marTop w:val="0"/>
      <w:marBottom w:val="0"/>
      <w:divBdr>
        <w:top w:val="none" w:sz="0" w:space="0" w:color="auto"/>
        <w:left w:val="none" w:sz="0" w:space="0" w:color="auto"/>
        <w:bottom w:val="none" w:sz="0" w:space="0" w:color="auto"/>
        <w:right w:val="none" w:sz="0" w:space="0" w:color="auto"/>
      </w:divBdr>
    </w:div>
    <w:div w:id="1776437344">
      <w:bodyDiv w:val="1"/>
      <w:marLeft w:val="0"/>
      <w:marRight w:val="0"/>
      <w:marTop w:val="0"/>
      <w:marBottom w:val="0"/>
      <w:divBdr>
        <w:top w:val="none" w:sz="0" w:space="0" w:color="auto"/>
        <w:left w:val="none" w:sz="0" w:space="0" w:color="auto"/>
        <w:bottom w:val="none" w:sz="0" w:space="0" w:color="auto"/>
        <w:right w:val="none" w:sz="0" w:space="0" w:color="auto"/>
      </w:divBdr>
      <w:divsChild>
        <w:div w:id="1391341010">
          <w:marLeft w:val="547"/>
          <w:marRight w:val="0"/>
          <w:marTop w:val="0"/>
          <w:marBottom w:val="0"/>
          <w:divBdr>
            <w:top w:val="none" w:sz="0" w:space="0" w:color="auto"/>
            <w:left w:val="none" w:sz="0" w:space="0" w:color="auto"/>
            <w:bottom w:val="none" w:sz="0" w:space="0" w:color="auto"/>
            <w:right w:val="none" w:sz="0" w:space="0" w:color="auto"/>
          </w:divBdr>
        </w:div>
      </w:divsChild>
    </w:div>
    <w:div w:id="1785421623">
      <w:bodyDiv w:val="1"/>
      <w:marLeft w:val="0"/>
      <w:marRight w:val="0"/>
      <w:marTop w:val="0"/>
      <w:marBottom w:val="0"/>
      <w:divBdr>
        <w:top w:val="none" w:sz="0" w:space="0" w:color="auto"/>
        <w:left w:val="none" w:sz="0" w:space="0" w:color="auto"/>
        <w:bottom w:val="none" w:sz="0" w:space="0" w:color="auto"/>
        <w:right w:val="none" w:sz="0" w:space="0" w:color="auto"/>
      </w:divBdr>
      <w:divsChild>
        <w:div w:id="778524737">
          <w:marLeft w:val="461"/>
          <w:marRight w:val="0"/>
          <w:marTop w:val="0"/>
          <w:marBottom w:val="120"/>
          <w:divBdr>
            <w:top w:val="none" w:sz="0" w:space="0" w:color="auto"/>
            <w:left w:val="none" w:sz="0" w:space="0" w:color="auto"/>
            <w:bottom w:val="none" w:sz="0" w:space="0" w:color="auto"/>
            <w:right w:val="none" w:sz="0" w:space="0" w:color="auto"/>
          </w:divBdr>
        </w:div>
      </w:divsChild>
    </w:div>
    <w:div w:id="1785925681">
      <w:bodyDiv w:val="1"/>
      <w:marLeft w:val="0"/>
      <w:marRight w:val="0"/>
      <w:marTop w:val="0"/>
      <w:marBottom w:val="0"/>
      <w:divBdr>
        <w:top w:val="none" w:sz="0" w:space="0" w:color="auto"/>
        <w:left w:val="none" w:sz="0" w:space="0" w:color="auto"/>
        <w:bottom w:val="none" w:sz="0" w:space="0" w:color="auto"/>
        <w:right w:val="none" w:sz="0" w:space="0" w:color="auto"/>
      </w:divBdr>
      <w:divsChild>
        <w:div w:id="1846826176">
          <w:marLeft w:val="130"/>
          <w:marRight w:val="0"/>
          <w:marTop w:val="0"/>
          <w:marBottom w:val="60"/>
          <w:divBdr>
            <w:top w:val="none" w:sz="0" w:space="0" w:color="auto"/>
            <w:left w:val="none" w:sz="0" w:space="0" w:color="auto"/>
            <w:bottom w:val="none" w:sz="0" w:space="0" w:color="auto"/>
            <w:right w:val="none" w:sz="0" w:space="0" w:color="auto"/>
          </w:divBdr>
        </w:div>
        <w:div w:id="823012948">
          <w:marLeft w:val="130"/>
          <w:marRight w:val="0"/>
          <w:marTop w:val="0"/>
          <w:marBottom w:val="60"/>
          <w:divBdr>
            <w:top w:val="none" w:sz="0" w:space="0" w:color="auto"/>
            <w:left w:val="none" w:sz="0" w:space="0" w:color="auto"/>
            <w:bottom w:val="none" w:sz="0" w:space="0" w:color="auto"/>
            <w:right w:val="none" w:sz="0" w:space="0" w:color="auto"/>
          </w:divBdr>
        </w:div>
      </w:divsChild>
    </w:div>
    <w:div w:id="1787457743">
      <w:bodyDiv w:val="1"/>
      <w:marLeft w:val="0"/>
      <w:marRight w:val="0"/>
      <w:marTop w:val="0"/>
      <w:marBottom w:val="0"/>
      <w:divBdr>
        <w:top w:val="none" w:sz="0" w:space="0" w:color="auto"/>
        <w:left w:val="none" w:sz="0" w:space="0" w:color="auto"/>
        <w:bottom w:val="none" w:sz="0" w:space="0" w:color="auto"/>
        <w:right w:val="none" w:sz="0" w:space="0" w:color="auto"/>
      </w:divBdr>
      <w:divsChild>
        <w:div w:id="748238138">
          <w:marLeft w:val="562"/>
          <w:marRight w:val="0"/>
          <w:marTop w:val="0"/>
          <w:marBottom w:val="0"/>
          <w:divBdr>
            <w:top w:val="none" w:sz="0" w:space="0" w:color="auto"/>
            <w:left w:val="none" w:sz="0" w:space="0" w:color="auto"/>
            <w:bottom w:val="none" w:sz="0" w:space="0" w:color="auto"/>
            <w:right w:val="none" w:sz="0" w:space="0" w:color="auto"/>
          </w:divBdr>
        </w:div>
        <w:div w:id="1817065370">
          <w:marLeft w:val="562"/>
          <w:marRight w:val="0"/>
          <w:marTop w:val="0"/>
          <w:marBottom w:val="0"/>
          <w:divBdr>
            <w:top w:val="none" w:sz="0" w:space="0" w:color="auto"/>
            <w:left w:val="none" w:sz="0" w:space="0" w:color="auto"/>
            <w:bottom w:val="none" w:sz="0" w:space="0" w:color="auto"/>
            <w:right w:val="none" w:sz="0" w:space="0" w:color="auto"/>
          </w:divBdr>
        </w:div>
        <w:div w:id="1870950774">
          <w:marLeft w:val="562"/>
          <w:marRight w:val="0"/>
          <w:marTop w:val="0"/>
          <w:marBottom w:val="0"/>
          <w:divBdr>
            <w:top w:val="none" w:sz="0" w:space="0" w:color="auto"/>
            <w:left w:val="none" w:sz="0" w:space="0" w:color="auto"/>
            <w:bottom w:val="none" w:sz="0" w:space="0" w:color="auto"/>
            <w:right w:val="none" w:sz="0" w:space="0" w:color="auto"/>
          </w:divBdr>
        </w:div>
      </w:divsChild>
    </w:div>
    <w:div w:id="1788809949">
      <w:bodyDiv w:val="1"/>
      <w:marLeft w:val="0"/>
      <w:marRight w:val="0"/>
      <w:marTop w:val="0"/>
      <w:marBottom w:val="0"/>
      <w:divBdr>
        <w:top w:val="none" w:sz="0" w:space="0" w:color="auto"/>
        <w:left w:val="none" w:sz="0" w:space="0" w:color="auto"/>
        <w:bottom w:val="none" w:sz="0" w:space="0" w:color="auto"/>
        <w:right w:val="none" w:sz="0" w:space="0" w:color="auto"/>
      </w:divBdr>
      <w:divsChild>
        <w:div w:id="2031370267">
          <w:marLeft w:val="547"/>
          <w:marRight w:val="0"/>
          <w:marTop w:val="106"/>
          <w:marBottom w:val="0"/>
          <w:divBdr>
            <w:top w:val="none" w:sz="0" w:space="0" w:color="auto"/>
            <w:left w:val="none" w:sz="0" w:space="0" w:color="auto"/>
            <w:bottom w:val="none" w:sz="0" w:space="0" w:color="auto"/>
            <w:right w:val="none" w:sz="0" w:space="0" w:color="auto"/>
          </w:divBdr>
        </w:div>
      </w:divsChild>
    </w:div>
    <w:div w:id="1789812084">
      <w:bodyDiv w:val="1"/>
      <w:marLeft w:val="0"/>
      <w:marRight w:val="0"/>
      <w:marTop w:val="0"/>
      <w:marBottom w:val="0"/>
      <w:divBdr>
        <w:top w:val="none" w:sz="0" w:space="0" w:color="auto"/>
        <w:left w:val="none" w:sz="0" w:space="0" w:color="auto"/>
        <w:bottom w:val="none" w:sz="0" w:space="0" w:color="auto"/>
        <w:right w:val="none" w:sz="0" w:space="0" w:color="auto"/>
      </w:divBdr>
    </w:div>
    <w:div w:id="1798840215">
      <w:bodyDiv w:val="1"/>
      <w:marLeft w:val="0"/>
      <w:marRight w:val="0"/>
      <w:marTop w:val="0"/>
      <w:marBottom w:val="0"/>
      <w:divBdr>
        <w:top w:val="none" w:sz="0" w:space="0" w:color="auto"/>
        <w:left w:val="none" w:sz="0" w:space="0" w:color="auto"/>
        <w:bottom w:val="none" w:sz="0" w:space="0" w:color="auto"/>
        <w:right w:val="none" w:sz="0" w:space="0" w:color="auto"/>
      </w:divBdr>
      <w:divsChild>
        <w:div w:id="552741560">
          <w:marLeft w:val="547"/>
          <w:marRight w:val="0"/>
          <w:marTop w:val="0"/>
          <w:marBottom w:val="240"/>
          <w:divBdr>
            <w:top w:val="none" w:sz="0" w:space="0" w:color="auto"/>
            <w:left w:val="none" w:sz="0" w:space="0" w:color="auto"/>
            <w:bottom w:val="none" w:sz="0" w:space="0" w:color="auto"/>
            <w:right w:val="none" w:sz="0" w:space="0" w:color="auto"/>
          </w:divBdr>
        </w:div>
      </w:divsChild>
    </w:div>
    <w:div w:id="1803188313">
      <w:bodyDiv w:val="1"/>
      <w:marLeft w:val="0"/>
      <w:marRight w:val="0"/>
      <w:marTop w:val="0"/>
      <w:marBottom w:val="0"/>
      <w:divBdr>
        <w:top w:val="none" w:sz="0" w:space="0" w:color="auto"/>
        <w:left w:val="none" w:sz="0" w:space="0" w:color="auto"/>
        <w:bottom w:val="none" w:sz="0" w:space="0" w:color="auto"/>
        <w:right w:val="none" w:sz="0" w:space="0" w:color="auto"/>
      </w:divBdr>
      <w:divsChild>
        <w:div w:id="1568880740">
          <w:marLeft w:val="547"/>
          <w:marRight w:val="0"/>
          <w:marTop w:val="0"/>
          <w:marBottom w:val="0"/>
          <w:divBdr>
            <w:top w:val="none" w:sz="0" w:space="0" w:color="auto"/>
            <w:left w:val="none" w:sz="0" w:space="0" w:color="auto"/>
            <w:bottom w:val="none" w:sz="0" w:space="0" w:color="auto"/>
            <w:right w:val="none" w:sz="0" w:space="0" w:color="auto"/>
          </w:divBdr>
        </w:div>
      </w:divsChild>
    </w:div>
    <w:div w:id="1803574359">
      <w:bodyDiv w:val="1"/>
      <w:marLeft w:val="0"/>
      <w:marRight w:val="0"/>
      <w:marTop w:val="0"/>
      <w:marBottom w:val="0"/>
      <w:divBdr>
        <w:top w:val="none" w:sz="0" w:space="0" w:color="auto"/>
        <w:left w:val="none" w:sz="0" w:space="0" w:color="auto"/>
        <w:bottom w:val="none" w:sz="0" w:space="0" w:color="auto"/>
        <w:right w:val="none" w:sz="0" w:space="0" w:color="auto"/>
      </w:divBdr>
      <w:divsChild>
        <w:div w:id="487598967">
          <w:marLeft w:val="547"/>
          <w:marRight w:val="0"/>
          <w:marTop w:val="0"/>
          <w:marBottom w:val="108"/>
          <w:divBdr>
            <w:top w:val="none" w:sz="0" w:space="0" w:color="auto"/>
            <w:left w:val="none" w:sz="0" w:space="0" w:color="auto"/>
            <w:bottom w:val="none" w:sz="0" w:space="0" w:color="auto"/>
            <w:right w:val="none" w:sz="0" w:space="0" w:color="auto"/>
          </w:divBdr>
        </w:div>
        <w:div w:id="1651789713">
          <w:marLeft w:val="547"/>
          <w:marRight w:val="0"/>
          <w:marTop w:val="0"/>
          <w:marBottom w:val="108"/>
          <w:divBdr>
            <w:top w:val="none" w:sz="0" w:space="0" w:color="auto"/>
            <w:left w:val="none" w:sz="0" w:space="0" w:color="auto"/>
            <w:bottom w:val="none" w:sz="0" w:space="0" w:color="auto"/>
            <w:right w:val="none" w:sz="0" w:space="0" w:color="auto"/>
          </w:divBdr>
        </w:div>
        <w:div w:id="1206212684">
          <w:marLeft w:val="547"/>
          <w:marRight w:val="0"/>
          <w:marTop w:val="0"/>
          <w:marBottom w:val="108"/>
          <w:divBdr>
            <w:top w:val="none" w:sz="0" w:space="0" w:color="auto"/>
            <w:left w:val="none" w:sz="0" w:space="0" w:color="auto"/>
            <w:bottom w:val="none" w:sz="0" w:space="0" w:color="auto"/>
            <w:right w:val="none" w:sz="0" w:space="0" w:color="auto"/>
          </w:divBdr>
        </w:div>
        <w:div w:id="1928153774">
          <w:marLeft w:val="547"/>
          <w:marRight w:val="0"/>
          <w:marTop w:val="0"/>
          <w:marBottom w:val="108"/>
          <w:divBdr>
            <w:top w:val="none" w:sz="0" w:space="0" w:color="auto"/>
            <w:left w:val="none" w:sz="0" w:space="0" w:color="auto"/>
            <w:bottom w:val="none" w:sz="0" w:space="0" w:color="auto"/>
            <w:right w:val="none" w:sz="0" w:space="0" w:color="auto"/>
          </w:divBdr>
        </w:div>
        <w:div w:id="26031922">
          <w:marLeft w:val="547"/>
          <w:marRight w:val="0"/>
          <w:marTop w:val="0"/>
          <w:marBottom w:val="108"/>
          <w:divBdr>
            <w:top w:val="none" w:sz="0" w:space="0" w:color="auto"/>
            <w:left w:val="none" w:sz="0" w:space="0" w:color="auto"/>
            <w:bottom w:val="none" w:sz="0" w:space="0" w:color="auto"/>
            <w:right w:val="none" w:sz="0" w:space="0" w:color="auto"/>
          </w:divBdr>
        </w:div>
        <w:div w:id="933786667">
          <w:marLeft w:val="547"/>
          <w:marRight w:val="0"/>
          <w:marTop w:val="0"/>
          <w:marBottom w:val="108"/>
          <w:divBdr>
            <w:top w:val="none" w:sz="0" w:space="0" w:color="auto"/>
            <w:left w:val="none" w:sz="0" w:space="0" w:color="auto"/>
            <w:bottom w:val="none" w:sz="0" w:space="0" w:color="auto"/>
            <w:right w:val="none" w:sz="0" w:space="0" w:color="auto"/>
          </w:divBdr>
        </w:div>
        <w:div w:id="1270432348">
          <w:marLeft w:val="547"/>
          <w:marRight w:val="0"/>
          <w:marTop w:val="0"/>
          <w:marBottom w:val="108"/>
          <w:divBdr>
            <w:top w:val="none" w:sz="0" w:space="0" w:color="auto"/>
            <w:left w:val="none" w:sz="0" w:space="0" w:color="auto"/>
            <w:bottom w:val="none" w:sz="0" w:space="0" w:color="auto"/>
            <w:right w:val="none" w:sz="0" w:space="0" w:color="auto"/>
          </w:divBdr>
        </w:div>
      </w:divsChild>
    </w:div>
    <w:div w:id="1807040197">
      <w:bodyDiv w:val="1"/>
      <w:marLeft w:val="0"/>
      <w:marRight w:val="0"/>
      <w:marTop w:val="0"/>
      <w:marBottom w:val="0"/>
      <w:divBdr>
        <w:top w:val="none" w:sz="0" w:space="0" w:color="auto"/>
        <w:left w:val="none" w:sz="0" w:space="0" w:color="auto"/>
        <w:bottom w:val="none" w:sz="0" w:space="0" w:color="auto"/>
        <w:right w:val="none" w:sz="0" w:space="0" w:color="auto"/>
      </w:divBdr>
      <w:divsChild>
        <w:div w:id="906768490">
          <w:marLeft w:val="274"/>
          <w:marRight w:val="0"/>
          <w:marTop w:val="0"/>
          <w:marBottom w:val="0"/>
          <w:divBdr>
            <w:top w:val="none" w:sz="0" w:space="0" w:color="auto"/>
            <w:left w:val="none" w:sz="0" w:space="0" w:color="auto"/>
            <w:bottom w:val="none" w:sz="0" w:space="0" w:color="auto"/>
            <w:right w:val="none" w:sz="0" w:space="0" w:color="auto"/>
          </w:divBdr>
        </w:div>
      </w:divsChild>
    </w:div>
    <w:div w:id="1810827032">
      <w:bodyDiv w:val="1"/>
      <w:marLeft w:val="0"/>
      <w:marRight w:val="0"/>
      <w:marTop w:val="0"/>
      <w:marBottom w:val="0"/>
      <w:divBdr>
        <w:top w:val="none" w:sz="0" w:space="0" w:color="auto"/>
        <w:left w:val="none" w:sz="0" w:space="0" w:color="auto"/>
        <w:bottom w:val="none" w:sz="0" w:space="0" w:color="auto"/>
        <w:right w:val="none" w:sz="0" w:space="0" w:color="auto"/>
      </w:divBdr>
      <w:divsChild>
        <w:div w:id="2037736234">
          <w:marLeft w:val="259"/>
          <w:marRight w:val="0"/>
          <w:marTop w:val="53"/>
          <w:marBottom w:val="120"/>
          <w:divBdr>
            <w:top w:val="none" w:sz="0" w:space="0" w:color="auto"/>
            <w:left w:val="none" w:sz="0" w:space="0" w:color="auto"/>
            <w:bottom w:val="none" w:sz="0" w:space="0" w:color="auto"/>
            <w:right w:val="none" w:sz="0" w:space="0" w:color="auto"/>
          </w:divBdr>
        </w:div>
      </w:divsChild>
    </w:div>
    <w:div w:id="1810902870">
      <w:bodyDiv w:val="1"/>
      <w:marLeft w:val="0"/>
      <w:marRight w:val="0"/>
      <w:marTop w:val="0"/>
      <w:marBottom w:val="0"/>
      <w:divBdr>
        <w:top w:val="none" w:sz="0" w:space="0" w:color="auto"/>
        <w:left w:val="none" w:sz="0" w:space="0" w:color="auto"/>
        <w:bottom w:val="none" w:sz="0" w:space="0" w:color="auto"/>
        <w:right w:val="none" w:sz="0" w:space="0" w:color="auto"/>
      </w:divBdr>
      <w:divsChild>
        <w:div w:id="1328896510">
          <w:marLeft w:val="259"/>
          <w:marRight w:val="0"/>
          <w:marTop w:val="53"/>
          <w:marBottom w:val="240"/>
          <w:divBdr>
            <w:top w:val="none" w:sz="0" w:space="0" w:color="auto"/>
            <w:left w:val="none" w:sz="0" w:space="0" w:color="auto"/>
            <w:bottom w:val="none" w:sz="0" w:space="0" w:color="auto"/>
            <w:right w:val="none" w:sz="0" w:space="0" w:color="auto"/>
          </w:divBdr>
        </w:div>
        <w:div w:id="357195426">
          <w:marLeft w:val="835"/>
          <w:marRight w:val="0"/>
          <w:marTop w:val="0"/>
          <w:marBottom w:val="120"/>
          <w:divBdr>
            <w:top w:val="none" w:sz="0" w:space="0" w:color="auto"/>
            <w:left w:val="none" w:sz="0" w:space="0" w:color="auto"/>
            <w:bottom w:val="none" w:sz="0" w:space="0" w:color="auto"/>
            <w:right w:val="none" w:sz="0" w:space="0" w:color="auto"/>
          </w:divBdr>
        </w:div>
        <w:div w:id="1149126183">
          <w:marLeft w:val="835"/>
          <w:marRight w:val="0"/>
          <w:marTop w:val="0"/>
          <w:marBottom w:val="120"/>
          <w:divBdr>
            <w:top w:val="none" w:sz="0" w:space="0" w:color="auto"/>
            <w:left w:val="none" w:sz="0" w:space="0" w:color="auto"/>
            <w:bottom w:val="none" w:sz="0" w:space="0" w:color="auto"/>
            <w:right w:val="none" w:sz="0" w:space="0" w:color="auto"/>
          </w:divBdr>
        </w:div>
        <w:div w:id="1929777097">
          <w:marLeft w:val="259"/>
          <w:marRight w:val="0"/>
          <w:marTop w:val="53"/>
          <w:marBottom w:val="240"/>
          <w:divBdr>
            <w:top w:val="none" w:sz="0" w:space="0" w:color="auto"/>
            <w:left w:val="none" w:sz="0" w:space="0" w:color="auto"/>
            <w:bottom w:val="none" w:sz="0" w:space="0" w:color="auto"/>
            <w:right w:val="none" w:sz="0" w:space="0" w:color="auto"/>
          </w:divBdr>
        </w:div>
        <w:div w:id="1783843458">
          <w:marLeft w:val="835"/>
          <w:marRight w:val="0"/>
          <w:marTop w:val="0"/>
          <w:marBottom w:val="120"/>
          <w:divBdr>
            <w:top w:val="none" w:sz="0" w:space="0" w:color="auto"/>
            <w:left w:val="none" w:sz="0" w:space="0" w:color="auto"/>
            <w:bottom w:val="none" w:sz="0" w:space="0" w:color="auto"/>
            <w:right w:val="none" w:sz="0" w:space="0" w:color="auto"/>
          </w:divBdr>
        </w:div>
        <w:div w:id="1355619289">
          <w:marLeft w:val="835"/>
          <w:marRight w:val="0"/>
          <w:marTop w:val="0"/>
          <w:marBottom w:val="120"/>
          <w:divBdr>
            <w:top w:val="none" w:sz="0" w:space="0" w:color="auto"/>
            <w:left w:val="none" w:sz="0" w:space="0" w:color="auto"/>
            <w:bottom w:val="none" w:sz="0" w:space="0" w:color="auto"/>
            <w:right w:val="none" w:sz="0" w:space="0" w:color="auto"/>
          </w:divBdr>
        </w:div>
      </w:divsChild>
    </w:div>
    <w:div w:id="1811822148">
      <w:bodyDiv w:val="1"/>
      <w:marLeft w:val="0"/>
      <w:marRight w:val="0"/>
      <w:marTop w:val="0"/>
      <w:marBottom w:val="0"/>
      <w:divBdr>
        <w:top w:val="none" w:sz="0" w:space="0" w:color="auto"/>
        <w:left w:val="none" w:sz="0" w:space="0" w:color="auto"/>
        <w:bottom w:val="none" w:sz="0" w:space="0" w:color="auto"/>
        <w:right w:val="none" w:sz="0" w:space="0" w:color="auto"/>
      </w:divBdr>
    </w:div>
    <w:div w:id="1813519755">
      <w:bodyDiv w:val="1"/>
      <w:marLeft w:val="0"/>
      <w:marRight w:val="0"/>
      <w:marTop w:val="0"/>
      <w:marBottom w:val="0"/>
      <w:divBdr>
        <w:top w:val="none" w:sz="0" w:space="0" w:color="auto"/>
        <w:left w:val="none" w:sz="0" w:space="0" w:color="auto"/>
        <w:bottom w:val="none" w:sz="0" w:space="0" w:color="auto"/>
        <w:right w:val="none" w:sz="0" w:space="0" w:color="auto"/>
      </w:divBdr>
    </w:div>
    <w:div w:id="1813981015">
      <w:bodyDiv w:val="1"/>
      <w:marLeft w:val="0"/>
      <w:marRight w:val="0"/>
      <w:marTop w:val="0"/>
      <w:marBottom w:val="0"/>
      <w:divBdr>
        <w:top w:val="none" w:sz="0" w:space="0" w:color="auto"/>
        <w:left w:val="none" w:sz="0" w:space="0" w:color="auto"/>
        <w:bottom w:val="none" w:sz="0" w:space="0" w:color="auto"/>
        <w:right w:val="none" w:sz="0" w:space="0" w:color="auto"/>
      </w:divBdr>
      <w:divsChild>
        <w:div w:id="1087195798">
          <w:marLeft w:val="547"/>
          <w:marRight w:val="0"/>
          <w:marTop w:val="0"/>
          <w:marBottom w:val="0"/>
          <w:divBdr>
            <w:top w:val="none" w:sz="0" w:space="0" w:color="auto"/>
            <w:left w:val="none" w:sz="0" w:space="0" w:color="auto"/>
            <w:bottom w:val="none" w:sz="0" w:space="0" w:color="auto"/>
            <w:right w:val="none" w:sz="0" w:space="0" w:color="auto"/>
          </w:divBdr>
        </w:div>
      </w:divsChild>
    </w:div>
    <w:div w:id="1815952439">
      <w:bodyDiv w:val="1"/>
      <w:marLeft w:val="0"/>
      <w:marRight w:val="0"/>
      <w:marTop w:val="0"/>
      <w:marBottom w:val="0"/>
      <w:divBdr>
        <w:top w:val="none" w:sz="0" w:space="0" w:color="auto"/>
        <w:left w:val="none" w:sz="0" w:space="0" w:color="auto"/>
        <w:bottom w:val="none" w:sz="0" w:space="0" w:color="auto"/>
        <w:right w:val="none" w:sz="0" w:space="0" w:color="auto"/>
      </w:divBdr>
    </w:div>
    <w:div w:id="1818766551">
      <w:bodyDiv w:val="1"/>
      <w:marLeft w:val="0"/>
      <w:marRight w:val="0"/>
      <w:marTop w:val="0"/>
      <w:marBottom w:val="0"/>
      <w:divBdr>
        <w:top w:val="none" w:sz="0" w:space="0" w:color="auto"/>
        <w:left w:val="none" w:sz="0" w:space="0" w:color="auto"/>
        <w:bottom w:val="none" w:sz="0" w:space="0" w:color="auto"/>
        <w:right w:val="none" w:sz="0" w:space="0" w:color="auto"/>
      </w:divBdr>
      <w:divsChild>
        <w:div w:id="789205811">
          <w:marLeft w:val="274"/>
          <w:marRight w:val="0"/>
          <w:marTop w:val="0"/>
          <w:marBottom w:val="0"/>
          <w:divBdr>
            <w:top w:val="none" w:sz="0" w:space="0" w:color="auto"/>
            <w:left w:val="none" w:sz="0" w:space="0" w:color="auto"/>
            <w:bottom w:val="none" w:sz="0" w:space="0" w:color="auto"/>
            <w:right w:val="none" w:sz="0" w:space="0" w:color="auto"/>
          </w:divBdr>
        </w:div>
        <w:div w:id="1107775463">
          <w:marLeft w:val="274"/>
          <w:marRight w:val="0"/>
          <w:marTop w:val="0"/>
          <w:marBottom w:val="0"/>
          <w:divBdr>
            <w:top w:val="none" w:sz="0" w:space="0" w:color="auto"/>
            <w:left w:val="none" w:sz="0" w:space="0" w:color="auto"/>
            <w:bottom w:val="none" w:sz="0" w:space="0" w:color="auto"/>
            <w:right w:val="none" w:sz="0" w:space="0" w:color="auto"/>
          </w:divBdr>
        </w:div>
      </w:divsChild>
    </w:div>
    <w:div w:id="1819031628">
      <w:bodyDiv w:val="1"/>
      <w:marLeft w:val="0"/>
      <w:marRight w:val="0"/>
      <w:marTop w:val="0"/>
      <w:marBottom w:val="0"/>
      <w:divBdr>
        <w:top w:val="none" w:sz="0" w:space="0" w:color="auto"/>
        <w:left w:val="none" w:sz="0" w:space="0" w:color="auto"/>
        <w:bottom w:val="none" w:sz="0" w:space="0" w:color="auto"/>
        <w:right w:val="none" w:sz="0" w:space="0" w:color="auto"/>
      </w:divBdr>
      <w:divsChild>
        <w:div w:id="999308653">
          <w:marLeft w:val="446"/>
          <w:marRight w:val="0"/>
          <w:marTop w:val="0"/>
          <w:marBottom w:val="240"/>
          <w:divBdr>
            <w:top w:val="none" w:sz="0" w:space="0" w:color="auto"/>
            <w:left w:val="none" w:sz="0" w:space="0" w:color="auto"/>
            <w:bottom w:val="none" w:sz="0" w:space="0" w:color="auto"/>
            <w:right w:val="none" w:sz="0" w:space="0" w:color="auto"/>
          </w:divBdr>
        </w:div>
        <w:div w:id="36855775">
          <w:marLeft w:val="446"/>
          <w:marRight w:val="0"/>
          <w:marTop w:val="0"/>
          <w:marBottom w:val="240"/>
          <w:divBdr>
            <w:top w:val="none" w:sz="0" w:space="0" w:color="auto"/>
            <w:left w:val="none" w:sz="0" w:space="0" w:color="auto"/>
            <w:bottom w:val="none" w:sz="0" w:space="0" w:color="auto"/>
            <w:right w:val="none" w:sz="0" w:space="0" w:color="auto"/>
          </w:divBdr>
        </w:div>
        <w:div w:id="1390761556">
          <w:marLeft w:val="446"/>
          <w:marRight w:val="0"/>
          <w:marTop w:val="0"/>
          <w:marBottom w:val="240"/>
          <w:divBdr>
            <w:top w:val="none" w:sz="0" w:space="0" w:color="auto"/>
            <w:left w:val="none" w:sz="0" w:space="0" w:color="auto"/>
            <w:bottom w:val="none" w:sz="0" w:space="0" w:color="auto"/>
            <w:right w:val="none" w:sz="0" w:space="0" w:color="auto"/>
          </w:divBdr>
        </w:div>
      </w:divsChild>
    </w:div>
    <w:div w:id="1825396099">
      <w:bodyDiv w:val="1"/>
      <w:marLeft w:val="0"/>
      <w:marRight w:val="0"/>
      <w:marTop w:val="0"/>
      <w:marBottom w:val="0"/>
      <w:divBdr>
        <w:top w:val="none" w:sz="0" w:space="0" w:color="auto"/>
        <w:left w:val="none" w:sz="0" w:space="0" w:color="auto"/>
        <w:bottom w:val="none" w:sz="0" w:space="0" w:color="auto"/>
        <w:right w:val="none" w:sz="0" w:space="0" w:color="auto"/>
      </w:divBdr>
      <w:divsChild>
        <w:div w:id="1678073755">
          <w:marLeft w:val="547"/>
          <w:marRight w:val="0"/>
          <w:marTop w:val="0"/>
          <w:marBottom w:val="0"/>
          <w:divBdr>
            <w:top w:val="none" w:sz="0" w:space="0" w:color="auto"/>
            <w:left w:val="none" w:sz="0" w:space="0" w:color="auto"/>
            <w:bottom w:val="none" w:sz="0" w:space="0" w:color="auto"/>
            <w:right w:val="none" w:sz="0" w:space="0" w:color="auto"/>
          </w:divBdr>
        </w:div>
      </w:divsChild>
    </w:div>
    <w:div w:id="1827353190">
      <w:bodyDiv w:val="1"/>
      <w:marLeft w:val="0"/>
      <w:marRight w:val="0"/>
      <w:marTop w:val="0"/>
      <w:marBottom w:val="0"/>
      <w:divBdr>
        <w:top w:val="none" w:sz="0" w:space="0" w:color="auto"/>
        <w:left w:val="none" w:sz="0" w:space="0" w:color="auto"/>
        <w:bottom w:val="none" w:sz="0" w:space="0" w:color="auto"/>
        <w:right w:val="none" w:sz="0" w:space="0" w:color="auto"/>
      </w:divBdr>
    </w:div>
    <w:div w:id="1827624922">
      <w:bodyDiv w:val="1"/>
      <w:marLeft w:val="0"/>
      <w:marRight w:val="0"/>
      <w:marTop w:val="0"/>
      <w:marBottom w:val="0"/>
      <w:divBdr>
        <w:top w:val="none" w:sz="0" w:space="0" w:color="auto"/>
        <w:left w:val="none" w:sz="0" w:space="0" w:color="auto"/>
        <w:bottom w:val="none" w:sz="0" w:space="0" w:color="auto"/>
        <w:right w:val="none" w:sz="0" w:space="0" w:color="auto"/>
      </w:divBdr>
      <w:divsChild>
        <w:div w:id="402484430">
          <w:marLeft w:val="302"/>
          <w:marRight w:val="0"/>
          <w:marTop w:val="128"/>
          <w:marBottom w:val="128"/>
          <w:divBdr>
            <w:top w:val="none" w:sz="0" w:space="0" w:color="auto"/>
            <w:left w:val="none" w:sz="0" w:space="0" w:color="auto"/>
            <w:bottom w:val="none" w:sz="0" w:space="0" w:color="auto"/>
            <w:right w:val="none" w:sz="0" w:space="0" w:color="auto"/>
          </w:divBdr>
        </w:div>
        <w:div w:id="251469715">
          <w:marLeft w:val="302"/>
          <w:marRight w:val="0"/>
          <w:marTop w:val="128"/>
          <w:marBottom w:val="128"/>
          <w:divBdr>
            <w:top w:val="none" w:sz="0" w:space="0" w:color="auto"/>
            <w:left w:val="none" w:sz="0" w:space="0" w:color="auto"/>
            <w:bottom w:val="none" w:sz="0" w:space="0" w:color="auto"/>
            <w:right w:val="none" w:sz="0" w:space="0" w:color="auto"/>
          </w:divBdr>
        </w:div>
      </w:divsChild>
    </w:div>
    <w:div w:id="1831364787">
      <w:bodyDiv w:val="1"/>
      <w:marLeft w:val="0"/>
      <w:marRight w:val="0"/>
      <w:marTop w:val="0"/>
      <w:marBottom w:val="0"/>
      <w:divBdr>
        <w:top w:val="none" w:sz="0" w:space="0" w:color="auto"/>
        <w:left w:val="none" w:sz="0" w:space="0" w:color="auto"/>
        <w:bottom w:val="none" w:sz="0" w:space="0" w:color="auto"/>
        <w:right w:val="none" w:sz="0" w:space="0" w:color="auto"/>
      </w:divBdr>
      <w:divsChild>
        <w:div w:id="1160542132">
          <w:marLeft w:val="446"/>
          <w:marRight w:val="0"/>
          <w:marTop w:val="0"/>
          <w:marBottom w:val="0"/>
          <w:divBdr>
            <w:top w:val="none" w:sz="0" w:space="0" w:color="auto"/>
            <w:left w:val="none" w:sz="0" w:space="0" w:color="auto"/>
            <w:bottom w:val="none" w:sz="0" w:space="0" w:color="auto"/>
            <w:right w:val="none" w:sz="0" w:space="0" w:color="auto"/>
          </w:divBdr>
        </w:div>
      </w:divsChild>
    </w:div>
    <w:div w:id="1832914020">
      <w:bodyDiv w:val="1"/>
      <w:marLeft w:val="0"/>
      <w:marRight w:val="0"/>
      <w:marTop w:val="0"/>
      <w:marBottom w:val="0"/>
      <w:divBdr>
        <w:top w:val="none" w:sz="0" w:space="0" w:color="auto"/>
        <w:left w:val="none" w:sz="0" w:space="0" w:color="auto"/>
        <w:bottom w:val="none" w:sz="0" w:space="0" w:color="auto"/>
        <w:right w:val="none" w:sz="0" w:space="0" w:color="auto"/>
      </w:divBdr>
    </w:div>
    <w:div w:id="1836646653">
      <w:bodyDiv w:val="1"/>
      <w:marLeft w:val="0"/>
      <w:marRight w:val="0"/>
      <w:marTop w:val="0"/>
      <w:marBottom w:val="0"/>
      <w:divBdr>
        <w:top w:val="none" w:sz="0" w:space="0" w:color="auto"/>
        <w:left w:val="none" w:sz="0" w:space="0" w:color="auto"/>
        <w:bottom w:val="none" w:sz="0" w:space="0" w:color="auto"/>
        <w:right w:val="none" w:sz="0" w:space="0" w:color="auto"/>
      </w:divBdr>
      <w:divsChild>
        <w:div w:id="852573237">
          <w:marLeft w:val="302"/>
          <w:marRight w:val="0"/>
          <w:marTop w:val="128"/>
          <w:marBottom w:val="128"/>
          <w:divBdr>
            <w:top w:val="none" w:sz="0" w:space="0" w:color="auto"/>
            <w:left w:val="none" w:sz="0" w:space="0" w:color="auto"/>
            <w:bottom w:val="none" w:sz="0" w:space="0" w:color="auto"/>
            <w:right w:val="none" w:sz="0" w:space="0" w:color="auto"/>
          </w:divBdr>
        </w:div>
        <w:div w:id="995570374">
          <w:marLeft w:val="302"/>
          <w:marRight w:val="0"/>
          <w:marTop w:val="128"/>
          <w:marBottom w:val="128"/>
          <w:divBdr>
            <w:top w:val="none" w:sz="0" w:space="0" w:color="auto"/>
            <w:left w:val="none" w:sz="0" w:space="0" w:color="auto"/>
            <w:bottom w:val="none" w:sz="0" w:space="0" w:color="auto"/>
            <w:right w:val="none" w:sz="0" w:space="0" w:color="auto"/>
          </w:divBdr>
        </w:div>
        <w:div w:id="113136964">
          <w:marLeft w:val="302"/>
          <w:marRight w:val="0"/>
          <w:marTop w:val="128"/>
          <w:marBottom w:val="128"/>
          <w:divBdr>
            <w:top w:val="none" w:sz="0" w:space="0" w:color="auto"/>
            <w:left w:val="none" w:sz="0" w:space="0" w:color="auto"/>
            <w:bottom w:val="none" w:sz="0" w:space="0" w:color="auto"/>
            <w:right w:val="none" w:sz="0" w:space="0" w:color="auto"/>
          </w:divBdr>
        </w:div>
        <w:div w:id="173493016">
          <w:marLeft w:val="302"/>
          <w:marRight w:val="0"/>
          <w:marTop w:val="128"/>
          <w:marBottom w:val="128"/>
          <w:divBdr>
            <w:top w:val="none" w:sz="0" w:space="0" w:color="auto"/>
            <w:left w:val="none" w:sz="0" w:space="0" w:color="auto"/>
            <w:bottom w:val="none" w:sz="0" w:space="0" w:color="auto"/>
            <w:right w:val="none" w:sz="0" w:space="0" w:color="auto"/>
          </w:divBdr>
        </w:div>
      </w:divsChild>
    </w:div>
    <w:div w:id="1837958910">
      <w:bodyDiv w:val="1"/>
      <w:marLeft w:val="0"/>
      <w:marRight w:val="0"/>
      <w:marTop w:val="0"/>
      <w:marBottom w:val="0"/>
      <w:divBdr>
        <w:top w:val="none" w:sz="0" w:space="0" w:color="auto"/>
        <w:left w:val="none" w:sz="0" w:space="0" w:color="auto"/>
        <w:bottom w:val="none" w:sz="0" w:space="0" w:color="auto"/>
        <w:right w:val="none" w:sz="0" w:space="0" w:color="auto"/>
      </w:divBdr>
    </w:div>
    <w:div w:id="1839074788">
      <w:bodyDiv w:val="1"/>
      <w:marLeft w:val="0"/>
      <w:marRight w:val="0"/>
      <w:marTop w:val="0"/>
      <w:marBottom w:val="0"/>
      <w:divBdr>
        <w:top w:val="none" w:sz="0" w:space="0" w:color="auto"/>
        <w:left w:val="none" w:sz="0" w:space="0" w:color="auto"/>
        <w:bottom w:val="none" w:sz="0" w:space="0" w:color="auto"/>
        <w:right w:val="none" w:sz="0" w:space="0" w:color="auto"/>
      </w:divBdr>
    </w:div>
    <w:div w:id="1839539292">
      <w:bodyDiv w:val="1"/>
      <w:marLeft w:val="0"/>
      <w:marRight w:val="0"/>
      <w:marTop w:val="0"/>
      <w:marBottom w:val="0"/>
      <w:divBdr>
        <w:top w:val="none" w:sz="0" w:space="0" w:color="auto"/>
        <w:left w:val="none" w:sz="0" w:space="0" w:color="auto"/>
        <w:bottom w:val="none" w:sz="0" w:space="0" w:color="auto"/>
        <w:right w:val="none" w:sz="0" w:space="0" w:color="auto"/>
      </w:divBdr>
    </w:div>
    <w:div w:id="1839807484">
      <w:bodyDiv w:val="1"/>
      <w:marLeft w:val="0"/>
      <w:marRight w:val="0"/>
      <w:marTop w:val="0"/>
      <w:marBottom w:val="0"/>
      <w:divBdr>
        <w:top w:val="none" w:sz="0" w:space="0" w:color="auto"/>
        <w:left w:val="none" w:sz="0" w:space="0" w:color="auto"/>
        <w:bottom w:val="none" w:sz="0" w:space="0" w:color="auto"/>
        <w:right w:val="none" w:sz="0" w:space="0" w:color="auto"/>
      </w:divBdr>
      <w:divsChild>
        <w:div w:id="653529544">
          <w:marLeft w:val="547"/>
          <w:marRight w:val="0"/>
          <w:marTop w:val="0"/>
          <w:marBottom w:val="280"/>
          <w:divBdr>
            <w:top w:val="none" w:sz="0" w:space="0" w:color="auto"/>
            <w:left w:val="none" w:sz="0" w:space="0" w:color="auto"/>
            <w:bottom w:val="none" w:sz="0" w:space="0" w:color="auto"/>
            <w:right w:val="none" w:sz="0" w:space="0" w:color="auto"/>
          </w:divBdr>
        </w:div>
        <w:div w:id="1087657785">
          <w:marLeft w:val="547"/>
          <w:marRight w:val="0"/>
          <w:marTop w:val="0"/>
          <w:marBottom w:val="280"/>
          <w:divBdr>
            <w:top w:val="none" w:sz="0" w:space="0" w:color="auto"/>
            <w:left w:val="none" w:sz="0" w:space="0" w:color="auto"/>
            <w:bottom w:val="none" w:sz="0" w:space="0" w:color="auto"/>
            <w:right w:val="none" w:sz="0" w:space="0" w:color="auto"/>
          </w:divBdr>
        </w:div>
        <w:div w:id="1854302059">
          <w:marLeft w:val="547"/>
          <w:marRight w:val="0"/>
          <w:marTop w:val="0"/>
          <w:marBottom w:val="280"/>
          <w:divBdr>
            <w:top w:val="none" w:sz="0" w:space="0" w:color="auto"/>
            <w:left w:val="none" w:sz="0" w:space="0" w:color="auto"/>
            <w:bottom w:val="none" w:sz="0" w:space="0" w:color="auto"/>
            <w:right w:val="none" w:sz="0" w:space="0" w:color="auto"/>
          </w:divBdr>
        </w:div>
        <w:div w:id="234359250">
          <w:marLeft w:val="547"/>
          <w:marRight w:val="0"/>
          <w:marTop w:val="0"/>
          <w:marBottom w:val="280"/>
          <w:divBdr>
            <w:top w:val="none" w:sz="0" w:space="0" w:color="auto"/>
            <w:left w:val="none" w:sz="0" w:space="0" w:color="auto"/>
            <w:bottom w:val="none" w:sz="0" w:space="0" w:color="auto"/>
            <w:right w:val="none" w:sz="0" w:space="0" w:color="auto"/>
          </w:divBdr>
        </w:div>
        <w:div w:id="575015911">
          <w:marLeft w:val="547"/>
          <w:marRight w:val="0"/>
          <w:marTop w:val="0"/>
          <w:marBottom w:val="280"/>
          <w:divBdr>
            <w:top w:val="none" w:sz="0" w:space="0" w:color="auto"/>
            <w:left w:val="none" w:sz="0" w:space="0" w:color="auto"/>
            <w:bottom w:val="none" w:sz="0" w:space="0" w:color="auto"/>
            <w:right w:val="none" w:sz="0" w:space="0" w:color="auto"/>
          </w:divBdr>
        </w:div>
        <w:div w:id="488248575">
          <w:marLeft w:val="547"/>
          <w:marRight w:val="0"/>
          <w:marTop w:val="0"/>
          <w:marBottom w:val="280"/>
          <w:divBdr>
            <w:top w:val="none" w:sz="0" w:space="0" w:color="auto"/>
            <w:left w:val="none" w:sz="0" w:space="0" w:color="auto"/>
            <w:bottom w:val="none" w:sz="0" w:space="0" w:color="auto"/>
            <w:right w:val="none" w:sz="0" w:space="0" w:color="auto"/>
          </w:divBdr>
        </w:div>
        <w:div w:id="1838957526">
          <w:marLeft w:val="547"/>
          <w:marRight w:val="0"/>
          <w:marTop w:val="0"/>
          <w:marBottom w:val="280"/>
          <w:divBdr>
            <w:top w:val="none" w:sz="0" w:space="0" w:color="auto"/>
            <w:left w:val="none" w:sz="0" w:space="0" w:color="auto"/>
            <w:bottom w:val="none" w:sz="0" w:space="0" w:color="auto"/>
            <w:right w:val="none" w:sz="0" w:space="0" w:color="auto"/>
          </w:divBdr>
        </w:div>
        <w:div w:id="898978848">
          <w:marLeft w:val="547"/>
          <w:marRight w:val="0"/>
          <w:marTop w:val="0"/>
          <w:marBottom w:val="280"/>
          <w:divBdr>
            <w:top w:val="none" w:sz="0" w:space="0" w:color="auto"/>
            <w:left w:val="none" w:sz="0" w:space="0" w:color="auto"/>
            <w:bottom w:val="none" w:sz="0" w:space="0" w:color="auto"/>
            <w:right w:val="none" w:sz="0" w:space="0" w:color="auto"/>
          </w:divBdr>
        </w:div>
      </w:divsChild>
    </w:div>
    <w:div w:id="1839884173">
      <w:bodyDiv w:val="1"/>
      <w:marLeft w:val="0"/>
      <w:marRight w:val="0"/>
      <w:marTop w:val="0"/>
      <w:marBottom w:val="0"/>
      <w:divBdr>
        <w:top w:val="none" w:sz="0" w:space="0" w:color="auto"/>
        <w:left w:val="none" w:sz="0" w:space="0" w:color="auto"/>
        <w:bottom w:val="none" w:sz="0" w:space="0" w:color="auto"/>
        <w:right w:val="none" w:sz="0" w:space="0" w:color="auto"/>
      </w:divBdr>
    </w:div>
    <w:div w:id="1840190761">
      <w:bodyDiv w:val="1"/>
      <w:marLeft w:val="0"/>
      <w:marRight w:val="0"/>
      <w:marTop w:val="0"/>
      <w:marBottom w:val="0"/>
      <w:divBdr>
        <w:top w:val="none" w:sz="0" w:space="0" w:color="auto"/>
        <w:left w:val="none" w:sz="0" w:space="0" w:color="auto"/>
        <w:bottom w:val="none" w:sz="0" w:space="0" w:color="auto"/>
        <w:right w:val="none" w:sz="0" w:space="0" w:color="auto"/>
      </w:divBdr>
      <w:divsChild>
        <w:div w:id="545797276">
          <w:marLeft w:val="446"/>
          <w:marRight w:val="0"/>
          <w:marTop w:val="0"/>
          <w:marBottom w:val="0"/>
          <w:divBdr>
            <w:top w:val="none" w:sz="0" w:space="0" w:color="auto"/>
            <w:left w:val="none" w:sz="0" w:space="0" w:color="auto"/>
            <w:bottom w:val="none" w:sz="0" w:space="0" w:color="auto"/>
            <w:right w:val="none" w:sz="0" w:space="0" w:color="auto"/>
          </w:divBdr>
        </w:div>
      </w:divsChild>
    </w:div>
    <w:div w:id="1841234555">
      <w:bodyDiv w:val="1"/>
      <w:marLeft w:val="0"/>
      <w:marRight w:val="0"/>
      <w:marTop w:val="0"/>
      <w:marBottom w:val="0"/>
      <w:divBdr>
        <w:top w:val="none" w:sz="0" w:space="0" w:color="auto"/>
        <w:left w:val="none" w:sz="0" w:space="0" w:color="auto"/>
        <w:bottom w:val="none" w:sz="0" w:space="0" w:color="auto"/>
        <w:right w:val="none" w:sz="0" w:space="0" w:color="auto"/>
      </w:divBdr>
      <w:divsChild>
        <w:div w:id="123544892">
          <w:marLeft w:val="302"/>
          <w:marRight w:val="0"/>
          <w:marTop w:val="128"/>
          <w:marBottom w:val="128"/>
          <w:divBdr>
            <w:top w:val="none" w:sz="0" w:space="0" w:color="auto"/>
            <w:left w:val="none" w:sz="0" w:space="0" w:color="auto"/>
            <w:bottom w:val="none" w:sz="0" w:space="0" w:color="auto"/>
            <w:right w:val="none" w:sz="0" w:space="0" w:color="auto"/>
          </w:divBdr>
        </w:div>
        <w:div w:id="1151948512">
          <w:marLeft w:val="302"/>
          <w:marRight w:val="0"/>
          <w:marTop w:val="128"/>
          <w:marBottom w:val="128"/>
          <w:divBdr>
            <w:top w:val="none" w:sz="0" w:space="0" w:color="auto"/>
            <w:left w:val="none" w:sz="0" w:space="0" w:color="auto"/>
            <w:bottom w:val="none" w:sz="0" w:space="0" w:color="auto"/>
            <w:right w:val="none" w:sz="0" w:space="0" w:color="auto"/>
          </w:divBdr>
        </w:div>
        <w:div w:id="758210172">
          <w:marLeft w:val="302"/>
          <w:marRight w:val="0"/>
          <w:marTop w:val="128"/>
          <w:marBottom w:val="128"/>
          <w:divBdr>
            <w:top w:val="none" w:sz="0" w:space="0" w:color="auto"/>
            <w:left w:val="none" w:sz="0" w:space="0" w:color="auto"/>
            <w:bottom w:val="none" w:sz="0" w:space="0" w:color="auto"/>
            <w:right w:val="none" w:sz="0" w:space="0" w:color="auto"/>
          </w:divBdr>
        </w:div>
        <w:div w:id="798693716">
          <w:marLeft w:val="302"/>
          <w:marRight w:val="0"/>
          <w:marTop w:val="128"/>
          <w:marBottom w:val="128"/>
          <w:divBdr>
            <w:top w:val="none" w:sz="0" w:space="0" w:color="auto"/>
            <w:left w:val="none" w:sz="0" w:space="0" w:color="auto"/>
            <w:bottom w:val="none" w:sz="0" w:space="0" w:color="auto"/>
            <w:right w:val="none" w:sz="0" w:space="0" w:color="auto"/>
          </w:divBdr>
        </w:div>
        <w:div w:id="1798185492">
          <w:marLeft w:val="302"/>
          <w:marRight w:val="0"/>
          <w:marTop w:val="128"/>
          <w:marBottom w:val="128"/>
          <w:divBdr>
            <w:top w:val="none" w:sz="0" w:space="0" w:color="auto"/>
            <w:left w:val="none" w:sz="0" w:space="0" w:color="auto"/>
            <w:bottom w:val="none" w:sz="0" w:space="0" w:color="auto"/>
            <w:right w:val="none" w:sz="0" w:space="0" w:color="auto"/>
          </w:divBdr>
        </w:div>
        <w:div w:id="1273053949">
          <w:marLeft w:val="302"/>
          <w:marRight w:val="0"/>
          <w:marTop w:val="128"/>
          <w:marBottom w:val="128"/>
          <w:divBdr>
            <w:top w:val="none" w:sz="0" w:space="0" w:color="auto"/>
            <w:left w:val="none" w:sz="0" w:space="0" w:color="auto"/>
            <w:bottom w:val="none" w:sz="0" w:space="0" w:color="auto"/>
            <w:right w:val="none" w:sz="0" w:space="0" w:color="auto"/>
          </w:divBdr>
        </w:div>
      </w:divsChild>
    </w:div>
    <w:div w:id="1847288309">
      <w:bodyDiv w:val="1"/>
      <w:marLeft w:val="0"/>
      <w:marRight w:val="0"/>
      <w:marTop w:val="0"/>
      <w:marBottom w:val="0"/>
      <w:divBdr>
        <w:top w:val="none" w:sz="0" w:space="0" w:color="auto"/>
        <w:left w:val="none" w:sz="0" w:space="0" w:color="auto"/>
        <w:bottom w:val="none" w:sz="0" w:space="0" w:color="auto"/>
        <w:right w:val="none" w:sz="0" w:space="0" w:color="auto"/>
      </w:divBdr>
    </w:div>
    <w:div w:id="1848473287">
      <w:bodyDiv w:val="1"/>
      <w:marLeft w:val="0"/>
      <w:marRight w:val="0"/>
      <w:marTop w:val="0"/>
      <w:marBottom w:val="0"/>
      <w:divBdr>
        <w:top w:val="none" w:sz="0" w:space="0" w:color="auto"/>
        <w:left w:val="none" w:sz="0" w:space="0" w:color="auto"/>
        <w:bottom w:val="none" w:sz="0" w:space="0" w:color="auto"/>
        <w:right w:val="none" w:sz="0" w:space="0" w:color="auto"/>
      </w:divBdr>
      <w:divsChild>
        <w:div w:id="1212035398">
          <w:marLeft w:val="979"/>
          <w:marRight w:val="0"/>
          <w:marTop w:val="0"/>
          <w:marBottom w:val="120"/>
          <w:divBdr>
            <w:top w:val="none" w:sz="0" w:space="0" w:color="auto"/>
            <w:left w:val="none" w:sz="0" w:space="0" w:color="auto"/>
            <w:bottom w:val="none" w:sz="0" w:space="0" w:color="auto"/>
            <w:right w:val="none" w:sz="0" w:space="0" w:color="auto"/>
          </w:divBdr>
        </w:div>
        <w:div w:id="1011101745">
          <w:marLeft w:val="979"/>
          <w:marRight w:val="0"/>
          <w:marTop w:val="0"/>
          <w:marBottom w:val="120"/>
          <w:divBdr>
            <w:top w:val="none" w:sz="0" w:space="0" w:color="auto"/>
            <w:left w:val="none" w:sz="0" w:space="0" w:color="auto"/>
            <w:bottom w:val="none" w:sz="0" w:space="0" w:color="auto"/>
            <w:right w:val="none" w:sz="0" w:space="0" w:color="auto"/>
          </w:divBdr>
        </w:div>
      </w:divsChild>
    </w:div>
    <w:div w:id="1848908357">
      <w:bodyDiv w:val="1"/>
      <w:marLeft w:val="0"/>
      <w:marRight w:val="0"/>
      <w:marTop w:val="0"/>
      <w:marBottom w:val="0"/>
      <w:divBdr>
        <w:top w:val="none" w:sz="0" w:space="0" w:color="auto"/>
        <w:left w:val="none" w:sz="0" w:space="0" w:color="auto"/>
        <w:bottom w:val="none" w:sz="0" w:space="0" w:color="auto"/>
        <w:right w:val="none" w:sz="0" w:space="0" w:color="auto"/>
      </w:divBdr>
      <w:divsChild>
        <w:div w:id="1039357158">
          <w:marLeft w:val="274"/>
          <w:marRight w:val="0"/>
          <w:marTop w:val="0"/>
          <w:marBottom w:val="176"/>
          <w:divBdr>
            <w:top w:val="none" w:sz="0" w:space="0" w:color="auto"/>
            <w:left w:val="none" w:sz="0" w:space="0" w:color="auto"/>
            <w:bottom w:val="none" w:sz="0" w:space="0" w:color="auto"/>
            <w:right w:val="none" w:sz="0" w:space="0" w:color="auto"/>
          </w:divBdr>
        </w:div>
        <w:div w:id="155998070">
          <w:marLeft w:val="274"/>
          <w:marRight w:val="0"/>
          <w:marTop w:val="0"/>
          <w:marBottom w:val="176"/>
          <w:divBdr>
            <w:top w:val="none" w:sz="0" w:space="0" w:color="auto"/>
            <w:left w:val="none" w:sz="0" w:space="0" w:color="auto"/>
            <w:bottom w:val="none" w:sz="0" w:space="0" w:color="auto"/>
            <w:right w:val="none" w:sz="0" w:space="0" w:color="auto"/>
          </w:divBdr>
        </w:div>
      </w:divsChild>
    </w:div>
    <w:div w:id="1849324114">
      <w:bodyDiv w:val="1"/>
      <w:marLeft w:val="0"/>
      <w:marRight w:val="0"/>
      <w:marTop w:val="0"/>
      <w:marBottom w:val="0"/>
      <w:divBdr>
        <w:top w:val="none" w:sz="0" w:space="0" w:color="auto"/>
        <w:left w:val="none" w:sz="0" w:space="0" w:color="auto"/>
        <w:bottom w:val="none" w:sz="0" w:space="0" w:color="auto"/>
        <w:right w:val="none" w:sz="0" w:space="0" w:color="auto"/>
      </w:divBdr>
      <w:divsChild>
        <w:div w:id="568923093">
          <w:marLeft w:val="259"/>
          <w:marRight w:val="0"/>
          <w:marTop w:val="0"/>
          <w:marBottom w:val="120"/>
          <w:divBdr>
            <w:top w:val="none" w:sz="0" w:space="0" w:color="auto"/>
            <w:left w:val="none" w:sz="0" w:space="0" w:color="auto"/>
            <w:bottom w:val="none" w:sz="0" w:space="0" w:color="auto"/>
            <w:right w:val="none" w:sz="0" w:space="0" w:color="auto"/>
          </w:divBdr>
        </w:div>
        <w:div w:id="1007555109">
          <w:marLeft w:val="259"/>
          <w:marRight w:val="0"/>
          <w:marTop w:val="0"/>
          <w:marBottom w:val="120"/>
          <w:divBdr>
            <w:top w:val="none" w:sz="0" w:space="0" w:color="auto"/>
            <w:left w:val="none" w:sz="0" w:space="0" w:color="auto"/>
            <w:bottom w:val="none" w:sz="0" w:space="0" w:color="auto"/>
            <w:right w:val="none" w:sz="0" w:space="0" w:color="auto"/>
          </w:divBdr>
        </w:div>
        <w:div w:id="1580826491">
          <w:marLeft w:val="259"/>
          <w:marRight w:val="0"/>
          <w:marTop w:val="0"/>
          <w:marBottom w:val="120"/>
          <w:divBdr>
            <w:top w:val="none" w:sz="0" w:space="0" w:color="auto"/>
            <w:left w:val="none" w:sz="0" w:space="0" w:color="auto"/>
            <w:bottom w:val="none" w:sz="0" w:space="0" w:color="auto"/>
            <w:right w:val="none" w:sz="0" w:space="0" w:color="auto"/>
          </w:divBdr>
        </w:div>
        <w:div w:id="1768964068">
          <w:marLeft w:val="259"/>
          <w:marRight w:val="0"/>
          <w:marTop w:val="0"/>
          <w:marBottom w:val="120"/>
          <w:divBdr>
            <w:top w:val="none" w:sz="0" w:space="0" w:color="auto"/>
            <w:left w:val="none" w:sz="0" w:space="0" w:color="auto"/>
            <w:bottom w:val="none" w:sz="0" w:space="0" w:color="auto"/>
            <w:right w:val="none" w:sz="0" w:space="0" w:color="auto"/>
          </w:divBdr>
        </w:div>
        <w:div w:id="2086604060">
          <w:marLeft w:val="259"/>
          <w:marRight w:val="0"/>
          <w:marTop w:val="0"/>
          <w:marBottom w:val="120"/>
          <w:divBdr>
            <w:top w:val="none" w:sz="0" w:space="0" w:color="auto"/>
            <w:left w:val="none" w:sz="0" w:space="0" w:color="auto"/>
            <w:bottom w:val="none" w:sz="0" w:space="0" w:color="auto"/>
            <w:right w:val="none" w:sz="0" w:space="0" w:color="auto"/>
          </w:divBdr>
        </w:div>
      </w:divsChild>
    </w:div>
    <w:div w:id="1851482186">
      <w:bodyDiv w:val="1"/>
      <w:marLeft w:val="0"/>
      <w:marRight w:val="0"/>
      <w:marTop w:val="0"/>
      <w:marBottom w:val="0"/>
      <w:divBdr>
        <w:top w:val="none" w:sz="0" w:space="0" w:color="auto"/>
        <w:left w:val="none" w:sz="0" w:space="0" w:color="auto"/>
        <w:bottom w:val="none" w:sz="0" w:space="0" w:color="auto"/>
        <w:right w:val="none" w:sz="0" w:space="0" w:color="auto"/>
      </w:divBdr>
      <w:divsChild>
        <w:div w:id="1598976846">
          <w:marLeft w:val="547"/>
          <w:marRight w:val="0"/>
          <w:marTop w:val="0"/>
          <w:marBottom w:val="160"/>
          <w:divBdr>
            <w:top w:val="none" w:sz="0" w:space="0" w:color="auto"/>
            <w:left w:val="none" w:sz="0" w:space="0" w:color="auto"/>
            <w:bottom w:val="none" w:sz="0" w:space="0" w:color="auto"/>
            <w:right w:val="none" w:sz="0" w:space="0" w:color="auto"/>
          </w:divBdr>
        </w:div>
        <w:div w:id="626203714">
          <w:marLeft w:val="1080"/>
          <w:marRight w:val="0"/>
          <w:marTop w:val="0"/>
          <w:marBottom w:val="160"/>
          <w:divBdr>
            <w:top w:val="none" w:sz="0" w:space="0" w:color="auto"/>
            <w:left w:val="none" w:sz="0" w:space="0" w:color="auto"/>
            <w:bottom w:val="none" w:sz="0" w:space="0" w:color="auto"/>
            <w:right w:val="none" w:sz="0" w:space="0" w:color="auto"/>
          </w:divBdr>
        </w:div>
        <w:div w:id="1112212766">
          <w:marLeft w:val="1080"/>
          <w:marRight w:val="0"/>
          <w:marTop w:val="0"/>
          <w:marBottom w:val="160"/>
          <w:divBdr>
            <w:top w:val="none" w:sz="0" w:space="0" w:color="auto"/>
            <w:left w:val="none" w:sz="0" w:space="0" w:color="auto"/>
            <w:bottom w:val="none" w:sz="0" w:space="0" w:color="auto"/>
            <w:right w:val="none" w:sz="0" w:space="0" w:color="auto"/>
          </w:divBdr>
        </w:div>
        <w:div w:id="1275597464">
          <w:marLeft w:val="1080"/>
          <w:marRight w:val="0"/>
          <w:marTop w:val="0"/>
          <w:marBottom w:val="160"/>
          <w:divBdr>
            <w:top w:val="none" w:sz="0" w:space="0" w:color="auto"/>
            <w:left w:val="none" w:sz="0" w:space="0" w:color="auto"/>
            <w:bottom w:val="none" w:sz="0" w:space="0" w:color="auto"/>
            <w:right w:val="none" w:sz="0" w:space="0" w:color="auto"/>
          </w:divBdr>
        </w:div>
        <w:div w:id="918251923">
          <w:marLeft w:val="1080"/>
          <w:marRight w:val="0"/>
          <w:marTop w:val="0"/>
          <w:marBottom w:val="160"/>
          <w:divBdr>
            <w:top w:val="none" w:sz="0" w:space="0" w:color="auto"/>
            <w:left w:val="none" w:sz="0" w:space="0" w:color="auto"/>
            <w:bottom w:val="none" w:sz="0" w:space="0" w:color="auto"/>
            <w:right w:val="none" w:sz="0" w:space="0" w:color="auto"/>
          </w:divBdr>
        </w:div>
        <w:div w:id="102893622">
          <w:marLeft w:val="1080"/>
          <w:marRight w:val="0"/>
          <w:marTop w:val="0"/>
          <w:marBottom w:val="160"/>
          <w:divBdr>
            <w:top w:val="none" w:sz="0" w:space="0" w:color="auto"/>
            <w:left w:val="none" w:sz="0" w:space="0" w:color="auto"/>
            <w:bottom w:val="none" w:sz="0" w:space="0" w:color="auto"/>
            <w:right w:val="none" w:sz="0" w:space="0" w:color="auto"/>
          </w:divBdr>
        </w:div>
        <w:div w:id="1503660946">
          <w:marLeft w:val="1080"/>
          <w:marRight w:val="0"/>
          <w:marTop w:val="0"/>
          <w:marBottom w:val="160"/>
          <w:divBdr>
            <w:top w:val="none" w:sz="0" w:space="0" w:color="auto"/>
            <w:left w:val="none" w:sz="0" w:space="0" w:color="auto"/>
            <w:bottom w:val="none" w:sz="0" w:space="0" w:color="auto"/>
            <w:right w:val="none" w:sz="0" w:space="0" w:color="auto"/>
          </w:divBdr>
        </w:div>
      </w:divsChild>
    </w:div>
    <w:div w:id="1853689819">
      <w:bodyDiv w:val="1"/>
      <w:marLeft w:val="0"/>
      <w:marRight w:val="0"/>
      <w:marTop w:val="0"/>
      <w:marBottom w:val="0"/>
      <w:divBdr>
        <w:top w:val="none" w:sz="0" w:space="0" w:color="auto"/>
        <w:left w:val="none" w:sz="0" w:space="0" w:color="auto"/>
        <w:bottom w:val="none" w:sz="0" w:space="0" w:color="auto"/>
        <w:right w:val="none" w:sz="0" w:space="0" w:color="auto"/>
      </w:divBdr>
      <w:divsChild>
        <w:div w:id="193815627">
          <w:marLeft w:val="259"/>
          <w:marRight w:val="0"/>
          <w:marTop w:val="0"/>
          <w:marBottom w:val="120"/>
          <w:divBdr>
            <w:top w:val="none" w:sz="0" w:space="0" w:color="auto"/>
            <w:left w:val="none" w:sz="0" w:space="0" w:color="auto"/>
            <w:bottom w:val="none" w:sz="0" w:space="0" w:color="auto"/>
            <w:right w:val="none" w:sz="0" w:space="0" w:color="auto"/>
          </w:divBdr>
        </w:div>
        <w:div w:id="226958058">
          <w:marLeft w:val="259"/>
          <w:marRight w:val="0"/>
          <w:marTop w:val="0"/>
          <w:marBottom w:val="120"/>
          <w:divBdr>
            <w:top w:val="none" w:sz="0" w:space="0" w:color="auto"/>
            <w:left w:val="none" w:sz="0" w:space="0" w:color="auto"/>
            <w:bottom w:val="none" w:sz="0" w:space="0" w:color="auto"/>
            <w:right w:val="none" w:sz="0" w:space="0" w:color="auto"/>
          </w:divBdr>
        </w:div>
        <w:div w:id="1714380605">
          <w:marLeft w:val="259"/>
          <w:marRight w:val="0"/>
          <w:marTop w:val="0"/>
          <w:marBottom w:val="120"/>
          <w:divBdr>
            <w:top w:val="none" w:sz="0" w:space="0" w:color="auto"/>
            <w:left w:val="none" w:sz="0" w:space="0" w:color="auto"/>
            <w:bottom w:val="none" w:sz="0" w:space="0" w:color="auto"/>
            <w:right w:val="none" w:sz="0" w:space="0" w:color="auto"/>
          </w:divBdr>
        </w:div>
        <w:div w:id="453450991">
          <w:marLeft w:val="259"/>
          <w:marRight w:val="0"/>
          <w:marTop w:val="0"/>
          <w:marBottom w:val="120"/>
          <w:divBdr>
            <w:top w:val="none" w:sz="0" w:space="0" w:color="auto"/>
            <w:left w:val="none" w:sz="0" w:space="0" w:color="auto"/>
            <w:bottom w:val="none" w:sz="0" w:space="0" w:color="auto"/>
            <w:right w:val="none" w:sz="0" w:space="0" w:color="auto"/>
          </w:divBdr>
        </w:div>
        <w:div w:id="71588585">
          <w:marLeft w:val="259"/>
          <w:marRight w:val="0"/>
          <w:marTop w:val="0"/>
          <w:marBottom w:val="120"/>
          <w:divBdr>
            <w:top w:val="none" w:sz="0" w:space="0" w:color="auto"/>
            <w:left w:val="none" w:sz="0" w:space="0" w:color="auto"/>
            <w:bottom w:val="none" w:sz="0" w:space="0" w:color="auto"/>
            <w:right w:val="none" w:sz="0" w:space="0" w:color="auto"/>
          </w:divBdr>
        </w:div>
        <w:div w:id="1585870055">
          <w:marLeft w:val="259"/>
          <w:marRight w:val="0"/>
          <w:marTop w:val="0"/>
          <w:marBottom w:val="120"/>
          <w:divBdr>
            <w:top w:val="none" w:sz="0" w:space="0" w:color="auto"/>
            <w:left w:val="none" w:sz="0" w:space="0" w:color="auto"/>
            <w:bottom w:val="none" w:sz="0" w:space="0" w:color="auto"/>
            <w:right w:val="none" w:sz="0" w:space="0" w:color="auto"/>
          </w:divBdr>
        </w:div>
      </w:divsChild>
    </w:div>
    <w:div w:id="1854805987">
      <w:bodyDiv w:val="1"/>
      <w:marLeft w:val="0"/>
      <w:marRight w:val="0"/>
      <w:marTop w:val="0"/>
      <w:marBottom w:val="0"/>
      <w:divBdr>
        <w:top w:val="none" w:sz="0" w:space="0" w:color="auto"/>
        <w:left w:val="none" w:sz="0" w:space="0" w:color="auto"/>
        <w:bottom w:val="none" w:sz="0" w:space="0" w:color="auto"/>
        <w:right w:val="none" w:sz="0" w:space="0" w:color="auto"/>
      </w:divBdr>
      <w:divsChild>
        <w:div w:id="159851819">
          <w:marLeft w:val="288"/>
          <w:marRight w:val="0"/>
          <w:marTop w:val="0"/>
          <w:marBottom w:val="0"/>
          <w:divBdr>
            <w:top w:val="none" w:sz="0" w:space="0" w:color="auto"/>
            <w:left w:val="none" w:sz="0" w:space="0" w:color="auto"/>
            <w:bottom w:val="none" w:sz="0" w:space="0" w:color="auto"/>
            <w:right w:val="none" w:sz="0" w:space="0" w:color="auto"/>
          </w:divBdr>
        </w:div>
        <w:div w:id="1823427619">
          <w:marLeft w:val="288"/>
          <w:marRight w:val="0"/>
          <w:marTop w:val="0"/>
          <w:marBottom w:val="0"/>
          <w:divBdr>
            <w:top w:val="none" w:sz="0" w:space="0" w:color="auto"/>
            <w:left w:val="none" w:sz="0" w:space="0" w:color="auto"/>
            <w:bottom w:val="none" w:sz="0" w:space="0" w:color="auto"/>
            <w:right w:val="none" w:sz="0" w:space="0" w:color="auto"/>
          </w:divBdr>
        </w:div>
      </w:divsChild>
    </w:div>
    <w:div w:id="1857111100">
      <w:bodyDiv w:val="1"/>
      <w:marLeft w:val="0"/>
      <w:marRight w:val="0"/>
      <w:marTop w:val="0"/>
      <w:marBottom w:val="0"/>
      <w:divBdr>
        <w:top w:val="none" w:sz="0" w:space="0" w:color="auto"/>
        <w:left w:val="none" w:sz="0" w:space="0" w:color="auto"/>
        <w:bottom w:val="none" w:sz="0" w:space="0" w:color="auto"/>
        <w:right w:val="none" w:sz="0" w:space="0" w:color="auto"/>
      </w:divBdr>
      <w:divsChild>
        <w:div w:id="396590895">
          <w:marLeft w:val="274"/>
          <w:marRight w:val="0"/>
          <w:marTop w:val="0"/>
          <w:marBottom w:val="0"/>
          <w:divBdr>
            <w:top w:val="none" w:sz="0" w:space="0" w:color="auto"/>
            <w:left w:val="none" w:sz="0" w:space="0" w:color="auto"/>
            <w:bottom w:val="none" w:sz="0" w:space="0" w:color="auto"/>
            <w:right w:val="none" w:sz="0" w:space="0" w:color="auto"/>
          </w:divBdr>
        </w:div>
        <w:div w:id="1920482387">
          <w:marLeft w:val="274"/>
          <w:marRight w:val="0"/>
          <w:marTop w:val="0"/>
          <w:marBottom w:val="0"/>
          <w:divBdr>
            <w:top w:val="none" w:sz="0" w:space="0" w:color="auto"/>
            <w:left w:val="none" w:sz="0" w:space="0" w:color="auto"/>
            <w:bottom w:val="none" w:sz="0" w:space="0" w:color="auto"/>
            <w:right w:val="none" w:sz="0" w:space="0" w:color="auto"/>
          </w:divBdr>
        </w:div>
        <w:div w:id="477573147">
          <w:marLeft w:val="274"/>
          <w:marRight w:val="0"/>
          <w:marTop w:val="0"/>
          <w:marBottom w:val="0"/>
          <w:divBdr>
            <w:top w:val="none" w:sz="0" w:space="0" w:color="auto"/>
            <w:left w:val="none" w:sz="0" w:space="0" w:color="auto"/>
            <w:bottom w:val="none" w:sz="0" w:space="0" w:color="auto"/>
            <w:right w:val="none" w:sz="0" w:space="0" w:color="auto"/>
          </w:divBdr>
        </w:div>
        <w:div w:id="999622222">
          <w:marLeft w:val="274"/>
          <w:marRight w:val="0"/>
          <w:marTop w:val="0"/>
          <w:marBottom w:val="0"/>
          <w:divBdr>
            <w:top w:val="none" w:sz="0" w:space="0" w:color="auto"/>
            <w:left w:val="none" w:sz="0" w:space="0" w:color="auto"/>
            <w:bottom w:val="none" w:sz="0" w:space="0" w:color="auto"/>
            <w:right w:val="none" w:sz="0" w:space="0" w:color="auto"/>
          </w:divBdr>
        </w:div>
      </w:divsChild>
    </w:div>
    <w:div w:id="1860968710">
      <w:bodyDiv w:val="1"/>
      <w:marLeft w:val="0"/>
      <w:marRight w:val="0"/>
      <w:marTop w:val="0"/>
      <w:marBottom w:val="0"/>
      <w:divBdr>
        <w:top w:val="none" w:sz="0" w:space="0" w:color="auto"/>
        <w:left w:val="none" w:sz="0" w:space="0" w:color="auto"/>
        <w:bottom w:val="none" w:sz="0" w:space="0" w:color="auto"/>
        <w:right w:val="none" w:sz="0" w:space="0" w:color="auto"/>
      </w:divBdr>
    </w:div>
    <w:div w:id="1863082636">
      <w:bodyDiv w:val="1"/>
      <w:marLeft w:val="0"/>
      <w:marRight w:val="0"/>
      <w:marTop w:val="0"/>
      <w:marBottom w:val="0"/>
      <w:divBdr>
        <w:top w:val="none" w:sz="0" w:space="0" w:color="auto"/>
        <w:left w:val="none" w:sz="0" w:space="0" w:color="auto"/>
        <w:bottom w:val="none" w:sz="0" w:space="0" w:color="auto"/>
        <w:right w:val="none" w:sz="0" w:space="0" w:color="auto"/>
      </w:divBdr>
      <w:divsChild>
        <w:div w:id="758137725">
          <w:marLeft w:val="547"/>
          <w:marRight w:val="0"/>
          <w:marTop w:val="0"/>
          <w:marBottom w:val="160"/>
          <w:divBdr>
            <w:top w:val="none" w:sz="0" w:space="0" w:color="auto"/>
            <w:left w:val="none" w:sz="0" w:space="0" w:color="auto"/>
            <w:bottom w:val="none" w:sz="0" w:space="0" w:color="auto"/>
            <w:right w:val="none" w:sz="0" w:space="0" w:color="auto"/>
          </w:divBdr>
        </w:div>
        <w:div w:id="785277361">
          <w:marLeft w:val="547"/>
          <w:marRight w:val="0"/>
          <w:marTop w:val="0"/>
          <w:marBottom w:val="160"/>
          <w:divBdr>
            <w:top w:val="none" w:sz="0" w:space="0" w:color="auto"/>
            <w:left w:val="none" w:sz="0" w:space="0" w:color="auto"/>
            <w:bottom w:val="none" w:sz="0" w:space="0" w:color="auto"/>
            <w:right w:val="none" w:sz="0" w:space="0" w:color="auto"/>
          </w:divBdr>
        </w:div>
      </w:divsChild>
    </w:div>
    <w:div w:id="1863975644">
      <w:bodyDiv w:val="1"/>
      <w:marLeft w:val="0"/>
      <w:marRight w:val="0"/>
      <w:marTop w:val="0"/>
      <w:marBottom w:val="0"/>
      <w:divBdr>
        <w:top w:val="none" w:sz="0" w:space="0" w:color="auto"/>
        <w:left w:val="none" w:sz="0" w:space="0" w:color="auto"/>
        <w:bottom w:val="none" w:sz="0" w:space="0" w:color="auto"/>
        <w:right w:val="none" w:sz="0" w:space="0" w:color="auto"/>
      </w:divBdr>
      <w:divsChild>
        <w:div w:id="1047338783">
          <w:marLeft w:val="547"/>
          <w:marRight w:val="0"/>
          <w:marTop w:val="0"/>
          <w:marBottom w:val="0"/>
          <w:divBdr>
            <w:top w:val="none" w:sz="0" w:space="0" w:color="auto"/>
            <w:left w:val="none" w:sz="0" w:space="0" w:color="auto"/>
            <w:bottom w:val="none" w:sz="0" w:space="0" w:color="auto"/>
            <w:right w:val="none" w:sz="0" w:space="0" w:color="auto"/>
          </w:divBdr>
        </w:div>
      </w:divsChild>
    </w:div>
    <w:div w:id="1868831483">
      <w:bodyDiv w:val="1"/>
      <w:marLeft w:val="0"/>
      <w:marRight w:val="0"/>
      <w:marTop w:val="0"/>
      <w:marBottom w:val="0"/>
      <w:divBdr>
        <w:top w:val="none" w:sz="0" w:space="0" w:color="auto"/>
        <w:left w:val="none" w:sz="0" w:space="0" w:color="auto"/>
        <w:bottom w:val="none" w:sz="0" w:space="0" w:color="auto"/>
        <w:right w:val="none" w:sz="0" w:space="0" w:color="auto"/>
      </w:divBdr>
      <w:divsChild>
        <w:div w:id="859126567">
          <w:marLeft w:val="547"/>
          <w:marRight w:val="0"/>
          <w:marTop w:val="0"/>
          <w:marBottom w:val="0"/>
          <w:divBdr>
            <w:top w:val="none" w:sz="0" w:space="0" w:color="auto"/>
            <w:left w:val="none" w:sz="0" w:space="0" w:color="auto"/>
            <w:bottom w:val="none" w:sz="0" w:space="0" w:color="auto"/>
            <w:right w:val="none" w:sz="0" w:space="0" w:color="auto"/>
          </w:divBdr>
        </w:div>
      </w:divsChild>
    </w:div>
    <w:div w:id="1870679189">
      <w:bodyDiv w:val="1"/>
      <w:marLeft w:val="0"/>
      <w:marRight w:val="0"/>
      <w:marTop w:val="0"/>
      <w:marBottom w:val="0"/>
      <w:divBdr>
        <w:top w:val="none" w:sz="0" w:space="0" w:color="auto"/>
        <w:left w:val="none" w:sz="0" w:space="0" w:color="auto"/>
        <w:bottom w:val="none" w:sz="0" w:space="0" w:color="auto"/>
        <w:right w:val="none" w:sz="0" w:space="0" w:color="auto"/>
      </w:divBdr>
    </w:div>
    <w:div w:id="1872764486">
      <w:bodyDiv w:val="1"/>
      <w:marLeft w:val="0"/>
      <w:marRight w:val="0"/>
      <w:marTop w:val="0"/>
      <w:marBottom w:val="0"/>
      <w:divBdr>
        <w:top w:val="none" w:sz="0" w:space="0" w:color="auto"/>
        <w:left w:val="none" w:sz="0" w:space="0" w:color="auto"/>
        <w:bottom w:val="none" w:sz="0" w:space="0" w:color="auto"/>
        <w:right w:val="none" w:sz="0" w:space="0" w:color="auto"/>
      </w:divBdr>
    </w:div>
    <w:div w:id="1873953528">
      <w:bodyDiv w:val="1"/>
      <w:marLeft w:val="0"/>
      <w:marRight w:val="0"/>
      <w:marTop w:val="0"/>
      <w:marBottom w:val="0"/>
      <w:divBdr>
        <w:top w:val="none" w:sz="0" w:space="0" w:color="auto"/>
        <w:left w:val="none" w:sz="0" w:space="0" w:color="auto"/>
        <w:bottom w:val="none" w:sz="0" w:space="0" w:color="auto"/>
        <w:right w:val="none" w:sz="0" w:space="0" w:color="auto"/>
      </w:divBdr>
    </w:div>
    <w:div w:id="1881355646">
      <w:bodyDiv w:val="1"/>
      <w:marLeft w:val="0"/>
      <w:marRight w:val="0"/>
      <w:marTop w:val="0"/>
      <w:marBottom w:val="0"/>
      <w:divBdr>
        <w:top w:val="none" w:sz="0" w:space="0" w:color="auto"/>
        <w:left w:val="none" w:sz="0" w:space="0" w:color="auto"/>
        <w:bottom w:val="none" w:sz="0" w:space="0" w:color="auto"/>
        <w:right w:val="none" w:sz="0" w:space="0" w:color="auto"/>
      </w:divBdr>
    </w:div>
    <w:div w:id="1882471916">
      <w:bodyDiv w:val="1"/>
      <w:marLeft w:val="0"/>
      <w:marRight w:val="0"/>
      <w:marTop w:val="0"/>
      <w:marBottom w:val="0"/>
      <w:divBdr>
        <w:top w:val="none" w:sz="0" w:space="0" w:color="auto"/>
        <w:left w:val="none" w:sz="0" w:space="0" w:color="auto"/>
        <w:bottom w:val="none" w:sz="0" w:space="0" w:color="auto"/>
        <w:right w:val="none" w:sz="0" w:space="0" w:color="auto"/>
      </w:divBdr>
      <w:divsChild>
        <w:div w:id="875116134">
          <w:marLeft w:val="274"/>
          <w:marRight w:val="0"/>
          <w:marTop w:val="0"/>
          <w:marBottom w:val="0"/>
          <w:divBdr>
            <w:top w:val="none" w:sz="0" w:space="0" w:color="auto"/>
            <w:left w:val="none" w:sz="0" w:space="0" w:color="auto"/>
            <w:bottom w:val="none" w:sz="0" w:space="0" w:color="auto"/>
            <w:right w:val="none" w:sz="0" w:space="0" w:color="auto"/>
          </w:divBdr>
        </w:div>
        <w:div w:id="96023205">
          <w:marLeft w:val="274"/>
          <w:marRight w:val="0"/>
          <w:marTop w:val="0"/>
          <w:marBottom w:val="0"/>
          <w:divBdr>
            <w:top w:val="none" w:sz="0" w:space="0" w:color="auto"/>
            <w:left w:val="none" w:sz="0" w:space="0" w:color="auto"/>
            <w:bottom w:val="none" w:sz="0" w:space="0" w:color="auto"/>
            <w:right w:val="none" w:sz="0" w:space="0" w:color="auto"/>
          </w:divBdr>
        </w:div>
      </w:divsChild>
    </w:div>
    <w:div w:id="1882591051">
      <w:bodyDiv w:val="1"/>
      <w:marLeft w:val="0"/>
      <w:marRight w:val="0"/>
      <w:marTop w:val="0"/>
      <w:marBottom w:val="0"/>
      <w:divBdr>
        <w:top w:val="none" w:sz="0" w:space="0" w:color="auto"/>
        <w:left w:val="none" w:sz="0" w:space="0" w:color="auto"/>
        <w:bottom w:val="none" w:sz="0" w:space="0" w:color="auto"/>
        <w:right w:val="none" w:sz="0" w:space="0" w:color="auto"/>
      </w:divBdr>
      <w:divsChild>
        <w:div w:id="96801421">
          <w:marLeft w:val="302"/>
          <w:marRight w:val="0"/>
          <w:marTop w:val="128"/>
          <w:marBottom w:val="128"/>
          <w:divBdr>
            <w:top w:val="none" w:sz="0" w:space="0" w:color="auto"/>
            <w:left w:val="none" w:sz="0" w:space="0" w:color="auto"/>
            <w:bottom w:val="none" w:sz="0" w:space="0" w:color="auto"/>
            <w:right w:val="none" w:sz="0" w:space="0" w:color="auto"/>
          </w:divBdr>
        </w:div>
        <w:div w:id="966739796">
          <w:marLeft w:val="302"/>
          <w:marRight w:val="0"/>
          <w:marTop w:val="128"/>
          <w:marBottom w:val="128"/>
          <w:divBdr>
            <w:top w:val="none" w:sz="0" w:space="0" w:color="auto"/>
            <w:left w:val="none" w:sz="0" w:space="0" w:color="auto"/>
            <w:bottom w:val="none" w:sz="0" w:space="0" w:color="auto"/>
            <w:right w:val="none" w:sz="0" w:space="0" w:color="auto"/>
          </w:divBdr>
        </w:div>
        <w:div w:id="220099704">
          <w:marLeft w:val="1282"/>
          <w:marRight w:val="0"/>
          <w:marTop w:val="0"/>
          <w:marBottom w:val="109"/>
          <w:divBdr>
            <w:top w:val="none" w:sz="0" w:space="0" w:color="auto"/>
            <w:left w:val="none" w:sz="0" w:space="0" w:color="auto"/>
            <w:bottom w:val="none" w:sz="0" w:space="0" w:color="auto"/>
            <w:right w:val="none" w:sz="0" w:space="0" w:color="auto"/>
          </w:divBdr>
        </w:div>
        <w:div w:id="714280676">
          <w:marLeft w:val="1282"/>
          <w:marRight w:val="0"/>
          <w:marTop w:val="0"/>
          <w:marBottom w:val="109"/>
          <w:divBdr>
            <w:top w:val="none" w:sz="0" w:space="0" w:color="auto"/>
            <w:left w:val="none" w:sz="0" w:space="0" w:color="auto"/>
            <w:bottom w:val="none" w:sz="0" w:space="0" w:color="auto"/>
            <w:right w:val="none" w:sz="0" w:space="0" w:color="auto"/>
          </w:divBdr>
        </w:div>
        <w:div w:id="921135619">
          <w:marLeft w:val="302"/>
          <w:marRight w:val="0"/>
          <w:marTop w:val="128"/>
          <w:marBottom w:val="128"/>
          <w:divBdr>
            <w:top w:val="none" w:sz="0" w:space="0" w:color="auto"/>
            <w:left w:val="none" w:sz="0" w:space="0" w:color="auto"/>
            <w:bottom w:val="none" w:sz="0" w:space="0" w:color="auto"/>
            <w:right w:val="none" w:sz="0" w:space="0" w:color="auto"/>
          </w:divBdr>
        </w:div>
        <w:div w:id="1316956903">
          <w:marLeft w:val="1282"/>
          <w:marRight w:val="0"/>
          <w:marTop w:val="0"/>
          <w:marBottom w:val="103"/>
          <w:divBdr>
            <w:top w:val="none" w:sz="0" w:space="0" w:color="auto"/>
            <w:left w:val="none" w:sz="0" w:space="0" w:color="auto"/>
            <w:bottom w:val="none" w:sz="0" w:space="0" w:color="auto"/>
            <w:right w:val="none" w:sz="0" w:space="0" w:color="auto"/>
          </w:divBdr>
        </w:div>
        <w:div w:id="86928432">
          <w:marLeft w:val="1282"/>
          <w:marRight w:val="0"/>
          <w:marTop w:val="0"/>
          <w:marBottom w:val="103"/>
          <w:divBdr>
            <w:top w:val="none" w:sz="0" w:space="0" w:color="auto"/>
            <w:left w:val="none" w:sz="0" w:space="0" w:color="auto"/>
            <w:bottom w:val="none" w:sz="0" w:space="0" w:color="auto"/>
            <w:right w:val="none" w:sz="0" w:space="0" w:color="auto"/>
          </w:divBdr>
        </w:div>
        <w:div w:id="1085610145">
          <w:marLeft w:val="1282"/>
          <w:marRight w:val="0"/>
          <w:marTop w:val="0"/>
          <w:marBottom w:val="103"/>
          <w:divBdr>
            <w:top w:val="none" w:sz="0" w:space="0" w:color="auto"/>
            <w:left w:val="none" w:sz="0" w:space="0" w:color="auto"/>
            <w:bottom w:val="none" w:sz="0" w:space="0" w:color="auto"/>
            <w:right w:val="none" w:sz="0" w:space="0" w:color="auto"/>
          </w:divBdr>
        </w:div>
      </w:divsChild>
    </w:div>
    <w:div w:id="1882742828">
      <w:bodyDiv w:val="1"/>
      <w:marLeft w:val="0"/>
      <w:marRight w:val="0"/>
      <w:marTop w:val="0"/>
      <w:marBottom w:val="0"/>
      <w:divBdr>
        <w:top w:val="none" w:sz="0" w:space="0" w:color="auto"/>
        <w:left w:val="none" w:sz="0" w:space="0" w:color="auto"/>
        <w:bottom w:val="none" w:sz="0" w:space="0" w:color="auto"/>
        <w:right w:val="none" w:sz="0" w:space="0" w:color="auto"/>
      </w:divBdr>
      <w:divsChild>
        <w:div w:id="1020005929">
          <w:marLeft w:val="461"/>
          <w:marRight w:val="0"/>
          <w:marTop w:val="0"/>
          <w:marBottom w:val="108"/>
          <w:divBdr>
            <w:top w:val="none" w:sz="0" w:space="0" w:color="auto"/>
            <w:left w:val="none" w:sz="0" w:space="0" w:color="auto"/>
            <w:bottom w:val="none" w:sz="0" w:space="0" w:color="auto"/>
            <w:right w:val="none" w:sz="0" w:space="0" w:color="auto"/>
          </w:divBdr>
        </w:div>
        <w:div w:id="1028723744">
          <w:marLeft w:val="1498"/>
          <w:marRight w:val="0"/>
          <w:marTop w:val="0"/>
          <w:marBottom w:val="108"/>
          <w:divBdr>
            <w:top w:val="none" w:sz="0" w:space="0" w:color="auto"/>
            <w:left w:val="none" w:sz="0" w:space="0" w:color="auto"/>
            <w:bottom w:val="none" w:sz="0" w:space="0" w:color="auto"/>
            <w:right w:val="none" w:sz="0" w:space="0" w:color="auto"/>
          </w:divBdr>
        </w:div>
        <w:div w:id="1573851609">
          <w:marLeft w:val="461"/>
          <w:marRight w:val="0"/>
          <w:marTop w:val="0"/>
          <w:marBottom w:val="108"/>
          <w:divBdr>
            <w:top w:val="none" w:sz="0" w:space="0" w:color="auto"/>
            <w:left w:val="none" w:sz="0" w:space="0" w:color="auto"/>
            <w:bottom w:val="none" w:sz="0" w:space="0" w:color="auto"/>
            <w:right w:val="none" w:sz="0" w:space="0" w:color="auto"/>
          </w:divBdr>
        </w:div>
        <w:div w:id="1616138473">
          <w:marLeft w:val="1498"/>
          <w:marRight w:val="0"/>
          <w:marTop w:val="0"/>
          <w:marBottom w:val="108"/>
          <w:divBdr>
            <w:top w:val="none" w:sz="0" w:space="0" w:color="auto"/>
            <w:left w:val="none" w:sz="0" w:space="0" w:color="auto"/>
            <w:bottom w:val="none" w:sz="0" w:space="0" w:color="auto"/>
            <w:right w:val="none" w:sz="0" w:space="0" w:color="auto"/>
          </w:divBdr>
        </w:div>
        <w:div w:id="2016952951">
          <w:marLeft w:val="461"/>
          <w:marRight w:val="0"/>
          <w:marTop w:val="0"/>
          <w:marBottom w:val="108"/>
          <w:divBdr>
            <w:top w:val="none" w:sz="0" w:space="0" w:color="auto"/>
            <w:left w:val="none" w:sz="0" w:space="0" w:color="auto"/>
            <w:bottom w:val="none" w:sz="0" w:space="0" w:color="auto"/>
            <w:right w:val="none" w:sz="0" w:space="0" w:color="auto"/>
          </w:divBdr>
        </w:div>
      </w:divsChild>
    </w:div>
    <w:div w:id="1883663376">
      <w:bodyDiv w:val="1"/>
      <w:marLeft w:val="0"/>
      <w:marRight w:val="0"/>
      <w:marTop w:val="0"/>
      <w:marBottom w:val="0"/>
      <w:divBdr>
        <w:top w:val="none" w:sz="0" w:space="0" w:color="auto"/>
        <w:left w:val="none" w:sz="0" w:space="0" w:color="auto"/>
        <w:bottom w:val="none" w:sz="0" w:space="0" w:color="auto"/>
        <w:right w:val="none" w:sz="0" w:space="0" w:color="auto"/>
      </w:divBdr>
      <w:divsChild>
        <w:div w:id="1867212280">
          <w:marLeft w:val="547"/>
          <w:marRight w:val="0"/>
          <w:marTop w:val="0"/>
          <w:marBottom w:val="0"/>
          <w:divBdr>
            <w:top w:val="none" w:sz="0" w:space="0" w:color="auto"/>
            <w:left w:val="none" w:sz="0" w:space="0" w:color="auto"/>
            <w:bottom w:val="none" w:sz="0" w:space="0" w:color="auto"/>
            <w:right w:val="none" w:sz="0" w:space="0" w:color="auto"/>
          </w:divBdr>
        </w:div>
      </w:divsChild>
    </w:div>
    <w:div w:id="1884365530">
      <w:bodyDiv w:val="1"/>
      <w:marLeft w:val="0"/>
      <w:marRight w:val="0"/>
      <w:marTop w:val="0"/>
      <w:marBottom w:val="0"/>
      <w:divBdr>
        <w:top w:val="none" w:sz="0" w:space="0" w:color="auto"/>
        <w:left w:val="none" w:sz="0" w:space="0" w:color="auto"/>
        <w:bottom w:val="none" w:sz="0" w:space="0" w:color="auto"/>
        <w:right w:val="none" w:sz="0" w:space="0" w:color="auto"/>
      </w:divBdr>
      <w:divsChild>
        <w:div w:id="2090888085">
          <w:marLeft w:val="1166"/>
          <w:marRight w:val="0"/>
          <w:marTop w:val="0"/>
          <w:marBottom w:val="280"/>
          <w:divBdr>
            <w:top w:val="none" w:sz="0" w:space="0" w:color="auto"/>
            <w:left w:val="none" w:sz="0" w:space="0" w:color="auto"/>
            <w:bottom w:val="none" w:sz="0" w:space="0" w:color="auto"/>
            <w:right w:val="none" w:sz="0" w:space="0" w:color="auto"/>
          </w:divBdr>
        </w:div>
        <w:div w:id="127403835">
          <w:marLeft w:val="1166"/>
          <w:marRight w:val="0"/>
          <w:marTop w:val="0"/>
          <w:marBottom w:val="280"/>
          <w:divBdr>
            <w:top w:val="none" w:sz="0" w:space="0" w:color="auto"/>
            <w:left w:val="none" w:sz="0" w:space="0" w:color="auto"/>
            <w:bottom w:val="none" w:sz="0" w:space="0" w:color="auto"/>
            <w:right w:val="none" w:sz="0" w:space="0" w:color="auto"/>
          </w:divBdr>
        </w:div>
      </w:divsChild>
    </w:div>
    <w:div w:id="1890874228">
      <w:bodyDiv w:val="1"/>
      <w:marLeft w:val="0"/>
      <w:marRight w:val="0"/>
      <w:marTop w:val="0"/>
      <w:marBottom w:val="0"/>
      <w:divBdr>
        <w:top w:val="none" w:sz="0" w:space="0" w:color="auto"/>
        <w:left w:val="none" w:sz="0" w:space="0" w:color="auto"/>
        <w:bottom w:val="none" w:sz="0" w:space="0" w:color="auto"/>
        <w:right w:val="none" w:sz="0" w:space="0" w:color="auto"/>
      </w:divBdr>
      <w:divsChild>
        <w:div w:id="2125490832">
          <w:marLeft w:val="562"/>
          <w:marRight w:val="0"/>
          <w:marTop w:val="0"/>
          <w:marBottom w:val="0"/>
          <w:divBdr>
            <w:top w:val="none" w:sz="0" w:space="0" w:color="auto"/>
            <w:left w:val="none" w:sz="0" w:space="0" w:color="auto"/>
            <w:bottom w:val="none" w:sz="0" w:space="0" w:color="auto"/>
            <w:right w:val="none" w:sz="0" w:space="0" w:color="auto"/>
          </w:divBdr>
        </w:div>
        <w:div w:id="2024017970">
          <w:marLeft w:val="562"/>
          <w:marRight w:val="0"/>
          <w:marTop w:val="0"/>
          <w:marBottom w:val="0"/>
          <w:divBdr>
            <w:top w:val="none" w:sz="0" w:space="0" w:color="auto"/>
            <w:left w:val="none" w:sz="0" w:space="0" w:color="auto"/>
            <w:bottom w:val="none" w:sz="0" w:space="0" w:color="auto"/>
            <w:right w:val="none" w:sz="0" w:space="0" w:color="auto"/>
          </w:divBdr>
        </w:div>
        <w:div w:id="1390880795">
          <w:marLeft w:val="562"/>
          <w:marRight w:val="0"/>
          <w:marTop w:val="0"/>
          <w:marBottom w:val="0"/>
          <w:divBdr>
            <w:top w:val="none" w:sz="0" w:space="0" w:color="auto"/>
            <w:left w:val="none" w:sz="0" w:space="0" w:color="auto"/>
            <w:bottom w:val="none" w:sz="0" w:space="0" w:color="auto"/>
            <w:right w:val="none" w:sz="0" w:space="0" w:color="auto"/>
          </w:divBdr>
        </w:div>
        <w:div w:id="403725525">
          <w:marLeft w:val="562"/>
          <w:marRight w:val="0"/>
          <w:marTop w:val="0"/>
          <w:marBottom w:val="0"/>
          <w:divBdr>
            <w:top w:val="none" w:sz="0" w:space="0" w:color="auto"/>
            <w:left w:val="none" w:sz="0" w:space="0" w:color="auto"/>
            <w:bottom w:val="none" w:sz="0" w:space="0" w:color="auto"/>
            <w:right w:val="none" w:sz="0" w:space="0" w:color="auto"/>
          </w:divBdr>
        </w:div>
      </w:divsChild>
    </w:div>
    <w:div w:id="1893692055">
      <w:bodyDiv w:val="1"/>
      <w:marLeft w:val="0"/>
      <w:marRight w:val="0"/>
      <w:marTop w:val="0"/>
      <w:marBottom w:val="0"/>
      <w:divBdr>
        <w:top w:val="none" w:sz="0" w:space="0" w:color="auto"/>
        <w:left w:val="none" w:sz="0" w:space="0" w:color="auto"/>
        <w:bottom w:val="none" w:sz="0" w:space="0" w:color="auto"/>
        <w:right w:val="none" w:sz="0" w:space="0" w:color="auto"/>
      </w:divBdr>
      <w:divsChild>
        <w:div w:id="2122189491">
          <w:marLeft w:val="547"/>
          <w:marRight w:val="0"/>
          <w:marTop w:val="0"/>
          <w:marBottom w:val="0"/>
          <w:divBdr>
            <w:top w:val="none" w:sz="0" w:space="0" w:color="auto"/>
            <w:left w:val="none" w:sz="0" w:space="0" w:color="auto"/>
            <w:bottom w:val="none" w:sz="0" w:space="0" w:color="auto"/>
            <w:right w:val="none" w:sz="0" w:space="0" w:color="auto"/>
          </w:divBdr>
        </w:div>
      </w:divsChild>
    </w:div>
    <w:div w:id="1894995892">
      <w:bodyDiv w:val="1"/>
      <w:marLeft w:val="0"/>
      <w:marRight w:val="0"/>
      <w:marTop w:val="0"/>
      <w:marBottom w:val="0"/>
      <w:divBdr>
        <w:top w:val="none" w:sz="0" w:space="0" w:color="auto"/>
        <w:left w:val="none" w:sz="0" w:space="0" w:color="auto"/>
        <w:bottom w:val="none" w:sz="0" w:space="0" w:color="auto"/>
        <w:right w:val="none" w:sz="0" w:space="0" w:color="auto"/>
      </w:divBdr>
    </w:div>
    <w:div w:id="1895386087">
      <w:bodyDiv w:val="1"/>
      <w:marLeft w:val="0"/>
      <w:marRight w:val="0"/>
      <w:marTop w:val="0"/>
      <w:marBottom w:val="0"/>
      <w:divBdr>
        <w:top w:val="none" w:sz="0" w:space="0" w:color="auto"/>
        <w:left w:val="none" w:sz="0" w:space="0" w:color="auto"/>
        <w:bottom w:val="none" w:sz="0" w:space="0" w:color="auto"/>
        <w:right w:val="none" w:sz="0" w:space="0" w:color="auto"/>
      </w:divBdr>
      <w:divsChild>
        <w:div w:id="1863976983">
          <w:marLeft w:val="547"/>
          <w:marRight w:val="0"/>
          <w:marTop w:val="0"/>
          <w:marBottom w:val="0"/>
          <w:divBdr>
            <w:top w:val="none" w:sz="0" w:space="0" w:color="auto"/>
            <w:left w:val="none" w:sz="0" w:space="0" w:color="auto"/>
            <w:bottom w:val="none" w:sz="0" w:space="0" w:color="auto"/>
            <w:right w:val="none" w:sz="0" w:space="0" w:color="auto"/>
          </w:divBdr>
        </w:div>
      </w:divsChild>
    </w:div>
    <w:div w:id="1897009987">
      <w:bodyDiv w:val="1"/>
      <w:marLeft w:val="0"/>
      <w:marRight w:val="0"/>
      <w:marTop w:val="0"/>
      <w:marBottom w:val="0"/>
      <w:divBdr>
        <w:top w:val="none" w:sz="0" w:space="0" w:color="auto"/>
        <w:left w:val="none" w:sz="0" w:space="0" w:color="auto"/>
        <w:bottom w:val="none" w:sz="0" w:space="0" w:color="auto"/>
        <w:right w:val="none" w:sz="0" w:space="0" w:color="auto"/>
      </w:divBdr>
      <w:divsChild>
        <w:div w:id="1773667705">
          <w:marLeft w:val="547"/>
          <w:marRight w:val="0"/>
          <w:marTop w:val="0"/>
          <w:marBottom w:val="0"/>
          <w:divBdr>
            <w:top w:val="none" w:sz="0" w:space="0" w:color="auto"/>
            <w:left w:val="none" w:sz="0" w:space="0" w:color="auto"/>
            <w:bottom w:val="none" w:sz="0" w:space="0" w:color="auto"/>
            <w:right w:val="none" w:sz="0" w:space="0" w:color="auto"/>
          </w:divBdr>
        </w:div>
      </w:divsChild>
    </w:div>
    <w:div w:id="1897085366">
      <w:bodyDiv w:val="1"/>
      <w:marLeft w:val="0"/>
      <w:marRight w:val="0"/>
      <w:marTop w:val="0"/>
      <w:marBottom w:val="0"/>
      <w:divBdr>
        <w:top w:val="none" w:sz="0" w:space="0" w:color="auto"/>
        <w:left w:val="none" w:sz="0" w:space="0" w:color="auto"/>
        <w:bottom w:val="none" w:sz="0" w:space="0" w:color="auto"/>
        <w:right w:val="none" w:sz="0" w:space="0" w:color="auto"/>
      </w:divBdr>
      <w:divsChild>
        <w:div w:id="1509633501">
          <w:marLeft w:val="288"/>
          <w:marRight w:val="0"/>
          <w:marTop w:val="60"/>
          <w:marBottom w:val="0"/>
          <w:divBdr>
            <w:top w:val="none" w:sz="0" w:space="0" w:color="auto"/>
            <w:left w:val="none" w:sz="0" w:space="0" w:color="auto"/>
            <w:bottom w:val="none" w:sz="0" w:space="0" w:color="auto"/>
            <w:right w:val="none" w:sz="0" w:space="0" w:color="auto"/>
          </w:divBdr>
        </w:div>
        <w:div w:id="322247292">
          <w:marLeft w:val="288"/>
          <w:marRight w:val="0"/>
          <w:marTop w:val="60"/>
          <w:marBottom w:val="0"/>
          <w:divBdr>
            <w:top w:val="none" w:sz="0" w:space="0" w:color="auto"/>
            <w:left w:val="none" w:sz="0" w:space="0" w:color="auto"/>
            <w:bottom w:val="none" w:sz="0" w:space="0" w:color="auto"/>
            <w:right w:val="none" w:sz="0" w:space="0" w:color="auto"/>
          </w:divBdr>
        </w:div>
        <w:div w:id="1217549214">
          <w:marLeft w:val="288"/>
          <w:marRight w:val="0"/>
          <w:marTop w:val="60"/>
          <w:marBottom w:val="0"/>
          <w:divBdr>
            <w:top w:val="none" w:sz="0" w:space="0" w:color="auto"/>
            <w:left w:val="none" w:sz="0" w:space="0" w:color="auto"/>
            <w:bottom w:val="none" w:sz="0" w:space="0" w:color="auto"/>
            <w:right w:val="none" w:sz="0" w:space="0" w:color="auto"/>
          </w:divBdr>
        </w:div>
      </w:divsChild>
    </w:div>
    <w:div w:id="1897473459">
      <w:bodyDiv w:val="1"/>
      <w:marLeft w:val="0"/>
      <w:marRight w:val="0"/>
      <w:marTop w:val="0"/>
      <w:marBottom w:val="0"/>
      <w:divBdr>
        <w:top w:val="none" w:sz="0" w:space="0" w:color="auto"/>
        <w:left w:val="none" w:sz="0" w:space="0" w:color="auto"/>
        <w:bottom w:val="none" w:sz="0" w:space="0" w:color="auto"/>
        <w:right w:val="none" w:sz="0" w:space="0" w:color="auto"/>
      </w:divBdr>
    </w:div>
    <w:div w:id="1899707773">
      <w:bodyDiv w:val="1"/>
      <w:marLeft w:val="0"/>
      <w:marRight w:val="0"/>
      <w:marTop w:val="0"/>
      <w:marBottom w:val="0"/>
      <w:divBdr>
        <w:top w:val="none" w:sz="0" w:space="0" w:color="auto"/>
        <w:left w:val="none" w:sz="0" w:space="0" w:color="auto"/>
        <w:bottom w:val="none" w:sz="0" w:space="0" w:color="auto"/>
        <w:right w:val="none" w:sz="0" w:space="0" w:color="auto"/>
      </w:divBdr>
      <w:divsChild>
        <w:div w:id="1710951197">
          <w:marLeft w:val="547"/>
          <w:marRight w:val="0"/>
          <w:marTop w:val="0"/>
          <w:marBottom w:val="280"/>
          <w:divBdr>
            <w:top w:val="none" w:sz="0" w:space="0" w:color="auto"/>
            <w:left w:val="none" w:sz="0" w:space="0" w:color="auto"/>
            <w:bottom w:val="none" w:sz="0" w:space="0" w:color="auto"/>
            <w:right w:val="none" w:sz="0" w:space="0" w:color="auto"/>
          </w:divBdr>
        </w:div>
      </w:divsChild>
    </w:div>
    <w:div w:id="1901092742">
      <w:bodyDiv w:val="1"/>
      <w:marLeft w:val="0"/>
      <w:marRight w:val="0"/>
      <w:marTop w:val="0"/>
      <w:marBottom w:val="0"/>
      <w:divBdr>
        <w:top w:val="none" w:sz="0" w:space="0" w:color="auto"/>
        <w:left w:val="none" w:sz="0" w:space="0" w:color="auto"/>
        <w:bottom w:val="none" w:sz="0" w:space="0" w:color="auto"/>
        <w:right w:val="none" w:sz="0" w:space="0" w:color="auto"/>
      </w:divBdr>
    </w:div>
    <w:div w:id="1903441992">
      <w:bodyDiv w:val="1"/>
      <w:marLeft w:val="0"/>
      <w:marRight w:val="0"/>
      <w:marTop w:val="0"/>
      <w:marBottom w:val="0"/>
      <w:divBdr>
        <w:top w:val="none" w:sz="0" w:space="0" w:color="auto"/>
        <w:left w:val="none" w:sz="0" w:space="0" w:color="auto"/>
        <w:bottom w:val="none" w:sz="0" w:space="0" w:color="auto"/>
        <w:right w:val="none" w:sz="0" w:space="0" w:color="auto"/>
      </w:divBdr>
    </w:div>
    <w:div w:id="1907296306">
      <w:bodyDiv w:val="1"/>
      <w:marLeft w:val="0"/>
      <w:marRight w:val="0"/>
      <w:marTop w:val="0"/>
      <w:marBottom w:val="0"/>
      <w:divBdr>
        <w:top w:val="none" w:sz="0" w:space="0" w:color="auto"/>
        <w:left w:val="none" w:sz="0" w:space="0" w:color="auto"/>
        <w:bottom w:val="none" w:sz="0" w:space="0" w:color="auto"/>
        <w:right w:val="none" w:sz="0" w:space="0" w:color="auto"/>
      </w:divBdr>
      <w:divsChild>
        <w:div w:id="630747229">
          <w:marLeft w:val="547"/>
          <w:marRight w:val="0"/>
          <w:marTop w:val="0"/>
          <w:marBottom w:val="108"/>
          <w:divBdr>
            <w:top w:val="none" w:sz="0" w:space="0" w:color="auto"/>
            <w:left w:val="none" w:sz="0" w:space="0" w:color="auto"/>
            <w:bottom w:val="none" w:sz="0" w:space="0" w:color="auto"/>
            <w:right w:val="none" w:sz="0" w:space="0" w:color="auto"/>
          </w:divBdr>
        </w:div>
        <w:div w:id="56707024">
          <w:marLeft w:val="547"/>
          <w:marRight w:val="0"/>
          <w:marTop w:val="0"/>
          <w:marBottom w:val="108"/>
          <w:divBdr>
            <w:top w:val="none" w:sz="0" w:space="0" w:color="auto"/>
            <w:left w:val="none" w:sz="0" w:space="0" w:color="auto"/>
            <w:bottom w:val="none" w:sz="0" w:space="0" w:color="auto"/>
            <w:right w:val="none" w:sz="0" w:space="0" w:color="auto"/>
          </w:divBdr>
        </w:div>
        <w:div w:id="1369333953">
          <w:marLeft w:val="547"/>
          <w:marRight w:val="0"/>
          <w:marTop w:val="0"/>
          <w:marBottom w:val="108"/>
          <w:divBdr>
            <w:top w:val="none" w:sz="0" w:space="0" w:color="auto"/>
            <w:left w:val="none" w:sz="0" w:space="0" w:color="auto"/>
            <w:bottom w:val="none" w:sz="0" w:space="0" w:color="auto"/>
            <w:right w:val="none" w:sz="0" w:space="0" w:color="auto"/>
          </w:divBdr>
        </w:div>
      </w:divsChild>
    </w:div>
    <w:div w:id="1913276502">
      <w:bodyDiv w:val="1"/>
      <w:marLeft w:val="0"/>
      <w:marRight w:val="0"/>
      <w:marTop w:val="0"/>
      <w:marBottom w:val="0"/>
      <w:divBdr>
        <w:top w:val="none" w:sz="0" w:space="0" w:color="auto"/>
        <w:left w:val="none" w:sz="0" w:space="0" w:color="auto"/>
        <w:bottom w:val="none" w:sz="0" w:space="0" w:color="auto"/>
        <w:right w:val="none" w:sz="0" w:space="0" w:color="auto"/>
      </w:divBdr>
      <w:divsChild>
        <w:div w:id="902987505">
          <w:marLeft w:val="288"/>
          <w:marRight w:val="0"/>
          <w:marTop w:val="0"/>
          <w:marBottom w:val="20"/>
          <w:divBdr>
            <w:top w:val="none" w:sz="0" w:space="0" w:color="auto"/>
            <w:left w:val="none" w:sz="0" w:space="0" w:color="auto"/>
            <w:bottom w:val="none" w:sz="0" w:space="0" w:color="auto"/>
            <w:right w:val="none" w:sz="0" w:space="0" w:color="auto"/>
          </w:divBdr>
        </w:div>
        <w:div w:id="221984013">
          <w:marLeft w:val="288"/>
          <w:marRight w:val="0"/>
          <w:marTop w:val="0"/>
          <w:marBottom w:val="20"/>
          <w:divBdr>
            <w:top w:val="none" w:sz="0" w:space="0" w:color="auto"/>
            <w:left w:val="none" w:sz="0" w:space="0" w:color="auto"/>
            <w:bottom w:val="none" w:sz="0" w:space="0" w:color="auto"/>
            <w:right w:val="none" w:sz="0" w:space="0" w:color="auto"/>
          </w:divBdr>
        </w:div>
        <w:div w:id="943882042">
          <w:marLeft w:val="288"/>
          <w:marRight w:val="0"/>
          <w:marTop w:val="0"/>
          <w:marBottom w:val="20"/>
          <w:divBdr>
            <w:top w:val="none" w:sz="0" w:space="0" w:color="auto"/>
            <w:left w:val="none" w:sz="0" w:space="0" w:color="auto"/>
            <w:bottom w:val="none" w:sz="0" w:space="0" w:color="auto"/>
            <w:right w:val="none" w:sz="0" w:space="0" w:color="auto"/>
          </w:divBdr>
        </w:div>
      </w:divsChild>
    </w:div>
    <w:div w:id="1915049793">
      <w:bodyDiv w:val="1"/>
      <w:marLeft w:val="0"/>
      <w:marRight w:val="0"/>
      <w:marTop w:val="0"/>
      <w:marBottom w:val="0"/>
      <w:divBdr>
        <w:top w:val="none" w:sz="0" w:space="0" w:color="auto"/>
        <w:left w:val="none" w:sz="0" w:space="0" w:color="auto"/>
        <w:bottom w:val="none" w:sz="0" w:space="0" w:color="auto"/>
        <w:right w:val="none" w:sz="0" w:space="0" w:color="auto"/>
      </w:divBdr>
    </w:div>
    <w:div w:id="1917587462">
      <w:bodyDiv w:val="1"/>
      <w:marLeft w:val="0"/>
      <w:marRight w:val="0"/>
      <w:marTop w:val="0"/>
      <w:marBottom w:val="0"/>
      <w:divBdr>
        <w:top w:val="none" w:sz="0" w:space="0" w:color="auto"/>
        <w:left w:val="none" w:sz="0" w:space="0" w:color="auto"/>
        <w:bottom w:val="none" w:sz="0" w:space="0" w:color="auto"/>
        <w:right w:val="none" w:sz="0" w:space="0" w:color="auto"/>
      </w:divBdr>
      <w:divsChild>
        <w:div w:id="298612960">
          <w:marLeft w:val="446"/>
          <w:marRight w:val="0"/>
          <w:marTop w:val="0"/>
          <w:marBottom w:val="240"/>
          <w:divBdr>
            <w:top w:val="none" w:sz="0" w:space="0" w:color="auto"/>
            <w:left w:val="none" w:sz="0" w:space="0" w:color="auto"/>
            <w:bottom w:val="none" w:sz="0" w:space="0" w:color="auto"/>
            <w:right w:val="none" w:sz="0" w:space="0" w:color="auto"/>
          </w:divBdr>
        </w:div>
        <w:div w:id="341512645">
          <w:marLeft w:val="446"/>
          <w:marRight w:val="0"/>
          <w:marTop w:val="0"/>
          <w:marBottom w:val="240"/>
          <w:divBdr>
            <w:top w:val="none" w:sz="0" w:space="0" w:color="auto"/>
            <w:left w:val="none" w:sz="0" w:space="0" w:color="auto"/>
            <w:bottom w:val="none" w:sz="0" w:space="0" w:color="auto"/>
            <w:right w:val="none" w:sz="0" w:space="0" w:color="auto"/>
          </w:divBdr>
        </w:div>
        <w:div w:id="1536044558">
          <w:marLeft w:val="446"/>
          <w:marRight w:val="0"/>
          <w:marTop w:val="0"/>
          <w:marBottom w:val="240"/>
          <w:divBdr>
            <w:top w:val="none" w:sz="0" w:space="0" w:color="auto"/>
            <w:left w:val="none" w:sz="0" w:space="0" w:color="auto"/>
            <w:bottom w:val="none" w:sz="0" w:space="0" w:color="auto"/>
            <w:right w:val="none" w:sz="0" w:space="0" w:color="auto"/>
          </w:divBdr>
        </w:div>
      </w:divsChild>
    </w:div>
    <w:div w:id="1919904643">
      <w:bodyDiv w:val="1"/>
      <w:marLeft w:val="0"/>
      <w:marRight w:val="0"/>
      <w:marTop w:val="0"/>
      <w:marBottom w:val="0"/>
      <w:divBdr>
        <w:top w:val="none" w:sz="0" w:space="0" w:color="auto"/>
        <w:left w:val="none" w:sz="0" w:space="0" w:color="auto"/>
        <w:bottom w:val="none" w:sz="0" w:space="0" w:color="auto"/>
        <w:right w:val="none" w:sz="0" w:space="0" w:color="auto"/>
      </w:divBdr>
      <w:divsChild>
        <w:div w:id="396518663">
          <w:marLeft w:val="461"/>
          <w:marRight w:val="0"/>
          <w:marTop w:val="0"/>
          <w:marBottom w:val="240"/>
          <w:divBdr>
            <w:top w:val="none" w:sz="0" w:space="0" w:color="auto"/>
            <w:left w:val="none" w:sz="0" w:space="0" w:color="auto"/>
            <w:bottom w:val="none" w:sz="0" w:space="0" w:color="auto"/>
            <w:right w:val="none" w:sz="0" w:space="0" w:color="auto"/>
          </w:divBdr>
        </w:div>
      </w:divsChild>
    </w:div>
    <w:div w:id="1920677804">
      <w:bodyDiv w:val="1"/>
      <w:marLeft w:val="0"/>
      <w:marRight w:val="0"/>
      <w:marTop w:val="0"/>
      <w:marBottom w:val="0"/>
      <w:divBdr>
        <w:top w:val="none" w:sz="0" w:space="0" w:color="auto"/>
        <w:left w:val="none" w:sz="0" w:space="0" w:color="auto"/>
        <w:bottom w:val="none" w:sz="0" w:space="0" w:color="auto"/>
        <w:right w:val="none" w:sz="0" w:space="0" w:color="auto"/>
      </w:divBdr>
      <w:divsChild>
        <w:div w:id="1102148849">
          <w:marLeft w:val="259"/>
          <w:marRight w:val="0"/>
          <w:marTop w:val="53"/>
          <w:marBottom w:val="120"/>
          <w:divBdr>
            <w:top w:val="none" w:sz="0" w:space="0" w:color="auto"/>
            <w:left w:val="none" w:sz="0" w:space="0" w:color="auto"/>
            <w:bottom w:val="none" w:sz="0" w:space="0" w:color="auto"/>
            <w:right w:val="none" w:sz="0" w:space="0" w:color="auto"/>
          </w:divBdr>
        </w:div>
        <w:div w:id="1932080780">
          <w:marLeft w:val="259"/>
          <w:marRight w:val="0"/>
          <w:marTop w:val="53"/>
          <w:marBottom w:val="120"/>
          <w:divBdr>
            <w:top w:val="none" w:sz="0" w:space="0" w:color="auto"/>
            <w:left w:val="none" w:sz="0" w:space="0" w:color="auto"/>
            <w:bottom w:val="none" w:sz="0" w:space="0" w:color="auto"/>
            <w:right w:val="none" w:sz="0" w:space="0" w:color="auto"/>
          </w:divBdr>
        </w:div>
        <w:div w:id="968363112">
          <w:marLeft w:val="259"/>
          <w:marRight w:val="0"/>
          <w:marTop w:val="53"/>
          <w:marBottom w:val="120"/>
          <w:divBdr>
            <w:top w:val="none" w:sz="0" w:space="0" w:color="auto"/>
            <w:left w:val="none" w:sz="0" w:space="0" w:color="auto"/>
            <w:bottom w:val="none" w:sz="0" w:space="0" w:color="auto"/>
            <w:right w:val="none" w:sz="0" w:space="0" w:color="auto"/>
          </w:divBdr>
        </w:div>
      </w:divsChild>
    </w:div>
    <w:div w:id="1923947769">
      <w:bodyDiv w:val="1"/>
      <w:marLeft w:val="0"/>
      <w:marRight w:val="0"/>
      <w:marTop w:val="0"/>
      <w:marBottom w:val="0"/>
      <w:divBdr>
        <w:top w:val="none" w:sz="0" w:space="0" w:color="auto"/>
        <w:left w:val="none" w:sz="0" w:space="0" w:color="auto"/>
        <w:bottom w:val="none" w:sz="0" w:space="0" w:color="auto"/>
        <w:right w:val="none" w:sz="0" w:space="0" w:color="auto"/>
      </w:divBdr>
    </w:div>
    <w:div w:id="1925650433">
      <w:bodyDiv w:val="1"/>
      <w:marLeft w:val="0"/>
      <w:marRight w:val="0"/>
      <w:marTop w:val="0"/>
      <w:marBottom w:val="0"/>
      <w:divBdr>
        <w:top w:val="none" w:sz="0" w:space="0" w:color="auto"/>
        <w:left w:val="none" w:sz="0" w:space="0" w:color="auto"/>
        <w:bottom w:val="none" w:sz="0" w:space="0" w:color="auto"/>
        <w:right w:val="none" w:sz="0" w:space="0" w:color="auto"/>
      </w:divBdr>
      <w:divsChild>
        <w:div w:id="427966884">
          <w:marLeft w:val="274"/>
          <w:marRight w:val="0"/>
          <w:marTop w:val="80"/>
          <w:marBottom w:val="0"/>
          <w:divBdr>
            <w:top w:val="none" w:sz="0" w:space="0" w:color="auto"/>
            <w:left w:val="none" w:sz="0" w:space="0" w:color="auto"/>
            <w:bottom w:val="none" w:sz="0" w:space="0" w:color="auto"/>
            <w:right w:val="none" w:sz="0" w:space="0" w:color="auto"/>
          </w:divBdr>
        </w:div>
        <w:div w:id="306209638">
          <w:marLeft w:val="274"/>
          <w:marRight w:val="0"/>
          <w:marTop w:val="80"/>
          <w:marBottom w:val="0"/>
          <w:divBdr>
            <w:top w:val="none" w:sz="0" w:space="0" w:color="auto"/>
            <w:left w:val="none" w:sz="0" w:space="0" w:color="auto"/>
            <w:bottom w:val="none" w:sz="0" w:space="0" w:color="auto"/>
            <w:right w:val="none" w:sz="0" w:space="0" w:color="auto"/>
          </w:divBdr>
        </w:div>
      </w:divsChild>
    </w:div>
    <w:div w:id="1925996523">
      <w:bodyDiv w:val="1"/>
      <w:marLeft w:val="0"/>
      <w:marRight w:val="0"/>
      <w:marTop w:val="0"/>
      <w:marBottom w:val="0"/>
      <w:divBdr>
        <w:top w:val="none" w:sz="0" w:space="0" w:color="auto"/>
        <w:left w:val="none" w:sz="0" w:space="0" w:color="auto"/>
        <w:bottom w:val="none" w:sz="0" w:space="0" w:color="auto"/>
        <w:right w:val="none" w:sz="0" w:space="0" w:color="auto"/>
      </w:divBdr>
      <w:divsChild>
        <w:div w:id="480922409">
          <w:marLeft w:val="274"/>
          <w:marRight w:val="0"/>
          <w:marTop w:val="0"/>
          <w:marBottom w:val="0"/>
          <w:divBdr>
            <w:top w:val="none" w:sz="0" w:space="0" w:color="auto"/>
            <w:left w:val="none" w:sz="0" w:space="0" w:color="auto"/>
            <w:bottom w:val="none" w:sz="0" w:space="0" w:color="auto"/>
            <w:right w:val="none" w:sz="0" w:space="0" w:color="auto"/>
          </w:divBdr>
        </w:div>
      </w:divsChild>
    </w:div>
    <w:div w:id="1927492116">
      <w:bodyDiv w:val="1"/>
      <w:marLeft w:val="0"/>
      <w:marRight w:val="0"/>
      <w:marTop w:val="0"/>
      <w:marBottom w:val="0"/>
      <w:divBdr>
        <w:top w:val="none" w:sz="0" w:space="0" w:color="auto"/>
        <w:left w:val="none" w:sz="0" w:space="0" w:color="auto"/>
        <w:bottom w:val="none" w:sz="0" w:space="0" w:color="auto"/>
        <w:right w:val="none" w:sz="0" w:space="0" w:color="auto"/>
      </w:divBdr>
      <w:divsChild>
        <w:div w:id="231743373">
          <w:marLeft w:val="547"/>
          <w:marRight w:val="0"/>
          <w:marTop w:val="0"/>
          <w:marBottom w:val="0"/>
          <w:divBdr>
            <w:top w:val="none" w:sz="0" w:space="0" w:color="auto"/>
            <w:left w:val="none" w:sz="0" w:space="0" w:color="auto"/>
            <w:bottom w:val="none" w:sz="0" w:space="0" w:color="auto"/>
            <w:right w:val="none" w:sz="0" w:space="0" w:color="auto"/>
          </w:divBdr>
        </w:div>
      </w:divsChild>
    </w:div>
    <w:div w:id="1927572836">
      <w:bodyDiv w:val="1"/>
      <w:marLeft w:val="0"/>
      <w:marRight w:val="0"/>
      <w:marTop w:val="0"/>
      <w:marBottom w:val="0"/>
      <w:divBdr>
        <w:top w:val="none" w:sz="0" w:space="0" w:color="auto"/>
        <w:left w:val="none" w:sz="0" w:space="0" w:color="auto"/>
        <w:bottom w:val="none" w:sz="0" w:space="0" w:color="auto"/>
        <w:right w:val="none" w:sz="0" w:space="0" w:color="auto"/>
      </w:divBdr>
    </w:div>
    <w:div w:id="1933008561">
      <w:bodyDiv w:val="1"/>
      <w:marLeft w:val="0"/>
      <w:marRight w:val="0"/>
      <w:marTop w:val="0"/>
      <w:marBottom w:val="0"/>
      <w:divBdr>
        <w:top w:val="none" w:sz="0" w:space="0" w:color="auto"/>
        <w:left w:val="none" w:sz="0" w:space="0" w:color="auto"/>
        <w:bottom w:val="none" w:sz="0" w:space="0" w:color="auto"/>
        <w:right w:val="none" w:sz="0" w:space="0" w:color="auto"/>
      </w:divBdr>
      <w:divsChild>
        <w:div w:id="1505586743">
          <w:marLeft w:val="274"/>
          <w:marRight w:val="0"/>
          <w:marTop w:val="0"/>
          <w:marBottom w:val="0"/>
          <w:divBdr>
            <w:top w:val="none" w:sz="0" w:space="0" w:color="auto"/>
            <w:left w:val="none" w:sz="0" w:space="0" w:color="auto"/>
            <w:bottom w:val="none" w:sz="0" w:space="0" w:color="auto"/>
            <w:right w:val="none" w:sz="0" w:space="0" w:color="auto"/>
          </w:divBdr>
        </w:div>
        <w:div w:id="1657340604">
          <w:marLeft w:val="274"/>
          <w:marRight w:val="0"/>
          <w:marTop w:val="0"/>
          <w:marBottom w:val="0"/>
          <w:divBdr>
            <w:top w:val="none" w:sz="0" w:space="0" w:color="auto"/>
            <w:left w:val="none" w:sz="0" w:space="0" w:color="auto"/>
            <w:bottom w:val="none" w:sz="0" w:space="0" w:color="auto"/>
            <w:right w:val="none" w:sz="0" w:space="0" w:color="auto"/>
          </w:divBdr>
        </w:div>
      </w:divsChild>
    </w:div>
    <w:div w:id="1935237369">
      <w:bodyDiv w:val="1"/>
      <w:marLeft w:val="0"/>
      <w:marRight w:val="0"/>
      <w:marTop w:val="0"/>
      <w:marBottom w:val="0"/>
      <w:divBdr>
        <w:top w:val="none" w:sz="0" w:space="0" w:color="auto"/>
        <w:left w:val="none" w:sz="0" w:space="0" w:color="auto"/>
        <w:bottom w:val="none" w:sz="0" w:space="0" w:color="auto"/>
        <w:right w:val="none" w:sz="0" w:space="0" w:color="auto"/>
      </w:divBdr>
      <w:divsChild>
        <w:div w:id="1194922805">
          <w:marLeft w:val="547"/>
          <w:marRight w:val="0"/>
          <w:marTop w:val="0"/>
          <w:marBottom w:val="160"/>
          <w:divBdr>
            <w:top w:val="none" w:sz="0" w:space="0" w:color="auto"/>
            <w:left w:val="none" w:sz="0" w:space="0" w:color="auto"/>
            <w:bottom w:val="none" w:sz="0" w:space="0" w:color="auto"/>
            <w:right w:val="none" w:sz="0" w:space="0" w:color="auto"/>
          </w:divBdr>
        </w:div>
      </w:divsChild>
    </w:div>
    <w:div w:id="1942296251">
      <w:bodyDiv w:val="1"/>
      <w:marLeft w:val="0"/>
      <w:marRight w:val="0"/>
      <w:marTop w:val="0"/>
      <w:marBottom w:val="0"/>
      <w:divBdr>
        <w:top w:val="none" w:sz="0" w:space="0" w:color="auto"/>
        <w:left w:val="none" w:sz="0" w:space="0" w:color="auto"/>
        <w:bottom w:val="none" w:sz="0" w:space="0" w:color="auto"/>
        <w:right w:val="none" w:sz="0" w:space="0" w:color="auto"/>
      </w:divBdr>
    </w:div>
    <w:div w:id="1943605476">
      <w:bodyDiv w:val="1"/>
      <w:marLeft w:val="0"/>
      <w:marRight w:val="0"/>
      <w:marTop w:val="0"/>
      <w:marBottom w:val="0"/>
      <w:divBdr>
        <w:top w:val="none" w:sz="0" w:space="0" w:color="auto"/>
        <w:left w:val="none" w:sz="0" w:space="0" w:color="auto"/>
        <w:bottom w:val="none" w:sz="0" w:space="0" w:color="auto"/>
        <w:right w:val="none" w:sz="0" w:space="0" w:color="auto"/>
      </w:divBdr>
      <w:divsChild>
        <w:div w:id="1066994618">
          <w:marLeft w:val="288"/>
          <w:marRight w:val="0"/>
          <w:marTop w:val="60"/>
          <w:marBottom w:val="0"/>
          <w:divBdr>
            <w:top w:val="none" w:sz="0" w:space="0" w:color="auto"/>
            <w:left w:val="none" w:sz="0" w:space="0" w:color="auto"/>
            <w:bottom w:val="none" w:sz="0" w:space="0" w:color="auto"/>
            <w:right w:val="none" w:sz="0" w:space="0" w:color="auto"/>
          </w:divBdr>
        </w:div>
      </w:divsChild>
    </w:div>
    <w:div w:id="1944263638">
      <w:bodyDiv w:val="1"/>
      <w:marLeft w:val="0"/>
      <w:marRight w:val="0"/>
      <w:marTop w:val="0"/>
      <w:marBottom w:val="0"/>
      <w:divBdr>
        <w:top w:val="none" w:sz="0" w:space="0" w:color="auto"/>
        <w:left w:val="none" w:sz="0" w:space="0" w:color="auto"/>
        <w:bottom w:val="none" w:sz="0" w:space="0" w:color="auto"/>
        <w:right w:val="none" w:sz="0" w:space="0" w:color="auto"/>
      </w:divBdr>
      <w:divsChild>
        <w:div w:id="190805125">
          <w:marLeft w:val="446"/>
          <w:marRight w:val="0"/>
          <w:marTop w:val="0"/>
          <w:marBottom w:val="0"/>
          <w:divBdr>
            <w:top w:val="none" w:sz="0" w:space="0" w:color="auto"/>
            <w:left w:val="none" w:sz="0" w:space="0" w:color="auto"/>
            <w:bottom w:val="none" w:sz="0" w:space="0" w:color="auto"/>
            <w:right w:val="none" w:sz="0" w:space="0" w:color="auto"/>
          </w:divBdr>
        </w:div>
        <w:div w:id="1819417675">
          <w:marLeft w:val="446"/>
          <w:marRight w:val="0"/>
          <w:marTop w:val="0"/>
          <w:marBottom w:val="0"/>
          <w:divBdr>
            <w:top w:val="none" w:sz="0" w:space="0" w:color="auto"/>
            <w:left w:val="none" w:sz="0" w:space="0" w:color="auto"/>
            <w:bottom w:val="none" w:sz="0" w:space="0" w:color="auto"/>
            <w:right w:val="none" w:sz="0" w:space="0" w:color="auto"/>
          </w:divBdr>
        </w:div>
      </w:divsChild>
    </w:div>
    <w:div w:id="1944679952">
      <w:bodyDiv w:val="1"/>
      <w:marLeft w:val="0"/>
      <w:marRight w:val="0"/>
      <w:marTop w:val="0"/>
      <w:marBottom w:val="0"/>
      <w:divBdr>
        <w:top w:val="none" w:sz="0" w:space="0" w:color="auto"/>
        <w:left w:val="none" w:sz="0" w:space="0" w:color="auto"/>
        <w:bottom w:val="none" w:sz="0" w:space="0" w:color="auto"/>
        <w:right w:val="none" w:sz="0" w:space="0" w:color="auto"/>
      </w:divBdr>
      <w:divsChild>
        <w:div w:id="826171558">
          <w:marLeft w:val="274"/>
          <w:marRight w:val="0"/>
          <w:marTop w:val="0"/>
          <w:marBottom w:val="0"/>
          <w:divBdr>
            <w:top w:val="none" w:sz="0" w:space="0" w:color="auto"/>
            <w:left w:val="none" w:sz="0" w:space="0" w:color="auto"/>
            <w:bottom w:val="none" w:sz="0" w:space="0" w:color="auto"/>
            <w:right w:val="none" w:sz="0" w:space="0" w:color="auto"/>
          </w:divBdr>
        </w:div>
        <w:div w:id="72941658">
          <w:marLeft w:val="274"/>
          <w:marRight w:val="0"/>
          <w:marTop w:val="0"/>
          <w:marBottom w:val="60"/>
          <w:divBdr>
            <w:top w:val="none" w:sz="0" w:space="0" w:color="auto"/>
            <w:left w:val="none" w:sz="0" w:space="0" w:color="auto"/>
            <w:bottom w:val="none" w:sz="0" w:space="0" w:color="auto"/>
            <w:right w:val="none" w:sz="0" w:space="0" w:color="auto"/>
          </w:divBdr>
        </w:div>
      </w:divsChild>
    </w:div>
    <w:div w:id="1947345373">
      <w:bodyDiv w:val="1"/>
      <w:marLeft w:val="0"/>
      <w:marRight w:val="0"/>
      <w:marTop w:val="0"/>
      <w:marBottom w:val="0"/>
      <w:divBdr>
        <w:top w:val="none" w:sz="0" w:space="0" w:color="auto"/>
        <w:left w:val="none" w:sz="0" w:space="0" w:color="auto"/>
        <w:bottom w:val="none" w:sz="0" w:space="0" w:color="auto"/>
        <w:right w:val="none" w:sz="0" w:space="0" w:color="auto"/>
      </w:divBdr>
    </w:div>
    <w:div w:id="1948342785">
      <w:bodyDiv w:val="1"/>
      <w:marLeft w:val="0"/>
      <w:marRight w:val="0"/>
      <w:marTop w:val="0"/>
      <w:marBottom w:val="0"/>
      <w:divBdr>
        <w:top w:val="none" w:sz="0" w:space="0" w:color="auto"/>
        <w:left w:val="none" w:sz="0" w:space="0" w:color="auto"/>
        <w:bottom w:val="none" w:sz="0" w:space="0" w:color="auto"/>
        <w:right w:val="none" w:sz="0" w:space="0" w:color="auto"/>
      </w:divBdr>
    </w:div>
    <w:div w:id="1953048264">
      <w:bodyDiv w:val="1"/>
      <w:marLeft w:val="0"/>
      <w:marRight w:val="0"/>
      <w:marTop w:val="0"/>
      <w:marBottom w:val="0"/>
      <w:divBdr>
        <w:top w:val="none" w:sz="0" w:space="0" w:color="auto"/>
        <w:left w:val="none" w:sz="0" w:space="0" w:color="auto"/>
        <w:bottom w:val="none" w:sz="0" w:space="0" w:color="auto"/>
        <w:right w:val="none" w:sz="0" w:space="0" w:color="auto"/>
      </w:divBdr>
    </w:div>
    <w:div w:id="1953396669">
      <w:bodyDiv w:val="1"/>
      <w:marLeft w:val="0"/>
      <w:marRight w:val="0"/>
      <w:marTop w:val="0"/>
      <w:marBottom w:val="0"/>
      <w:divBdr>
        <w:top w:val="none" w:sz="0" w:space="0" w:color="auto"/>
        <w:left w:val="none" w:sz="0" w:space="0" w:color="auto"/>
        <w:bottom w:val="none" w:sz="0" w:space="0" w:color="auto"/>
        <w:right w:val="none" w:sz="0" w:space="0" w:color="auto"/>
      </w:divBdr>
      <w:divsChild>
        <w:div w:id="243417093">
          <w:marLeft w:val="288"/>
          <w:marRight w:val="0"/>
          <w:marTop w:val="0"/>
          <w:marBottom w:val="20"/>
          <w:divBdr>
            <w:top w:val="none" w:sz="0" w:space="0" w:color="auto"/>
            <w:left w:val="none" w:sz="0" w:space="0" w:color="auto"/>
            <w:bottom w:val="none" w:sz="0" w:space="0" w:color="auto"/>
            <w:right w:val="none" w:sz="0" w:space="0" w:color="auto"/>
          </w:divBdr>
        </w:div>
        <w:div w:id="1762749484">
          <w:marLeft w:val="288"/>
          <w:marRight w:val="0"/>
          <w:marTop w:val="0"/>
          <w:marBottom w:val="20"/>
          <w:divBdr>
            <w:top w:val="none" w:sz="0" w:space="0" w:color="auto"/>
            <w:left w:val="none" w:sz="0" w:space="0" w:color="auto"/>
            <w:bottom w:val="none" w:sz="0" w:space="0" w:color="auto"/>
            <w:right w:val="none" w:sz="0" w:space="0" w:color="auto"/>
          </w:divBdr>
        </w:div>
        <w:div w:id="129792699">
          <w:marLeft w:val="288"/>
          <w:marRight w:val="0"/>
          <w:marTop w:val="0"/>
          <w:marBottom w:val="20"/>
          <w:divBdr>
            <w:top w:val="none" w:sz="0" w:space="0" w:color="auto"/>
            <w:left w:val="none" w:sz="0" w:space="0" w:color="auto"/>
            <w:bottom w:val="none" w:sz="0" w:space="0" w:color="auto"/>
            <w:right w:val="none" w:sz="0" w:space="0" w:color="auto"/>
          </w:divBdr>
        </w:div>
      </w:divsChild>
    </w:div>
    <w:div w:id="1953592267">
      <w:bodyDiv w:val="1"/>
      <w:marLeft w:val="0"/>
      <w:marRight w:val="0"/>
      <w:marTop w:val="0"/>
      <w:marBottom w:val="0"/>
      <w:divBdr>
        <w:top w:val="none" w:sz="0" w:space="0" w:color="auto"/>
        <w:left w:val="none" w:sz="0" w:space="0" w:color="auto"/>
        <w:bottom w:val="none" w:sz="0" w:space="0" w:color="auto"/>
        <w:right w:val="none" w:sz="0" w:space="0" w:color="auto"/>
      </w:divBdr>
    </w:div>
    <w:div w:id="1955474527">
      <w:bodyDiv w:val="1"/>
      <w:marLeft w:val="0"/>
      <w:marRight w:val="0"/>
      <w:marTop w:val="0"/>
      <w:marBottom w:val="0"/>
      <w:divBdr>
        <w:top w:val="none" w:sz="0" w:space="0" w:color="auto"/>
        <w:left w:val="none" w:sz="0" w:space="0" w:color="auto"/>
        <w:bottom w:val="none" w:sz="0" w:space="0" w:color="auto"/>
        <w:right w:val="none" w:sz="0" w:space="0" w:color="auto"/>
      </w:divBdr>
    </w:div>
    <w:div w:id="1956670974">
      <w:bodyDiv w:val="1"/>
      <w:marLeft w:val="0"/>
      <w:marRight w:val="0"/>
      <w:marTop w:val="0"/>
      <w:marBottom w:val="0"/>
      <w:divBdr>
        <w:top w:val="none" w:sz="0" w:space="0" w:color="auto"/>
        <w:left w:val="none" w:sz="0" w:space="0" w:color="auto"/>
        <w:bottom w:val="none" w:sz="0" w:space="0" w:color="auto"/>
        <w:right w:val="none" w:sz="0" w:space="0" w:color="auto"/>
      </w:divBdr>
      <w:divsChild>
        <w:div w:id="36586293">
          <w:marLeft w:val="259"/>
          <w:marRight w:val="0"/>
          <w:marTop w:val="53"/>
          <w:marBottom w:val="120"/>
          <w:divBdr>
            <w:top w:val="none" w:sz="0" w:space="0" w:color="auto"/>
            <w:left w:val="none" w:sz="0" w:space="0" w:color="auto"/>
            <w:bottom w:val="none" w:sz="0" w:space="0" w:color="auto"/>
            <w:right w:val="none" w:sz="0" w:space="0" w:color="auto"/>
          </w:divBdr>
        </w:div>
      </w:divsChild>
    </w:div>
    <w:div w:id="1956863285">
      <w:bodyDiv w:val="1"/>
      <w:marLeft w:val="0"/>
      <w:marRight w:val="0"/>
      <w:marTop w:val="0"/>
      <w:marBottom w:val="0"/>
      <w:divBdr>
        <w:top w:val="none" w:sz="0" w:space="0" w:color="auto"/>
        <w:left w:val="none" w:sz="0" w:space="0" w:color="auto"/>
        <w:bottom w:val="none" w:sz="0" w:space="0" w:color="auto"/>
        <w:right w:val="none" w:sz="0" w:space="0" w:color="auto"/>
      </w:divBdr>
    </w:div>
    <w:div w:id="1965694434">
      <w:bodyDiv w:val="1"/>
      <w:marLeft w:val="0"/>
      <w:marRight w:val="0"/>
      <w:marTop w:val="0"/>
      <w:marBottom w:val="0"/>
      <w:divBdr>
        <w:top w:val="none" w:sz="0" w:space="0" w:color="auto"/>
        <w:left w:val="none" w:sz="0" w:space="0" w:color="auto"/>
        <w:bottom w:val="none" w:sz="0" w:space="0" w:color="auto"/>
        <w:right w:val="none" w:sz="0" w:space="0" w:color="auto"/>
      </w:divBdr>
    </w:div>
    <w:div w:id="1966503314">
      <w:bodyDiv w:val="1"/>
      <w:marLeft w:val="0"/>
      <w:marRight w:val="0"/>
      <w:marTop w:val="0"/>
      <w:marBottom w:val="0"/>
      <w:divBdr>
        <w:top w:val="none" w:sz="0" w:space="0" w:color="auto"/>
        <w:left w:val="none" w:sz="0" w:space="0" w:color="auto"/>
        <w:bottom w:val="none" w:sz="0" w:space="0" w:color="auto"/>
        <w:right w:val="none" w:sz="0" w:space="0" w:color="auto"/>
      </w:divBdr>
      <w:divsChild>
        <w:div w:id="814416402">
          <w:marLeft w:val="288"/>
          <w:marRight w:val="0"/>
          <w:marTop w:val="60"/>
          <w:marBottom w:val="0"/>
          <w:divBdr>
            <w:top w:val="none" w:sz="0" w:space="0" w:color="auto"/>
            <w:left w:val="none" w:sz="0" w:space="0" w:color="auto"/>
            <w:bottom w:val="none" w:sz="0" w:space="0" w:color="auto"/>
            <w:right w:val="none" w:sz="0" w:space="0" w:color="auto"/>
          </w:divBdr>
        </w:div>
      </w:divsChild>
    </w:div>
    <w:div w:id="1968772762">
      <w:bodyDiv w:val="1"/>
      <w:marLeft w:val="0"/>
      <w:marRight w:val="0"/>
      <w:marTop w:val="0"/>
      <w:marBottom w:val="0"/>
      <w:divBdr>
        <w:top w:val="none" w:sz="0" w:space="0" w:color="auto"/>
        <w:left w:val="none" w:sz="0" w:space="0" w:color="auto"/>
        <w:bottom w:val="none" w:sz="0" w:space="0" w:color="auto"/>
        <w:right w:val="none" w:sz="0" w:space="0" w:color="auto"/>
      </w:divBdr>
      <w:divsChild>
        <w:div w:id="1069032562">
          <w:marLeft w:val="288"/>
          <w:marRight w:val="0"/>
          <w:marTop w:val="60"/>
          <w:marBottom w:val="0"/>
          <w:divBdr>
            <w:top w:val="none" w:sz="0" w:space="0" w:color="auto"/>
            <w:left w:val="none" w:sz="0" w:space="0" w:color="auto"/>
            <w:bottom w:val="none" w:sz="0" w:space="0" w:color="auto"/>
            <w:right w:val="none" w:sz="0" w:space="0" w:color="auto"/>
          </w:divBdr>
        </w:div>
        <w:div w:id="624384650">
          <w:marLeft w:val="288"/>
          <w:marRight w:val="0"/>
          <w:marTop w:val="60"/>
          <w:marBottom w:val="0"/>
          <w:divBdr>
            <w:top w:val="none" w:sz="0" w:space="0" w:color="auto"/>
            <w:left w:val="none" w:sz="0" w:space="0" w:color="auto"/>
            <w:bottom w:val="none" w:sz="0" w:space="0" w:color="auto"/>
            <w:right w:val="none" w:sz="0" w:space="0" w:color="auto"/>
          </w:divBdr>
        </w:div>
      </w:divsChild>
    </w:div>
    <w:div w:id="1972394600">
      <w:bodyDiv w:val="1"/>
      <w:marLeft w:val="0"/>
      <w:marRight w:val="0"/>
      <w:marTop w:val="0"/>
      <w:marBottom w:val="0"/>
      <w:divBdr>
        <w:top w:val="none" w:sz="0" w:space="0" w:color="auto"/>
        <w:left w:val="none" w:sz="0" w:space="0" w:color="auto"/>
        <w:bottom w:val="none" w:sz="0" w:space="0" w:color="auto"/>
        <w:right w:val="none" w:sz="0" w:space="0" w:color="auto"/>
      </w:divBdr>
      <w:divsChild>
        <w:div w:id="791823578">
          <w:marLeft w:val="302"/>
          <w:marRight w:val="0"/>
          <w:marTop w:val="128"/>
          <w:marBottom w:val="128"/>
          <w:divBdr>
            <w:top w:val="none" w:sz="0" w:space="0" w:color="auto"/>
            <w:left w:val="none" w:sz="0" w:space="0" w:color="auto"/>
            <w:bottom w:val="none" w:sz="0" w:space="0" w:color="auto"/>
            <w:right w:val="none" w:sz="0" w:space="0" w:color="auto"/>
          </w:divBdr>
        </w:div>
      </w:divsChild>
    </w:div>
    <w:div w:id="1974291028">
      <w:bodyDiv w:val="1"/>
      <w:marLeft w:val="0"/>
      <w:marRight w:val="0"/>
      <w:marTop w:val="0"/>
      <w:marBottom w:val="0"/>
      <w:divBdr>
        <w:top w:val="none" w:sz="0" w:space="0" w:color="auto"/>
        <w:left w:val="none" w:sz="0" w:space="0" w:color="auto"/>
        <w:bottom w:val="none" w:sz="0" w:space="0" w:color="auto"/>
        <w:right w:val="none" w:sz="0" w:space="0" w:color="auto"/>
      </w:divBdr>
      <w:divsChild>
        <w:div w:id="837843966">
          <w:marLeft w:val="461"/>
          <w:marRight w:val="0"/>
          <w:marTop w:val="0"/>
          <w:marBottom w:val="108"/>
          <w:divBdr>
            <w:top w:val="none" w:sz="0" w:space="0" w:color="auto"/>
            <w:left w:val="none" w:sz="0" w:space="0" w:color="auto"/>
            <w:bottom w:val="none" w:sz="0" w:space="0" w:color="auto"/>
            <w:right w:val="none" w:sz="0" w:space="0" w:color="auto"/>
          </w:divBdr>
        </w:div>
      </w:divsChild>
    </w:div>
    <w:div w:id="1974486309">
      <w:bodyDiv w:val="1"/>
      <w:marLeft w:val="0"/>
      <w:marRight w:val="0"/>
      <w:marTop w:val="0"/>
      <w:marBottom w:val="0"/>
      <w:divBdr>
        <w:top w:val="none" w:sz="0" w:space="0" w:color="auto"/>
        <w:left w:val="none" w:sz="0" w:space="0" w:color="auto"/>
        <w:bottom w:val="none" w:sz="0" w:space="0" w:color="auto"/>
        <w:right w:val="none" w:sz="0" w:space="0" w:color="auto"/>
      </w:divBdr>
      <w:divsChild>
        <w:div w:id="371223397">
          <w:marLeft w:val="446"/>
          <w:marRight w:val="0"/>
          <w:marTop w:val="0"/>
          <w:marBottom w:val="0"/>
          <w:divBdr>
            <w:top w:val="none" w:sz="0" w:space="0" w:color="auto"/>
            <w:left w:val="none" w:sz="0" w:space="0" w:color="auto"/>
            <w:bottom w:val="none" w:sz="0" w:space="0" w:color="auto"/>
            <w:right w:val="none" w:sz="0" w:space="0" w:color="auto"/>
          </w:divBdr>
        </w:div>
        <w:div w:id="1112750531">
          <w:marLeft w:val="446"/>
          <w:marRight w:val="0"/>
          <w:marTop w:val="0"/>
          <w:marBottom w:val="0"/>
          <w:divBdr>
            <w:top w:val="none" w:sz="0" w:space="0" w:color="auto"/>
            <w:left w:val="none" w:sz="0" w:space="0" w:color="auto"/>
            <w:bottom w:val="none" w:sz="0" w:space="0" w:color="auto"/>
            <w:right w:val="none" w:sz="0" w:space="0" w:color="auto"/>
          </w:divBdr>
        </w:div>
        <w:div w:id="1076705380">
          <w:marLeft w:val="446"/>
          <w:marRight w:val="0"/>
          <w:marTop w:val="0"/>
          <w:marBottom w:val="0"/>
          <w:divBdr>
            <w:top w:val="none" w:sz="0" w:space="0" w:color="auto"/>
            <w:left w:val="none" w:sz="0" w:space="0" w:color="auto"/>
            <w:bottom w:val="none" w:sz="0" w:space="0" w:color="auto"/>
            <w:right w:val="none" w:sz="0" w:space="0" w:color="auto"/>
          </w:divBdr>
        </w:div>
      </w:divsChild>
    </w:div>
    <w:div w:id="1975863483">
      <w:bodyDiv w:val="1"/>
      <w:marLeft w:val="0"/>
      <w:marRight w:val="0"/>
      <w:marTop w:val="0"/>
      <w:marBottom w:val="0"/>
      <w:divBdr>
        <w:top w:val="none" w:sz="0" w:space="0" w:color="auto"/>
        <w:left w:val="none" w:sz="0" w:space="0" w:color="auto"/>
        <w:bottom w:val="none" w:sz="0" w:space="0" w:color="auto"/>
        <w:right w:val="none" w:sz="0" w:space="0" w:color="auto"/>
      </w:divBdr>
    </w:div>
    <w:div w:id="1976251986">
      <w:bodyDiv w:val="1"/>
      <w:marLeft w:val="0"/>
      <w:marRight w:val="0"/>
      <w:marTop w:val="0"/>
      <w:marBottom w:val="0"/>
      <w:divBdr>
        <w:top w:val="none" w:sz="0" w:space="0" w:color="auto"/>
        <w:left w:val="none" w:sz="0" w:space="0" w:color="auto"/>
        <w:bottom w:val="none" w:sz="0" w:space="0" w:color="auto"/>
        <w:right w:val="none" w:sz="0" w:space="0" w:color="auto"/>
      </w:divBdr>
    </w:div>
    <w:div w:id="1979415368">
      <w:bodyDiv w:val="1"/>
      <w:marLeft w:val="0"/>
      <w:marRight w:val="0"/>
      <w:marTop w:val="0"/>
      <w:marBottom w:val="0"/>
      <w:divBdr>
        <w:top w:val="none" w:sz="0" w:space="0" w:color="auto"/>
        <w:left w:val="none" w:sz="0" w:space="0" w:color="auto"/>
        <w:bottom w:val="none" w:sz="0" w:space="0" w:color="auto"/>
        <w:right w:val="none" w:sz="0" w:space="0" w:color="auto"/>
      </w:divBdr>
    </w:div>
    <w:div w:id="1981154919">
      <w:bodyDiv w:val="1"/>
      <w:marLeft w:val="0"/>
      <w:marRight w:val="0"/>
      <w:marTop w:val="0"/>
      <w:marBottom w:val="0"/>
      <w:divBdr>
        <w:top w:val="none" w:sz="0" w:space="0" w:color="auto"/>
        <w:left w:val="none" w:sz="0" w:space="0" w:color="auto"/>
        <w:bottom w:val="none" w:sz="0" w:space="0" w:color="auto"/>
        <w:right w:val="none" w:sz="0" w:space="0" w:color="auto"/>
      </w:divBdr>
      <w:divsChild>
        <w:div w:id="1809320180">
          <w:marLeft w:val="547"/>
          <w:marRight w:val="0"/>
          <w:marTop w:val="0"/>
          <w:marBottom w:val="0"/>
          <w:divBdr>
            <w:top w:val="none" w:sz="0" w:space="0" w:color="auto"/>
            <w:left w:val="none" w:sz="0" w:space="0" w:color="auto"/>
            <w:bottom w:val="none" w:sz="0" w:space="0" w:color="auto"/>
            <w:right w:val="none" w:sz="0" w:space="0" w:color="auto"/>
          </w:divBdr>
        </w:div>
      </w:divsChild>
    </w:div>
    <w:div w:id="1983464351">
      <w:bodyDiv w:val="1"/>
      <w:marLeft w:val="0"/>
      <w:marRight w:val="0"/>
      <w:marTop w:val="0"/>
      <w:marBottom w:val="0"/>
      <w:divBdr>
        <w:top w:val="none" w:sz="0" w:space="0" w:color="auto"/>
        <w:left w:val="none" w:sz="0" w:space="0" w:color="auto"/>
        <w:bottom w:val="none" w:sz="0" w:space="0" w:color="auto"/>
        <w:right w:val="none" w:sz="0" w:space="0" w:color="auto"/>
      </w:divBdr>
    </w:div>
    <w:div w:id="1992364513">
      <w:bodyDiv w:val="1"/>
      <w:marLeft w:val="0"/>
      <w:marRight w:val="0"/>
      <w:marTop w:val="0"/>
      <w:marBottom w:val="0"/>
      <w:divBdr>
        <w:top w:val="none" w:sz="0" w:space="0" w:color="auto"/>
        <w:left w:val="none" w:sz="0" w:space="0" w:color="auto"/>
        <w:bottom w:val="none" w:sz="0" w:space="0" w:color="auto"/>
        <w:right w:val="none" w:sz="0" w:space="0" w:color="auto"/>
      </w:divBdr>
      <w:divsChild>
        <w:div w:id="993488083">
          <w:marLeft w:val="547"/>
          <w:marRight w:val="0"/>
          <w:marTop w:val="0"/>
          <w:marBottom w:val="0"/>
          <w:divBdr>
            <w:top w:val="none" w:sz="0" w:space="0" w:color="auto"/>
            <w:left w:val="none" w:sz="0" w:space="0" w:color="auto"/>
            <w:bottom w:val="none" w:sz="0" w:space="0" w:color="auto"/>
            <w:right w:val="none" w:sz="0" w:space="0" w:color="auto"/>
          </w:divBdr>
        </w:div>
      </w:divsChild>
    </w:div>
    <w:div w:id="1992446362">
      <w:bodyDiv w:val="1"/>
      <w:marLeft w:val="0"/>
      <w:marRight w:val="0"/>
      <w:marTop w:val="0"/>
      <w:marBottom w:val="0"/>
      <w:divBdr>
        <w:top w:val="none" w:sz="0" w:space="0" w:color="auto"/>
        <w:left w:val="none" w:sz="0" w:space="0" w:color="auto"/>
        <w:bottom w:val="none" w:sz="0" w:space="0" w:color="auto"/>
        <w:right w:val="none" w:sz="0" w:space="0" w:color="auto"/>
      </w:divBdr>
      <w:divsChild>
        <w:div w:id="59524150">
          <w:marLeft w:val="547"/>
          <w:marRight w:val="0"/>
          <w:marTop w:val="0"/>
          <w:marBottom w:val="0"/>
          <w:divBdr>
            <w:top w:val="none" w:sz="0" w:space="0" w:color="auto"/>
            <w:left w:val="none" w:sz="0" w:space="0" w:color="auto"/>
            <w:bottom w:val="none" w:sz="0" w:space="0" w:color="auto"/>
            <w:right w:val="none" w:sz="0" w:space="0" w:color="auto"/>
          </w:divBdr>
        </w:div>
      </w:divsChild>
    </w:div>
    <w:div w:id="1993017568">
      <w:bodyDiv w:val="1"/>
      <w:marLeft w:val="0"/>
      <w:marRight w:val="0"/>
      <w:marTop w:val="0"/>
      <w:marBottom w:val="0"/>
      <w:divBdr>
        <w:top w:val="none" w:sz="0" w:space="0" w:color="auto"/>
        <w:left w:val="none" w:sz="0" w:space="0" w:color="auto"/>
        <w:bottom w:val="none" w:sz="0" w:space="0" w:color="auto"/>
        <w:right w:val="none" w:sz="0" w:space="0" w:color="auto"/>
      </w:divBdr>
      <w:divsChild>
        <w:div w:id="1819180418">
          <w:marLeft w:val="288"/>
          <w:marRight w:val="0"/>
          <w:marTop w:val="0"/>
          <w:marBottom w:val="0"/>
          <w:divBdr>
            <w:top w:val="none" w:sz="0" w:space="0" w:color="auto"/>
            <w:left w:val="none" w:sz="0" w:space="0" w:color="auto"/>
            <w:bottom w:val="none" w:sz="0" w:space="0" w:color="auto"/>
            <w:right w:val="none" w:sz="0" w:space="0" w:color="auto"/>
          </w:divBdr>
        </w:div>
        <w:div w:id="2104035178">
          <w:marLeft w:val="288"/>
          <w:marRight w:val="0"/>
          <w:marTop w:val="0"/>
          <w:marBottom w:val="0"/>
          <w:divBdr>
            <w:top w:val="none" w:sz="0" w:space="0" w:color="auto"/>
            <w:left w:val="none" w:sz="0" w:space="0" w:color="auto"/>
            <w:bottom w:val="none" w:sz="0" w:space="0" w:color="auto"/>
            <w:right w:val="none" w:sz="0" w:space="0" w:color="auto"/>
          </w:divBdr>
        </w:div>
      </w:divsChild>
    </w:div>
    <w:div w:id="1993557287">
      <w:bodyDiv w:val="1"/>
      <w:marLeft w:val="0"/>
      <w:marRight w:val="0"/>
      <w:marTop w:val="0"/>
      <w:marBottom w:val="0"/>
      <w:divBdr>
        <w:top w:val="none" w:sz="0" w:space="0" w:color="auto"/>
        <w:left w:val="none" w:sz="0" w:space="0" w:color="auto"/>
        <w:bottom w:val="none" w:sz="0" w:space="0" w:color="auto"/>
        <w:right w:val="none" w:sz="0" w:space="0" w:color="auto"/>
      </w:divBdr>
      <w:divsChild>
        <w:div w:id="183204527">
          <w:marLeft w:val="547"/>
          <w:marRight w:val="0"/>
          <w:marTop w:val="0"/>
          <w:marBottom w:val="280"/>
          <w:divBdr>
            <w:top w:val="none" w:sz="0" w:space="0" w:color="auto"/>
            <w:left w:val="none" w:sz="0" w:space="0" w:color="auto"/>
            <w:bottom w:val="none" w:sz="0" w:space="0" w:color="auto"/>
            <w:right w:val="none" w:sz="0" w:space="0" w:color="auto"/>
          </w:divBdr>
        </w:div>
        <w:div w:id="457988326">
          <w:marLeft w:val="547"/>
          <w:marRight w:val="0"/>
          <w:marTop w:val="0"/>
          <w:marBottom w:val="280"/>
          <w:divBdr>
            <w:top w:val="none" w:sz="0" w:space="0" w:color="auto"/>
            <w:left w:val="none" w:sz="0" w:space="0" w:color="auto"/>
            <w:bottom w:val="none" w:sz="0" w:space="0" w:color="auto"/>
            <w:right w:val="none" w:sz="0" w:space="0" w:color="auto"/>
          </w:divBdr>
        </w:div>
        <w:div w:id="1423141159">
          <w:marLeft w:val="547"/>
          <w:marRight w:val="0"/>
          <w:marTop w:val="0"/>
          <w:marBottom w:val="280"/>
          <w:divBdr>
            <w:top w:val="none" w:sz="0" w:space="0" w:color="auto"/>
            <w:left w:val="none" w:sz="0" w:space="0" w:color="auto"/>
            <w:bottom w:val="none" w:sz="0" w:space="0" w:color="auto"/>
            <w:right w:val="none" w:sz="0" w:space="0" w:color="auto"/>
          </w:divBdr>
        </w:div>
        <w:div w:id="726611621">
          <w:marLeft w:val="547"/>
          <w:marRight w:val="0"/>
          <w:marTop w:val="0"/>
          <w:marBottom w:val="280"/>
          <w:divBdr>
            <w:top w:val="none" w:sz="0" w:space="0" w:color="auto"/>
            <w:left w:val="none" w:sz="0" w:space="0" w:color="auto"/>
            <w:bottom w:val="none" w:sz="0" w:space="0" w:color="auto"/>
            <w:right w:val="none" w:sz="0" w:space="0" w:color="auto"/>
          </w:divBdr>
        </w:div>
      </w:divsChild>
    </w:div>
    <w:div w:id="1994678534">
      <w:bodyDiv w:val="1"/>
      <w:marLeft w:val="0"/>
      <w:marRight w:val="0"/>
      <w:marTop w:val="0"/>
      <w:marBottom w:val="0"/>
      <w:divBdr>
        <w:top w:val="none" w:sz="0" w:space="0" w:color="auto"/>
        <w:left w:val="none" w:sz="0" w:space="0" w:color="auto"/>
        <w:bottom w:val="none" w:sz="0" w:space="0" w:color="auto"/>
        <w:right w:val="none" w:sz="0" w:space="0" w:color="auto"/>
      </w:divBdr>
      <w:divsChild>
        <w:div w:id="1602107272">
          <w:marLeft w:val="547"/>
          <w:marRight w:val="0"/>
          <w:marTop w:val="0"/>
          <w:marBottom w:val="160"/>
          <w:divBdr>
            <w:top w:val="none" w:sz="0" w:space="0" w:color="auto"/>
            <w:left w:val="none" w:sz="0" w:space="0" w:color="auto"/>
            <w:bottom w:val="none" w:sz="0" w:space="0" w:color="auto"/>
            <w:right w:val="none" w:sz="0" w:space="0" w:color="auto"/>
          </w:divBdr>
        </w:div>
      </w:divsChild>
    </w:div>
    <w:div w:id="2000038330">
      <w:bodyDiv w:val="1"/>
      <w:marLeft w:val="0"/>
      <w:marRight w:val="0"/>
      <w:marTop w:val="0"/>
      <w:marBottom w:val="0"/>
      <w:divBdr>
        <w:top w:val="none" w:sz="0" w:space="0" w:color="auto"/>
        <w:left w:val="none" w:sz="0" w:space="0" w:color="auto"/>
        <w:bottom w:val="none" w:sz="0" w:space="0" w:color="auto"/>
        <w:right w:val="none" w:sz="0" w:space="0" w:color="auto"/>
      </w:divBdr>
      <w:divsChild>
        <w:div w:id="269899042">
          <w:marLeft w:val="547"/>
          <w:marRight w:val="0"/>
          <w:marTop w:val="0"/>
          <w:marBottom w:val="160"/>
          <w:divBdr>
            <w:top w:val="none" w:sz="0" w:space="0" w:color="auto"/>
            <w:left w:val="none" w:sz="0" w:space="0" w:color="auto"/>
            <w:bottom w:val="none" w:sz="0" w:space="0" w:color="auto"/>
            <w:right w:val="none" w:sz="0" w:space="0" w:color="auto"/>
          </w:divBdr>
        </w:div>
        <w:div w:id="1681160831">
          <w:marLeft w:val="547"/>
          <w:marRight w:val="0"/>
          <w:marTop w:val="0"/>
          <w:marBottom w:val="160"/>
          <w:divBdr>
            <w:top w:val="none" w:sz="0" w:space="0" w:color="auto"/>
            <w:left w:val="none" w:sz="0" w:space="0" w:color="auto"/>
            <w:bottom w:val="none" w:sz="0" w:space="0" w:color="auto"/>
            <w:right w:val="none" w:sz="0" w:space="0" w:color="auto"/>
          </w:divBdr>
        </w:div>
        <w:div w:id="562523570">
          <w:marLeft w:val="1080"/>
          <w:marRight w:val="0"/>
          <w:marTop w:val="0"/>
          <w:marBottom w:val="160"/>
          <w:divBdr>
            <w:top w:val="none" w:sz="0" w:space="0" w:color="auto"/>
            <w:left w:val="none" w:sz="0" w:space="0" w:color="auto"/>
            <w:bottom w:val="none" w:sz="0" w:space="0" w:color="auto"/>
            <w:right w:val="none" w:sz="0" w:space="0" w:color="auto"/>
          </w:divBdr>
        </w:div>
        <w:div w:id="1153331787">
          <w:marLeft w:val="1080"/>
          <w:marRight w:val="0"/>
          <w:marTop w:val="0"/>
          <w:marBottom w:val="160"/>
          <w:divBdr>
            <w:top w:val="none" w:sz="0" w:space="0" w:color="auto"/>
            <w:left w:val="none" w:sz="0" w:space="0" w:color="auto"/>
            <w:bottom w:val="none" w:sz="0" w:space="0" w:color="auto"/>
            <w:right w:val="none" w:sz="0" w:space="0" w:color="auto"/>
          </w:divBdr>
        </w:div>
        <w:div w:id="56319486">
          <w:marLeft w:val="1080"/>
          <w:marRight w:val="0"/>
          <w:marTop w:val="0"/>
          <w:marBottom w:val="160"/>
          <w:divBdr>
            <w:top w:val="none" w:sz="0" w:space="0" w:color="auto"/>
            <w:left w:val="none" w:sz="0" w:space="0" w:color="auto"/>
            <w:bottom w:val="none" w:sz="0" w:space="0" w:color="auto"/>
            <w:right w:val="none" w:sz="0" w:space="0" w:color="auto"/>
          </w:divBdr>
        </w:div>
        <w:div w:id="1897156128">
          <w:marLeft w:val="1080"/>
          <w:marRight w:val="0"/>
          <w:marTop w:val="0"/>
          <w:marBottom w:val="160"/>
          <w:divBdr>
            <w:top w:val="none" w:sz="0" w:space="0" w:color="auto"/>
            <w:left w:val="none" w:sz="0" w:space="0" w:color="auto"/>
            <w:bottom w:val="none" w:sz="0" w:space="0" w:color="auto"/>
            <w:right w:val="none" w:sz="0" w:space="0" w:color="auto"/>
          </w:divBdr>
        </w:div>
        <w:div w:id="2075465559">
          <w:marLeft w:val="1080"/>
          <w:marRight w:val="0"/>
          <w:marTop w:val="0"/>
          <w:marBottom w:val="160"/>
          <w:divBdr>
            <w:top w:val="none" w:sz="0" w:space="0" w:color="auto"/>
            <w:left w:val="none" w:sz="0" w:space="0" w:color="auto"/>
            <w:bottom w:val="none" w:sz="0" w:space="0" w:color="auto"/>
            <w:right w:val="none" w:sz="0" w:space="0" w:color="auto"/>
          </w:divBdr>
        </w:div>
      </w:divsChild>
    </w:div>
    <w:div w:id="2001350479">
      <w:bodyDiv w:val="1"/>
      <w:marLeft w:val="0"/>
      <w:marRight w:val="0"/>
      <w:marTop w:val="0"/>
      <w:marBottom w:val="0"/>
      <w:divBdr>
        <w:top w:val="none" w:sz="0" w:space="0" w:color="auto"/>
        <w:left w:val="none" w:sz="0" w:space="0" w:color="auto"/>
        <w:bottom w:val="none" w:sz="0" w:space="0" w:color="auto"/>
        <w:right w:val="none" w:sz="0" w:space="0" w:color="auto"/>
      </w:divBdr>
    </w:div>
    <w:div w:id="2002153987">
      <w:bodyDiv w:val="1"/>
      <w:marLeft w:val="0"/>
      <w:marRight w:val="0"/>
      <w:marTop w:val="0"/>
      <w:marBottom w:val="0"/>
      <w:divBdr>
        <w:top w:val="none" w:sz="0" w:space="0" w:color="auto"/>
        <w:left w:val="none" w:sz="0" w:space="0" w:color="auto"/>
        <w:bottom w:val="none" w:sz="0" w:space="0" w:color="auto"/>
        <w:right w:val="none" w:sz="0" w:space="0" w:color="auto"/>
      </w:divBdr>
      <w:divsChild>
        <w:div w:id="141390512">
          <w:marLeft w:val="259"/>
          <w:marRight w:val="0"/>
          <w:marTop w:val="53"/>
          <w:marBottom w:val="120"/>
          <w:divBdr>
            <w:top w:val="none" w:sz="0" w:space="0" w:color="auto"/>
            <w:left w:val="none" w:sz="0" w:space="0" w:color="auto"/>
            <w:bottom w:val="none" w:sz="0" w:space="0" w:color="auto"/>
            <w:right w:val="none" w:sz="0" w:space="0" w:color="auto"/>
          </w:divBdr>
        </w:div>
        <w:div w:id="795678321">
          <w:marLeft w:val="259"/>
          <w:marRight w:val="0"/>
          <w:marTop w:val="53"/>
          <w:marBottom w:val="120"/>
          <w:divBdr>
            <w:top w:val="none" w:sz="0" w:space="0" w:color="auto"/>
            <w:left w:val="none" w:sz="0" w:space="0" w:color="auto"/>
            <w:bottom w:val="none" w:sz="0" w:space="0" w:color="auto"/>
            <w:right w:val="none" w:sz="0" w:space="0" w:color="auto"/>
          </w:divBdr>
        </w:div>
      </w:divsChild>
    </w:div>
    <w:div w:id="2006203919">
      <w:bodyDiv w:val="1"/>
      <w:marLeft w:val="0"/>
      <w:marRight w:val="0"/>
      <w:marTop w:val="0"/>
      <w:marBottom w:val="0"/>
      <w:divBdr>
        <w:top w:val="none" w:sz="0" w:space="0" w:color="auto"/>
        <w:left w:val="none" w:sz="0" w:space="0" w:color="auto"/>
        <w:bottom w:val="none" w:sz="0" w:space="0" w:color="auto"/>
        <w:right w:val="none" w:sz="0" w:space="0" w:color="auto"/>
      </w:divBdr>
    </w:div>
    <w:div w:id="2006275478">
      <w:bodyDiv w:val="1"/>
      <w:marLeft w:val="0"/>
      <w:marRight w:val="0"/>
      <w:marTop w:val="0"/>
      <w:marBottom w:val="0"/>
      <w:divBdr>
        <w:top w:val="none" w:sz="0" w:space="0" w:color="auto"/>
        <w:left w:val="none" w:sz="0" w:space="0" w:color="auto"/>
        <w:bottom w:val="none" w:sz="0" w:space="0" w:color="auto"/>
        <w:right w:val="none" w:sz="0" w:space="0" w:color="auto"/>
      </w:divBdr>
    </w:div>
    <w:div w:id="2018656710">
      <w:bodyDiv w:val="1"/>
      <w:marLeft w:val="0"/>
      <w:marRight w:val="0"/>
      <w:marTop w:val="0"/>
      <w:marBottom w:val="0"/>
      <w:divBdr>
        <w:top w:val="none" w:sz="0" w:space="0" w:color="auto"/>
        <w:left w:val="none" w:sz="0" w:space="0" w:color="auto"/>
        <w:bottom w:val="none" w:sz="0" w:space="0" w:color="auto"/>
        <w:right w:val="none" w:sz="0" w:space="0" w:color="auto"/>
      </w:divBdr>
    </w:div>
    <w:div w:id="2022009045">
      <w:bodyDiv w:val="1"/>
      <w:marLeft w:val="0"/>
      <w:marRight w:val="0"/>
      <w:marTop w:val="0"/>
      <w:marBottom w:val="0"/>
      <w:divBdr>
        <w:top w:val="none" w:sz="0" w:space="0" w:color="auto"/>
        <w:left w:val="none" w:sz="0" w:space="0" w:color="auto"/>
        <w:bottom w:val="none" w:sz="0" w:space="0" w:color="auto"/>
        <w:right w:val="none" w:sz="0" w:space="0" w:color="auto"/>
      </w:divBdr>
      <w:divsChild>
        <w:div w:id="389110206">
          <w:marLeft w:val="274"/>
          <w:marRight w:val="0"/>
          <w:marTop w:val="0"/>
          <w:marBottom w:val="0"/>
          <w:divBdr>
            <w:top w:val="none" w:sz="0" w:space="0" w:color="auto"/>
            <w:left w:val="none" w:sz="0" w:space="0" w:color="auto"/>
            <w:bottom w:val="none" w:sz="0" w:space="0" w:color="auto"/>
            <w:right w:val="none" w:sz="0" w:space="0" w:color="auto"/>
          </w:divBdr>
        </w:div>
      </w:divsChild>
    </w:div>
    <w:div w:id="2022047887">
      <w:bodyDiv w:val="1"/>
      <w:marLeft w:val="0"/>
      <w:marRight w:val="0"/>
      <w:marTop w:val="0"/>
      <w:marBottom w:val="0"/>
      <w:divBdr>
        <w:top w:val="none" w:sz="0" w:space="0" w:color="auto"/>
        <w:left w:val="none" w:sz="0" w:space="0" w:color="auto"/>
        <w:bottom w:val="none" w:sz="0" w:space="0" w:color="auto"/>
        <w:right w:val="none" w:sz="0" w:space="0" w:color="auto"/>
      </w:divBdr>
      <w:divsChild>
        <w:div w:id="1746226511">
          <w:marLeft w:val="547"/>
          <w:marRight w:val="0"/>
          <w:marTop w:val="0"/>
          <w:marBottom w:val="0"/>
          <w:divBdr>
            <w:top w:val="none" w:sz="0" w:space="0" w:color="auto"/>
            <w:left w:val="none" w:sz="0" w:space="0" w:color="auto"/>
            <w:bottom w:val="none" w:sz="0" w:space="0" w:color="auto"/>
            <w:right w:val="none" w:sz="0" w:space="0" w:color="auto"/>
          </w:divBdr>
        </w:div>
      </w:divsChild>
    </w:div>
    <w:div w:id="2026517305">
      <w:bodyDiv w:val="1"/>
      <w:marLeft w:val="0"/>
      <w:marRight w:val="0"/>
      <w:marTop w:val="0"/>
      <w:marBottom w:val="0"/>
      <w:divBdr>
        <w:top w:val="none" w:sz="0" w:space="0" w:color="auto"/>
        <w:left w:val="none" w:sz="0" w:space="0" w:color="auto"/>
        <w:bottom w:val="none" w:sz="0" w:space="0" w:color="auto"/>
        <w:right w:val="none" w:sz="0" w:space="0" w:color="auto"/>
      </w:divBdr>
      <w:divsChild>
        <w:div w:id="468520353">
          <w:marLeft w:val="547"/>
          <w:marRight w:val="0"/>
          <w:marTop w:val="0"/>
          <w:marBottom w:val="280"/>
          <w:divBdr>
            <w:top w:val="none" w:sz="0" w:space="0" w:color="auto"/>
            <w:left w:val="none" w:sz="0" w:space="0" w:color="auto"/>
            <w:bottom w:val="none" w:sz="0" w:space="0" w:color="auto"/>
            <w:right w:val="none" w:sz="0" w:space="0" w:color="auto"/>
          </w:divBdr>
        </w:div>
        <w:div w:id="583732484">
          <w:marLeft w:val="547"/>
          <w:marRight w:val="0"/>
          <w:marTop w:val="0"/>
          <w:marBottom w:val="280"/>
          <w:divBdr>
            <w:top w:val="none" w:sz="0" w:space="0" w:color="auto"/>
            <w:left w:val="none" w:sz="0" w:space="0" w:color="auto"/>
            <w:bottom w:val="none" w:sz="0" w:space="0" w:color="auto"/>
            <w:right w:val="none" w:sz="0" w:space="0" w:color="auto"/>
          </w:divBdr>
        </w:div>
        <w:div w:id="160971890">
          <w:marLeft w:val="547"/>
          <w:marRight w:val="0"/>
          <w:marTop w:val="0"/>
          <w:marBottom w:val="280"/>
          <w:divBdr>
            <w:top w:val="none" w:sz="0" w:space="0" w:color="auto"/>
            <w:left w:val="none" w:sz="0" w:space="0" w:color="auto"/>
            <w:bottom w:val="none" w:sz="0" w:space="0" w:color="auto"/>
            <w:right w:val="none" w:sz="0" w:space="0" w:color="auto"/>
          </w:divBdr>
        </w:div>
      </w:divsChild>
    </w:div>
    <w:div w:id="2030831388">
      <w:bodyDiv w:val="1"/>
      <w:marLeft w:val="0"/>
      <w:marRight w:val="0"/>
      <w:marTop w:val="0"/>
      <w:marBottom w:val="0"/>
      <w:divBdr>
        <w:top w:val="none" w:sz="0" w:space="0" w:color="auto"/>
        <w:left w:val="none" w:sz="0" w:space="0" w:color="auto"/>
        <w:bottom w:val="none" w:sz="0" w:space="0" w:color="auto"/>
        <w:right w:val="none" w:sz="0" w:space="0" w:color="auto"/>
      </w:divBdr>
      <w:divsChild>
        <w:div w:id="919025027">
          <w:marLeft w:val="547"/>
          <w:marRight w:val="0"/>
          <w:marTop w:val="120"/>
          <w:marBottom w:val="108"/>
          <w:divBdr>
            <w:top w:val="none" w:sz="0" w:space="0" w:color="auto"/>
            <w:left w:val="none" w:sz="0" w:space="0" w:color="auto"/>
            <w:bottom w:val="none" w:sz="0" w:space="0" w:color="auto"/>
            <w:right w:val="none" w:sz="0" w:space="0" w:color="auto"/>
          </w:divBdr>
        </w:div>
        <w:div w:id="128137819">
          <w:marLeft w:val="1080"/>
          <w:marRight w:val="0"/>
          <w:marTop w:val="120"/>
          <w:marBottom w:val="120"/>
          <w:divBdr>
            <w:top w:val="none" w:sz="0" w:space="0" w:color="auto"/>
            <w:left w:val="none" w:sz="0" w:space="0" w:color="auto"/>
            <w:bottom w:val="none" w:sz="0" w:space="0" w:color="auto"/>
            <w:right w:val="none" w:sz="0" w:space="0" w:color="auto"/>
          </w:divBdr>
        </w:div>
        <w:div w:id="1432243426">
          <w:marLeft w:val="1080"/>
          <w:marRight w:val="0"/>
          <w:marTop w:val="120"/>
          <w:marBottom w:val="120"/>
          <w:divBdr>
            <w:top w:val="none" w:sz="0" w:space="0" w:color="auto"/>
            <w:left w:val="none" w:sz="0" w:space="0" w:color="auto"/>
            <w:bottom w:val="none" w:sz="0" w:space="0" w:color="auto"/>
            <w:right w:val="none" w:sz="0" w:space="0" w:color="auto"/>
          </w:divBdr>
        </w:div>
        <w:div w:id="784619660">
          <w:marLeft w:val="1080"/>
          <w:marRight w:val="0"/>
          <w:marTop w:val="120"/>
          <w:marBottom w:val="120"/>
          <w:divBdr>
            <w:top w:val="none" w:sz="0" w:space="0" w:color="auto"/>
            <w:left w:val="none" w:sz="0" w:space="0" w:color="auto"/>
            <w:bottom w:val="none" w:sz="0" w:space="0" w:color="auto"/>
            <w:right w:val="none" w:sz="0" w:space="0" w:color="auto"/>
          </w:divBdr>
        </w:div>
        <w:div w:id="1097752171">
          <w:marLeft w:val="1080"/>
          <w:marRight w:val="0"/>
          <w:marTop w:val="120"/>
          <w:marBottom w:val="120"/>
          <w:divBdr>
            <w:top w:val="none" w:sz="0" w:space="0" w:color="auto"/>
            <w:left w:val="none" w:sz="0" w:space="0" w:color="auto"/>
            <w:bottom w:val="none" w:sz="0" w:space="0" w:color="auto"/>
            <w:right w:val="none" w:sz="0" w:space="0" w:color="auto"/>
          </w:divBdr>
        </w:div>
        <w:div w:id="1560239824">
          <w:marLeft w:val="1080"/>
          <w:marRight w:val="0"/>
          <w:marTop w:val="120"/>
          <w:marBottom w:val="120"/>
          <w:divBdr>
            <w:top w:val="none" w:sz="0" w:space="0" w:color="auto"/>
            <w:left w:val="none" w:sz="0" w:space="0" w:color="auto"/>
            <w:bottom w:val="none" w:sz="0" w:space="0" w:color="auto"/>
            <w:right w:val="none" w:sz="0" w:space="0" w:color="auto"/>
          </w:divBdr>
        </w:div>
      </w:divsChild>
    </w:div>
    <w:div w:id="2036420614">
      <w:bodyDiv w:val="1"/>
      <w:marLeft w:val="0"/>
      <w:marRight w:val="0"/>
      <w:marTop w:val="0"/>
      <w:marBottom w:val="0"/>
      <w:divBdr>
        <w:top w:val="none" w:sz="0" w:space="0" w:color="auto"/>
        <w:left w:val="none" w:sz="0" w:space="0" w:color="auto"/>
        <w:bottom w:val="none" w:sz="0" w:space="0" w:color="auto"/>
        <w:right w:val="none" w:sz="0" w:space="0" w:color="auto"/>
      </w:divBdr>
    </w:div>
    <w:div w:id="2036536483">
      <w:bodyDiv w:val="1"/>
      <w:marLeft w:val="0"/>
      <w:marRight w:val="0"/>
      <w:marTop w:val="0"/>
      <w:marBottom w:val="0"/>
      <w:divBdr>
        <w:top w:val="none" w:sz="0" w:space="0" w:color="auto"/>
        <w:left w:val="none" w:sz="0" w:space="0" w:color="auto"/>
        <w:bottom w:val="none" w:sz="0" w:space="0" w:color="auto"/>
        <w:right w:val="none" w:sz="0" w:space="0" w:color="auto"/>
      </w:divBdr>
      <w:divsChild>
        <w:div w:id="1239444217">
          <w:marLeft w:val="562"/>
          <w:marRight w:val="0"/>
          <w:marTop w:val="53"/>
          <w:marBottom w:val="0"/>
          <w:divBdr>
            <w:top w:val="none" w:sz="0" w:space="0" w:color="auto"/>
            <w:left w:val="none" w:sz="0" w:space="0" w:color="auto"/>
            <w:bottom w:val="none" w:sz="0" w:space="0" w:color="auto"/>
            <w:right w:val="none" w:sz="0" w:space="0" w:color="auto"/>
          </w:divBdr>
        </w:div>
      </w:divsChild>
    </w:div>
    <w:div w:id="2038004251">
      <w:bodyDiv w:val="1"/>
      <w:marLeft w:val="0"/>
      <w:marRight w:val="0"/>
      <w:marTop w:val="0"/>
      <w:marBottom w:val="0"/>
      <w:divBdr>
        <w:top w:val="none" w:sz="0" w:space="0" w:color="auto"/>
        <w:left w:val="none" w:sz="0" w:space="0" w:color="auto"/>
        <w:bottom w:val="none" w:sz="0" w:space="0" w:color="auto"/>
        <w:right w:val="none" w:sz="0" w:space="0" w:color="auto"/>
      </w:divBdr>
      <w:divsChild>
        <w:div w:id="59401133">
          <w:marLeft w:val="547"/>
          <w:marRight w:val="0"/>
          <w:marTop w:val="0"/>
          <w:marBottom w:val="0"/>
          <w:divBdr>
            <w:top w:val="none" w:sz="0" w:space="0" w:color="auto"/>
            <w:left w:val="none" w:sz="0" w:space="0" w:color="auto"/>
            <w:bottom w:val="none" w:sz="0" w:space="0" w:color="auto"/>
            <w:right w:val="none" w:sz="0" w:space="0" w:color="auto"/>
          </w:divBdr>
        </w:div>
      </w:divsChild>
    </w:div>
    <w:div w:id="2038235150">
      <w:bodyDiv w:val="1"/>
      <w:marLeft w:val="0"/>
      <w:marRight w:val="0"/>
      <w:marTop w:val="0"/>
      <w:marBottom w:val="0"/>
      <w:divBdr>
        <w:top w:val="none" w:sz="0" w:space="0" w:color="auto"/>
        <w:left w:val="none" w:sz="0" w:space="0" w:color="auto"/>
        <w:bottom w:val="none" w:sz="0" w:space="0" w:color="auto"/>
        <w:right w:val="none" w:sz="0" w:space="0" w:color="auto"/>
      </w:divBdr>
      <w:divsChild>
        <w:div w:id="364868507">
          <w:marLeft w:val="547"/>
          <w:marRight w:val="0"/>
          <w:marTop w:val="120"/>
          <w:marBottom w:val="120"/>
          <w:divBdr>
            <w:top w:val="none" w:sz="0" w:space="0" w:color="auto"/>
            <w:left w:val="none" w:sz="0" w:space="0" w:color="auto"/>
            <w:bottom w:val="none" w:sz="0" w:space="0" w:color="auto"/>
            <w:right w:val="none" w:sz="0" w:space="0" w:color="auto"/>
          </w:divBdr>
        </w:div>
        <w:div w:id="1355964300">
          <w:marLeft w:val="547"/>
          <w:marRight w:val="0"/>
          <w:marTop w:val="0"/>
          <w:marBottom w:val="108"/>
          <w:divBdr>
            <w:top w:val="none" w:sz="0" w:space="0" w:color="auto"/>
            <w:left w:val="none" w:sz="0" w:space="0" w:color="auto"/>
            <w:bottom w:val="none" w:sz="0" w:space="0" w:color="auto"/>
            <w:right w:val="none" w:sz="0" w:space="0" w:color="auto"/>
          </w:divBdr>
        </w:div>
        <w:div w:id="901058826">
          <w:marLeft w:val="547"/>
          <w:marRight w:val="0"/>
          <w:marTop w:val="0"/>
          <w:marBottom w:val="108"/>
          <w:divBdr>
            <w:top w:val="none" w:sz="0" w:space="0" w:color="auto"/>
            <w:left w:val="none" w:sz="0" w:space="0" w:color="auto"/>
            <w:bottom w:val="none" w:sz="0" w:space="0" w:color="auto"/>
            <w:right w:val="none" w:sz="0" w:space="0" w:color="auto"/>
          </w:divBdr>
        </w:div>
        <w:div w:id="1309625486">
          <w:marLeft w:val="547"/>
          <w:marRight w:val="0"/>
          <w:marTop w:val="0"/>
          <w:marBottom w:val="108"/>
          <w:divBdr>
            <w:top w:val="none" w:sz="0" w:space="0" w:color="auto"/>
            <w:left w:val="none" w:sz="0" w:space="0" w:color="auto"/>
            <w:bottom w:val="none" w:sz="0" w:space="0" w:color="auto"/>
            <w:right w:val="none" w:sz="0" w:space="0" w:color="auto"/>
          </w:divBdr>
        </w:div>
      </w:divsChild>
    </w:div>
    <w:div w:id="2040352334">
      <w:bodyDiv w:val="1"/>
      <w:marLeft w:val="0"/>
      <w:marRight w:val="0"/>
      <w:marTop w:val="0"/>
      <w:marBottom w:val="0"/>
      <w:divBdr>
        <w:top w:val="none" w:sz="0" w:space="0" w:color="auto"/>
        <w:left w:val="none" w:sz="0" w:space="0" w:color="auto"/>
        <w:bottom w:val="none" w:sz="0" w:space="0" w:color="auto"/>
        <w:right w:val="none" w:sz="0" w:space="0" w:color="auto"/>
      </w:divBdr>
    </w:div>
    <w:div w:id="2040616549">
      <w:bodyDiv w:val="1"/>
      <w:marLeft w:val="0"/>
      <w:marRight w:val="0"/>
      <w:marTop w:val="0"/>
      <w:marBottom w:val="0"/>
      <w:divBdr>
        <w:top w:val="none" w:sz="0" w:space="0" w:color="auto"/>
        <w:left w:val="none" w:sz="0" w:space="0" w:color="auto"/>
        <w:bottom w:val="none" w:sz="0" w:space="0" w:color="auto"/>
        <w:right w:val="none" w:sz="0" w:space="0" w:color="auto"/>
      </w:divBdr>
    </w:div>
    <w:div w:id="2041121199">
      <w:bodyDiv w:val="1"/>
      <w:marLeft w:val="0"/>
      <w:marRight w:val="0"/>
      <w:marTop w:val="0"/>
      <w:marBottom w:val="0"/>
      <w:divBdr>
        <w:top w:val="none" w:sz="0" w:space="0" w:color="auto"/>
        <w:left w:val="none" w:sz="0" w:space="0" w:color="auto"/>
        <w:bottom w:val="none" w:sz="0" w:space="0" w:color="auto"/>
        <w:right w:val="none" w:sz="0" w:space="0" w:color="auto"/>
      </w:divBdr>
      <w:divsChild>
        <w:div w:id="1762677498">
          <w:marLeft w:val="259"/>
          <w:marRight w:val="0"/>
          <w:marTop w:val="53"/>
          <w:marBottom w:val="120"/>
          <w:divBdr>
            <w:top w:val="none" w:sz="0" w:space="0" w:color="auto"/>
            <w:left w:val="none" w:sz="0" w:space="0" w:color="auto"/>
            <w:bottom w:val="none" w:sz="0" w:space="0" w:color="auto"/>
            <w:right w:val="none" w:sz="0" w:space="0" w:color="auto"/>
          </w:divBdr>
        </w:div>
        <w:div w:id="1015765833">
          <w:marLeft w:val="259"/>
          <w:marRight w:val="0"/>
          <w:marTop w:val="53"/>
          <w:marBottom w:val="120"/>
          <w:divBdr>
            <w:top w:val="none" w:sz="0" w:space="0" w:color="auto"/>
            <w:left w:val="none" w:sz="0" w:space="0" w:color="auto"/>
            <w:bottom w:val="none" w:sz="0" w:space="0" w:color="auto"/>
            <w:right w:val="none" w:sz="0" w:space="0" w:color="auto"/>
          </w:divBdr>
        </w:div>
        <w:div w:id="715397385">
          <w:marLeft w:val="259"/>
          <w:marRight w:val="0"/>
          <w:marTop w:val="53"/>
          <w:marBottom w:val="120"/>
          <w:divBdr>
            <w:top w:val="none" w:sz="0" w:space="0" w:color="auto"/>
            <w:left w:val="none" w:sz="0" w:space="0" w:color="auto"/>
            <w:bottom w:val="none" w:sz="0" w:space="0" w:color="auto"/>
            <w:right w:val="none" w:sz="0" w:space="0" w:color="auto"/>
          </w:divBdr>
        </w:div>
      </w:divsChild>
    </w:div>
    <w:div w:id="2041860589">
      <w:bodyDiv w:val="1"/>
      <w:marLeft w:val="0"/>
      <w:marRight w:val="0"/>
      <w:marTop w:val="0"/>
      <w:marBottom w:val="0"/>
      <w:divBdr>
        <w:top w:val="none" w:sz="0" w:space="0" w:color="auto"/>
        <w:left w:val="none" w:sz="0" w:space="0" w:color="auto"/>
        <w:bottom w:val="none" w:sz="0" w:space="0" w:color="auto"/>
        <w:right w:val="none" w:sz="0" w:space="0" w:color="auto"/>
      </w:divBdr>
    </w:div>
    <w:div w:id="2043706895">
      <w:bodyDiv w:val="1"/>
      <w:marLeft w:val="0"/>
      <w:marRight w:val="0"/>
      <w:marTop w:val="0"/>
      <w:marBottom w:val="0"/>
      <w:divBdr>
        <w:top w:val="none" w:sz="0" w:space="0" w:color="auto"/>
        <w:left w:val="none" w:sz="0" w:space="0" w:color="auto"/>
        <w:bottom w:val="none" w:sz="0" w:space="0" w:color="auto"/>
        <w:right w:val="none" w:sz="0" w:space="0" w:color="auto"/>
      </w:divBdr>
    </w:div>
    <w:div w:id="2044477456">
      <w:bodyDiv w:val="1"/>
      <w:marLeft w:val="0"/>
      <w:marRight w:val="0"/>
      <w:marTop w:val="0"/>
      <w:marBottom w:val="0"/>
      <w:divBdr>
        <w:top w:val="none" w:sz="0" w:space="0" w:color="auto"/>
        <w:left w:val="none" w:sz="0" w:space="0" w:color="auto"/>
        <w:bottom w:val="none" w:sz="0" w:space="0" w:color="auto"/>
        <w:right w:val="none" w:sz="0" w:space="0" w:color="auto"/>
      </w:divBdr>
      <w:divsChild>
        <w:div w:id="915824650">
          <w:marLeft w:val="446"/>
          <w:marRight w:val="0"/>
          <w:marTop w:val="0"/>
          <w:marBottom w:val="142"/>
          <w:divBdr>
            <w:top w:val="none" w:sz="0" w:space="0" w:color="auto"/>
            <w:left w:val="none" w:sz="0" w:space="0" w:color="auto"/>
            <w:bottom w:val="none" w:sz="0" w:space="0" w:color="auto"/>
            <w:right w:val="none" w:sz="0" w:space="0" w:color="auto"/>
          </w:divBdr>
        </w:div>
      </w:divsChild>
    </w:div>
    <w:div w:id="2047441427">
      <w:bodyDiv w:val="1"/>
      <w:marLeft w:val="0"/>
      <w:marRight w:val="0"/>
      <w:marTop w:val="0"/>
      <w:marBottom w:val="0"/>
      <w:divBdr>
        <w:top w:val="none" w:sz="0" w:space="0" w:color="auto"/>
        <w:left w:val="none" w:sz="0" w:space="0" w:color="auto"/>
        <w:bottom w:val="none" w:sz="0" w:space="0" w:color="auto"/>
        <w:right w:val="none" w:sz="0" w:space="0" w:color="auto"/>
      </w:divBdr>
      <w:divsChild>
        <w:div w:id="1606814025">
          <w:marLeft w:val="547"/>
          <w:marRight w:val="0"/>
          <w:marTop w:val="0"/>
          <w:marBottom w:val="108"/>
          <w:divBdr>
            <w:top w:val="none" w:sz="0" w:space="0" w:color="auto"/>
            <w:left w:val="none" w:sz="0" w:space="0" w:color="auto"/>
            <w:bottom w:val="none" w:sz="0" w:space="0" w:color="auto"/>
            <w:right w:val="none" w:sz="0" w:space="0" w:color="auto"/>
          </w:divBdr>
        </w:div>
        <w:div w:id="1853372683">
          <w:marLeft w:val="547"/>
          <w:marRight w:val="0"/>
          <w:marTop w:val="0"/>
          <w:marBottom w:val="108"/>
          <w:divBdr>
            <w:top w:val="none" w:sz="0" w:space="0" w:color="auto"/>
            <w:left w:val="none" w:sz="0" w:space="0" w:color="auto"/>
            <w:bottom w:val="none" w:sz="0" w:space="0" w:color="auto"/>
            <w:right w:val="none" w:sz="0" w:space="0" w:color="auto"/>
          </w:divBdr>
        </w:div>
        <w:div w:id="2013070102">
          <w:marLeft w:val="547"/>
          <w:marRight w:val="0"/>
          <w:marTop w:val="0"/>
          <w:marBottom w:val="108"/>
          <w:divBdr>
            <w:top w:val="none" w:sz="0" w:space="0" w:color="auto"/>
            <w:left w:val="none" w:sz="0" w:space="0" w:color="auto"/>
            <w:bottom w:val="none" w:sz="0" w:space="0" w:color="auto"/>
            <w:right w:val="none" w:sz="0" w:space="0" w:color="auto"/>
          </w:divBdr>
        </w:div>
        <w:div w:id="558201696">
          <w:marLeft w:val="547"/>
          <w:marRight w:val="0"/>
          <w:marTop w:val="0"/>
          <w:marBottom w:val="108"/>
          <w:divBdr>
            <w:top w:val="none" w:sz="0" w:space="0" w:color="auto"/>
            <w:left w:val="none" w:sz="0" w:space="0" w:color="auto"/>
            <w:bottom w:val="none" w:sz="0" w:space="0" w:color="auto"/>
            <w:right w:val="none" w:sz="0" w:space="0" w:color="auto"/>
          </w:divBdr>
        </w:div>
        <w:div w:id="1807579691">
          <w:marLeft w:val="547"/>
          <w:marRight w:val="0"/>
          <w:marTop w:val="0"/>
          <w:marBottom w:val="108"/>
          <w:divBdr>
            <w:top w:val="none" w:sz="0" w:space="0" w:color="auto"/>
            <w:left w:val="none" w:sz="0" w:space="0" w:color="auto"/>
            <w:bottom w:val="none" w:sz="0" w:space="0" w:color="auto"/>
            <w:right w:val="none" w:sz="0" w:space="0" w:color="auto"/>
          </w:divBdr>
        </w:div>
      </w:divsChild>
    </w:div>
    <w:div w:id="2050568372">
      <w:bodyDiv w:val="1"/>
      <w:marLeft w:val="0"/>
      <w:marRight w:val="0"/>
      <w:marTop w:val="0"/>
      <w:marBottom w:val="0"/>
      <w:divBdr>
        <w:top w:val="none" w:sz="0" w:space="0" w:color="auto"/>
        <w:left w:val="none" w:sz="0" w:space="0" w:color="auto"/>
        <w:bottom w:val="none" w:sz="0" w:space="0" w:color="auto"/>
        <w:right w:val="none" w:sz="0" w:space="0" w:color="auto"/>
      </w:divBdr>
    </w:div>
    <w:div w:id="2051494943">
      <w:bodyDiv w:val="1"/>
      <w:marLeft w:val="0"/>
      <w:marRight w:val="0"/>
      <w:marTop w:val="0"/>
      <w:marBottom w:val="0"/>
      <w:divBdr>
        <w:top w:val="none" w:sz="0" w:space="0" w:color="auto"/>
        <w:left w:val="none" w:sz="0" w:space="0" w:color="auto"/>
        <w:bottom w:val="none" w:sz="0" w:space="0" w:color="auto"/>
        <w:right w:val="none" w:sz="0" w:space="0" w:color="auto"/>
      </w:divBdr>
      <w:divsChild>
        <w:div w:id="503786592">
          <w:marLeft w:val="547"/>
          <w:marRight w:val="0"/>
          <w:marTop w:val="0"/>
          <w:marBottom w:val="0"/>
          <w:divBdr>
            <w:top w:val="none" w:sz="0" w:space="0" w:color="auto"/>
            <w:left w:val="none" w:sz="0" w:space="0" w:color="auto"/>
            <w:bottom w:val="none" w:sz="0" w:space="0" w:color="auto"/>
            <w:right w:val="none" w:sz="0" w:space="0" w:color="auto"/>
          </w:divBdr>
        </w:div>
      </w:divsChild>
    </w:div>
    <w:div w:id="2054035072">
      <w:bodyDiv w:val="1"/>
      <w:marLeft w:val="0"/>
      <w:marRight w:val="0"/>
      <w:marTop w:val="0"/>
      <w:marBottom w:val="0"/>
      <w:divBdr>
        <w:top w:val="none" w:sz="0" w:space="0" w:color="auto"/>
        <w:left w:val="none" w:sz="0" w:space="0" w:color="auto"/>
        <w:bottom w:val="none" w:sz="0" w:space="0" w:color="auto"/>
        <w:right w:val="none" w:sz="0" w:space="0" w:color="auto"/>
      </w:divBdr>
      <w:divsChild>
        <w:div w:id="955525593">
          <w:marLeft w:val="547"/>
          <w:marRight w:val="0"/>
          <w:marTop w:val="0"/>
          <w:marBottom w:val="0"/>
          <w:divBdr>
            <w:top w:val="none" w:sz="0" w:space="0" w:color="auto"/>
            <w:left w:val="none" w:sz="0" w:space="0" w:color="auto"/>
            <w:bottom w:val="none" w:sz="0" w:space="0" w:color="auto"/>
            <w:right w:val="none" w:sz="0" w:space="0" w:color="auto"/>
          </w:divBdr>
        </w:div>
      </w:divsChild>
    </w:div>
    <w:div w:id="2059666231">
      <w:bodyDiv w:val="1"/>
      <w:marLeft w:val="0"/>
      <w:marRight w:val="0"/>
      <w:marTop w:val="0"/>
      <w:marBottom w:val="0"/>
      <w:divBdr>
        <w:top w:val="none" w:sz="0" w:space="0" w:color="auto"/>
        <w:left w:val="none" w:sz="0" w:space="0" w:color="auto"/>
        <w:bottom w:val="none" w:sz="0" w:space="0" w:color="auto"/>
        <w:right w:val="none" w:sz="0" w:space="0" w:color="auto"/>
      </w:divBdr>
      <w:divsChild>
        <w:div w:id="1606036323">
          <w:marLeft w:val="446"/>
          <w:marRight w:val="0"/>
          <w:marTop w:val="0"/>
          <w:marBottom w:val="0"/>
          <w:divBdr>
            <w:top w:val="none" w:sz="0" w:space="0" w:color="auto"/>
            <w:left w:val="none" w:sz="0" w:space="0" w:color="auto"/>
            <w:bottom w:val="none" w:sz="0" w:space="0" w:color="auto"/>
            <w:right w:val="none" w:sz="0" w:space="0" w:color="auto"/>
          </w:divBdr>
        </w:div>
      </w:divsChild>
    </w:div>
    <w:div w:id="2060127082">
      <w:bodyDiv w:val="1"/>
      <w:marLeft w:val="0"/>
      <w:marRight w:val="0"/>
      <w:marTop w:val="0"/>
      <w:marBottom w:val="0"/>
      <w:divBdr>
        <w:top w:val="none" w:sz="0" w:space="0" w:color="auto"/>
        <w:left w:val="none" w:sz="0" w:space="0" w:color="auto"/>
        <w:bottom w:val="none" w:sz="0" w:space="0" w:color="auto"/>
        <w:right w:val="none" w:sz="0" w:space="0" w:color="auto"/>
      </w:divBdr>
    </w:div>
    <w:div w:id="2060276792">
      <w:bodyDiv w:val="1"/>
      <w:marLeft w:val="0"/>
      <w:marRight w:val="0"/>
      <w:marTop w:val="0"/>
      <w:marBottom w:val="0"/>
      <w:divBdr>
        <w:top w:val="none" w:sz="0" w:space="0" w:color="auto"/>
        <w:left w:val="none" w:sz="0" w:space="0" w:color="auto"/>
        <w:bottom w:val="none" w:sz="0" w:space="0" w:color="auto"/>
        <w:right w:val="none" w:sz="0" w:space="0" w:color="auto"/>
      </w:divBdr>
    </w:div>
    <w:div w:id="2066485265">
      <w:bodyDiv w:val="1"/>
      <w:marLeft w:val="0"/>
      <w:marRight w:val="0"/>
      <w:marTop w:val="0"/>
      <w:marBottom w:val="0"/>
      <w:divBdr>
        <w:top w:val="none" w:sz="0" w:space="0" w:color="auto"/>
        <w:left w:val="none" w:sz="0" w:space="0" w:color="auto"/>
        <w:bottom w:val="none" w:sz="0" w:space="0" w:color="auto"/>
        <w:right w:val="none" w:sz="0" w:space="0" w:color="auto"/>
      </w:divBdr>
    </w:div>
    <w:div w:id="2067220681">
      <w:bodyDiv w:val="1"/>
      <w:marLeft w:val="0"/>
      <w:marRight w:val="0"/>
      <w:marTop w:val="0"/>
      <w:marBottom w:val="0"/>
      <w:divBdr>
        <w:top w:val="none" w:sz="0" w:space="0" w:color="auto"/>
        <w:left w:val="none" w:sz="0" w:space="0" w:color="auto"/>
        <w:bottom w:val="none" w:sz="0" w:space="0" w:color="auto"/>
        <w:right w:val="none" w:sz="0" w:space="0" w:color="auto"/>
      </w:divBdr>
    </w:div>
    <w:div w:id="2072918793">
      <w:bodyDiv w:val="1"/>
      <w:marLeft w:val="0"/>
      <w:marRight w:val="0"/>
      <w:marTop w:val="0"/>
      <w:marBottom w:val="0"/>
      <w:divBdr>
        <w:top w:val="none" w:sz="0" w:space="0" w:color="auto"/>
        <w:left w:val="none" w:sz="0" w:space="0" w:color="auto"/>
        <w:bottom w:val="none" w:sz="0" w:space="0" w:color="auto"/>
        <w:right w:val="none" w:sz="0" w:space="0" w:color="auto"/>
      </w:divBdr>
    </w:div>
    <w:div w:id="2075010298">
      <w:bodyDiv w:val="1"/>
      <w:marLeft w:val="0"/>
      <w:marRight w:val="0"/>
      <w:marTop w:val="0"/>
      <w:marBottom w:val="0"/>
      <w:divBdr>
        <w:top w:val="none" w:sz="0" w:space="0" w:color="auto"/>
        <w:left w:val="none" w:sz="0" w:space="0" w:color="auto"/>
        <w:bottom w:val="none" w:sz="0" w:space="0" w:color="auto"/>
        <w:right w:val="none" w:sz="0" w:space="0" w:color="auto"/>
      </w:divBdr>
      <w:divsChild>
        <w:div w:id="1204517713">
          <w:marLeft w:val="259"/>
          <w:marRight w:val="0"/>
          <w:marTop w:val="53"/>
          <w:marBottom w:val="240"/>
          <w:divBdr>
            <w:top w:val="none" w:sz="0" w:space="0" w:color="auto"/>
            <w:left w:val="none" w:sz="0" w:space="0" w:color="auto"/>
            <w:bottom w:val="none" w:sz="0" w:space="0" w:color="auto"/>
            <w:right w:val="none" w:sz="0" w:space="0" w:color="auto"/>
          </w:divBdr>
        </w:div>
      </w:divsChild>
    </w:div>
    <w:div w:id="2075538756">
      <w:bodyDiv w:val="1"/>
      <w:marLeft w:val="0"/>
      <w:marRight w:val="0"/>
      <w:marTop w:val="0"/>
      <w:marBottom w:val="0"/>
      <w:divBdr>
        <w:top w:val="none" w:sz="0" w:space="0" w:color="auto"/>
        <w:left w:val="none" w:sz="0" w:space="0" w:color="auto"/>
        <w:bottom w:val="none" w:sz="0" w:space="0" w:color="auto"/>
        <w:right w:val="none" w:sz="0" w:space="0" w:color="auto"/>
      </w:divBdr>
      <w:divsChild>
        <w:div w:id="270943646">
          <w:marLeft w:val="302"/>
          <w:marRight w:val="0"/>
          <w:marTop w:val="128"/>
          <w:marBottom w:val="128"/>
          <w:divBdr>
            <w:top w:val="none" w:sz="0" w:space="0" w:color="auto"/>
            <w:left w:val="none" w:sz="0" w:space="0" w:color="auto"/>
            <w:bottom w:val="none" w:sz="0" w:space="0" w:color="auto"/>
            <w:right w:val="none" w:sz="0" w:space="0" w:color="auto"/>
          </w:divBdr>
        </w:div>
        <w:div w:id="1755202323">
          <w:marLeft w:val="302"/>
          <w:marRight w:val="0"/>
          <w:marTop w:val="128"/>
          <w:marBottom w:val="128"/>
          <w:divBdr>
            <w:top w:val="none" w:sz="0" w:space="0" w:color="auto"/>
            <w:left w:val="none" w:sz="0" w:space="0" w:color="auto"/>
            <w:bottom w:val="none" w:sz="0" w:space="0" w:color="auto"/>
            <w:right w:val="none" w:sz="0" w:space="0" w:color="auto"/>
          </w:divBdr>
        </w:div>
        <w:div w:id="1696273691">
          <w:marLeft w:val="302"/>
          <w:marRight w:val="0"/>
          <w:marTop w:val="128"/>
          <w:marBottom w:val="128"/>
          <w:divBdr>
            <w:top w:val="none" w:sz="0" w:space="0" w:color="auto"/>
            <w:left w:val="none" w:sz="0" w:space="0" w:color="auto"/>
            <w:bottom w:val="none" w:sz="0" w:space="0" w:color="auto"/>
            <w:right w:val="none" w:sz="0" w:space="0" w:color="auto"/>
          </w:divBdr>
        </w:div>
        <w:div w:id="1009017476">
          <w:marLeft w:val="302"/>
          <w:marRight w:val="0"/>
          <w:marTop w:val="128"/>
          <w:marBottom w:val="128"/>
          <w:divBdr>
            <w:top w:val="none" w:sz="0" w:space="0" w:color="auto"/>
            <w:left w:val="none" w:sz="0" w:space="0" w:color="auto"/>
            <w:bottom w:val="none" w:sz="0" w:space="0" w:color="auto"/>
            <w:right w:val="none" w:sz="0" w:space="0" w:color="auto"/>
          </w:divBdr>
        </w:div>
        <w:div w:id="1007171017">
          <w:marLeft w:val="302"/>
          <w:marRight w:val="0"/>
          <w:marTop w:val="128"/>
          <w:marBottom w:val="128"/>
          <w:divBdr>
            <w:top w:val="none" w:sz="0" w:space="0" w:color="auto"/>
            <w:left w:val="none" w:sz="0" w:space="0" w:color="auto"/>
            <w:bottom w:val="none" w:sz="0" w:space="0" w:color="auto"/>
            <w:right w:val="none" w:sz="0" w:space="0" w:color="auto"/>
          </w:divBdr>
        </w:div>
        <w:div w:id="893274824">
          <w:marLeft w:val="302"/>
          <w:marRight w:val="0"/>
          <w:marTop w:val="128"/>
          <w:marBottom w:val="128"/>
          <w:divBdr>
            <w:top w:val="none" w:sz="0" w:space="0" w:color="auto"/>
            <w:left w:val="none" w:sz="0" w:space="0" w:color="auto"/>
            <w:bottom w:val="none" w:sz="0" w:space="0" w:color="auto"/>
            <w:right w:val="none" w:sz="0" w:space="0" w:color="auto"/>
          </w:divBdr>
        </w:div>
      </w:divsChild>
    </w:div>
    <w:div w:id="2083721461">
      <w:bodyDiv w:val="1"/>
      <w:marLeft w:val="0"/>
      <w:marRight w:val="0"/>
      <w:marTop w:val="0"/>
      <w:marBottom w:val="0"/>
      <w:divBdr>
        <w:top w:val="none" w:sz="0" w:space="0" w:color="auto"/>
        <w:left w:val="none" w:sz="0" w:space="0" w:color="auto"/>
        <w:bottom w:val="none" w:sz="0" w:space="0" w:color="auto"/>
        <w:right w:val="none" w:sz="0" w:space="0" w:color="auto"/>
      </w:divBdr>
      <w:divsChild>
        <w:div w:id="1593049491">
          <w:marLeft w:val="547"/>
          <w:marRight w:val="0"/>
          <w:marTop w:val="120"/>
          <w:marBottom w:val="108"/>
          <w:divBdr>
            <w:top w:val="none" w:sz="0" w:space="0" w:color="auto"/>
            <w:left w:val="none" w:sz="0" w:space="0" w:color="auto"/>
            <w:bottom w:val="none" w:sz="0" w:space="0" w:color="auto"/>
            <w:right w:val="none" w:sz="0" w:space="0" w:color="auto"/>
          </w:divBdr>
        </w:div>
        <w:div w:id="915407743">
          <w:marLeft w:val="1080"/>
          <w:marRight w:val="0"/>
          <w:marTop w:val="120"/>
          <w:marBottom w:val="108"/>
          <w:divBdr>
            <w:top w:val="none" w:sz="0" w:space="0" w:color="auto"/>
            <w:left w:val="none" w:sz="0" w:space="0" w:color="auto"/>
            <w:bottom w:val="none" w:sz="0" w:space="0" w:color="auto"/>
            <w:right w:val="none" w:sz="0" w:space="0" w:color="auto"/>
          </w:divBdr>
        </w:div>
        <w:div w:id="334303452">
          <w:marLeft w:val="1080"/>
          <w:marRight w:val="0"/>
          <w:marTop w:val="120"/>
          <w:marBottom w:val="108"/>
          <w:divBdr>
            <w:top w:val="none" w:sz="0" w:space="0" w:color="auto"/>
            <w:left w:val="none" w:sz="0" w:space="0" w:color="auto"/>
            <w:bottom w:val="none" w:sz="0" w:space="0" w:color="auto"/>
            <w:right w:val="none" w:sz="0" w:space="0" w:color="auto"/>
          </w:divBdr>
        </w:div>
        <w:div w:id="144129443">
          <w:marLeft w:val="547"/>
          <w:marRight w:val="0"/>
          <w:marTop w:val="120"/>
          <w:marBottom w:val="108"/>
          <w:divBdr>
            <w:top w:val="none" w:sz="0" w:space="0" w:color="auto"/>
            <w:left w:val="none" w:sz="0" w:space="0" w:color="auto"/>
            <w:bottom w:val="none" w:sz="0" w:space="0" w:color="auto"/>
            <w:right w:val="none" w:sz="0" w:space="0" w:color="auto"/>
          </w:divBdr>
        </w:div>
        <w:div w:id="561985711">
          <w:marLeft w:val="1080"/>
          <w:marRight w:val="0"/>
          <w:marTop w:val="120"/>
          <w:marBottom w:val="108"/>
          <w:divBdr>
            <w:top w:val="none" w:sz="0" w:space="0" w:color="auto"/>
            <w:left w:val="none" w:sz="0" w:space="0" w:color="auto"/>
            <w:bottom w:val="none" w:sz="0" w:space="0" w:color="auto"/>
            <w:right w:val="none" w:sz="0" w:space="0" w:color="auto"/>
          </w:divBdr>
        </w:div>
        <w:div w:id="2001154860">
          <w:marLeft w:val="1080"/>
          <w:marRight w:val="0"/>
          <w:marTop w:val="120"/>
          <w:marBottom w:val="108"/>
          <w:divBdr>
            <w:top w:val="none" w:sz="0" w:space="0" w:color="auto"/>
            <w:left w:val="none" w:sz="0" w:space="0" w:color="auto"/>
            <w:bottom w:val="none" w:sz="0" w:space="0" w:color="auto"/>
            <w:right w:val="none" w:sz="0" w:space="0" w:color="auto"/>
          </w:divBdr>
        </w:div>
        <w:div w:id="615020532">
          <w:marLeft w:val="1080"/>
          <w:marRight w:val="0"/>
          <w:marTop w:val="120"/>
          <w:marBottom w:val="108"/>
          <w:divBdr>
            <w:top w:val="none" w:sz="0" w:space="0" w:color="auto"/>
            <w:left w:val="none" w:sz="0" w:space="0" w:color="auto"/>
            <w:bottom w:val="none" w:sz="0" w:space="0" w:color="auto"/>
            <w:right w:val="none" w:sz="0" w:space="0" w:color="auto"/>
          </w:divBdr>
        </w:div>
        <w:div w:id="1706127642">
          <w:marLeft w:val="547"/>
          <w:marRight w:val="0"/>
          <w:marTop w:val="120"/>
          <w:marBottom w:val="108"/>
          <w:divBdr>
            <w:top w:val="none" w:sz="0" w:space="0" w:color="auto"/>
            <w:left w:val="none" w:sz="0" w:space="0" w:color="auto"/>
            <w:bottom w:val="none" w:sz="0" w:space="0" w:color="auto"/>
            <w:right w:val="none" w:sz="0" w:space="0" w:color="auto"/>
          </w:divBdr>
        </w:div>
        <w:div w:id="1093552549">
          <w:marLeft w:val="1080"/>
          <w:marRight w:val="0"/>
          <w:marTop w:val="120"/>
          <w:marBottom w:val="108"/>
          <w:divBdr>
            <w:top w:val="none" w:sz="0" w:space="0" w:color="auto"/>
            <w:left w:val="none" w:sz="0" w:space="0" w:color="auto"/>
            <w:bottom w:val="none" w:sz="0" w:space="0" w:color="auto"/>
            <w:right w:val="none" w:sz="0" w:space="0" w:color="auto"/>
          </w:divBdr>
        </w:div>
        <w:div w:id="123624220">
          <w:marLeft w:val="1080"/>
          <w:marRight w:val="0"/>
          <w:marTop w:val="120"/>
          <w:marBottom w:val="108"/>
          <w:divBdr>
            <w:top w:val="none" w:sz="0" w:space="0" w:color="auto"/>
            <w:left w:val="none" w:sz="0" w:space="0" w:color="auto"/>
            <w:bottom w:val="none" w:sz="0" w:space="0" w:color="auto"/>
            <w:right w:val="none" w:sz="0" w:space="0" w:color="auto"/>
          </w:divBdr>
        </w:div>
        <w:div w:id="1129397612">
          <w:marLeft w:val="1080"/>
          <w:marRight w:val="0"/>
          <w:marTop w:val="120"/>
          <w:marBottom w:val="108"/>
          <w:divBdr>
            <w:top w:val="none" w:sz="0" w:space="0" w:color="auto"/>
            <w:left w:val="none" w:sz="0" w:space="0" w:color="auto"/>
            <w:bottom w:val="none" w:sz="0" w:space="0" w:color="auto"/>
            <w:right w:val="none" w:sz="0" w:space="0" w:color="auto"/>
          </w:divBdr>
        </w:div>
      </w:divsChild>
    </w:div>
    <w:div w:id="2083865653">
      <w:bodyDiv w:val="1"/>
      <w:marLeft w:val="0"/>
      <w:marRight w:val="0"/>
      <w:marTop w:val="0"/>
      <w:marBottom w:val="0"/>
      <w:divBdr>
        <w:top w:val="none" w:sz="0" w:space="0" w:color="auto"/>
        <w:left w:val="none" w:sz="0" w:space="0" w:color="auto"/>
        <w:bottom w:val="none" w:sz="0" w:space="0" w:color="auto"/>
        <w:right w:val="none" w:sz="0" w:space="0" w:color="auto"/>
      </w:divBdr>
    </w:div>
    <w:div w:id="2085369969">
      <w:bodyDiv w:val="1"/>
      <w:marLeft w:val="0"/>
      <w:marRight w:val="0"/>
      <w:marTop w:val="0"/>
      <w:marBottom w:val="0"/>
      <w:divBdr>
        <w:top w:val="none" w:sz="0" w:space="0" w:color="auto"/>
        <w:left w:val="none" w:sz="0" w:space="0" w:color="auto"/>
        <w:bottom w:val="none" w:sz="0" w:space="0" w:color="auto"/>
        <w:right w:val="none" w:sz="0" w:space="0" w:color="auto"/>
      </w:divBdr>
      <w:divsChild>
        <w:div w:id="1048722978">
          <w:marLeft w:val="446"/>
          <w:marRight w:val="0"/>
          <w:marTop w:val="0"/>
          <w:marBottom w:val="0"/>
          <w:divBdr>
            <w:top w:val="none" w:sz="0" w:space="0" w:color="auto"/>
            <w:left w:val="none" w:sz="0" w:space="0" w:color="auto"/>
            <w:bottom w:val="none" w:sz="0" w:space="0" w:color="auto"/>
            <w:right w:val="none" w:sz="0" w:space="0" w:color="auto"/>
          </w:divBdr>
        </w:div>
        <w:div w:id="1547059477">
          <w:marLeft w:val="446"/>
          <w:marRight w:val="0"/>
          <w:marTop w:val="0"/>
          <w:marBottom w:val="0"/>
          <w:divBdr>
            <w:top w:val="none" w:sz="0" w:space="0" w:color="auto"/>
            <w:left w:val="none" w:sz="0" w:space="0" w:color="auto"/>
            <w:bottom w:val="none" w:sz="0" w:space="0" w:color="auto"/>
            <w:right w:val="none" w:sz="0" w:space="0" w:color="auto"/>
          </w:divBdr>
        </w:div>
        <w:div w:id="806045856">
          <w:marLeft w:val="446"/>
          <w:marRight w:val="0"/>
          <w:marTop w:val="0"/>
          <w:marBottom w:val="0"/>
          <w:divBdr>
            <w:top w:val="none" w:sz="0" w:space="0" w:color="auto"/>
            <w:left w:val="none" w:sz="0" w:space="0" w:color="auto"/>
            <w:bottom w:val="none" w:sz="0" w:space="0" w:color="auto"/>
            <w:right w:val="none" w:sz="0" w:space="0" w:color="auto"/>
          </w:divBdr>
        </w:div>
        <w:div w:id="1063332710">
          <w:marLeft w:val="446"/>
          <w:marRight w:val="0"/>
          <w:marTop w:val="0"/>
          <w:marBottom w:val="0"/>
          <w:divBdr>
            <w:top w:val="none" w:sz="0" w:space="0" w:color="auto"/>
            <w:left w:val="none" w:sz="0" w:space="0" w:color="auto"/>
            <w:bottom w:val="none" w:sz="0" w:space="0" w:color="auto"/>
            <w:right w:val="none" w:sz="0" w:space="0" w:color="auto"/>
          </w:divBdr>
        </w:div>
      </w:divsChild>
    </w:div>
    <w:div w:id="2085949789">
      <w:bodyDiv w:val="1"/>
      <w:marLeft w:val="0"/>
      <w:marRight w:val="0"/>
      <w:marTop w:val="0"/>
      <w:marBottom w:val="0"/>
      <w:divBdr>
        <w:top w:val="none" w:sz="0" w:space="0" w:color="auto"/>
        <w:left w:val="none" w:sz="0" w:space="0" w:color="auto"/>
        <w:bottom w:val="none" w:sz="0" w:space="0" w:color="auto"/>
        <w:right w:val="none" w:sz="0" w:space="0" w:color="auto"/>
      </w:divBdr>
      <w:divsChild>
        <w:div w:id="1451313921">
          <w:marLeft w:val="547"/>
          <w:marRight w:val="0"/>
          <w:marTop w:val="0"/>
          <w:marBottom w:val="0"/>
          <w:divBdr>
            <w:top w:val="none" w:sz="0" w:space="0" w:color="auto"/>
            <w:left w:val="none" w:sz="0" w:space="0" w:color="auto"/>
            <w:bottom w:val="none" w:sz="0" w:space="0" w:color="auto"/>
            <w:right w:val="none" w:sz="0" w:space="0" w:color="auto"/>
          </w:divBdr>
        </w:div>
      </w:divsChild>
    </w:div>
    <w:div w:id="2087680914">
      <w:bodyDiv w:val="1"/>
      <w:marLeft w:val="0"/>
      <w:marRight w:val="0"/>
      <w:marTop w:val="0"/>
      <w:marBottom w:val="0"/>
      <w:divBdr>
        <w:top w:val="none" w:sz="0" w:space="0" w:color="auto"/>
        <w:left w:val="none" w:sz="0" w:space="0" w:color="auto"/>
        <w:bottom w:val="none" w:sz="0" w:space="0" w:color="auto"/>
        <w:right w:val="none" w:sz="0" w:space="0" w:color="auto"/>
      </w:divBdr>
      <w:divsChild>
        <w:div w:id="1696079957">
          <w:marLeft w:val="547"/>
          <w:marRight w:val="0"/>
          <w:marTop w:val="0"/>
          <w:marBottom w:val="0"/>
          <w:divBdr>
            <w:top w:val="none" w:sz="0" w:space="0" w:color="auto"/>
            <w:left w:val="none" w:sz="0" w:space="0" w:color="auto"/>
            <w:bottom w:val="none" w:sz="0" w:space="0" w:color="auto"/>
            <w:right w:val="none" w:sz="0" w:space="0" w:color="auto"/>
          </w:divBdr>
        </w:div>
      </w:divsChild>
    </w:div>
    <w:div w:id="2087802619">
      <w:bodyDiv w:val="1"/>
      <w:marLeft w:val="0"/>
      <w:marRight w:val="0"/>
      <w:marTop w:val="0"/>
      <w:marBottom w:val="0"/>
      <w:divBdr>
        <w:top w:val="none" w:sz="0" w:space="0" w:color="auto"/>
        <w:left w:val="none" w:sz="0" w:space="0" w:color="auto"/>
        <w:bottom w:val="none" w:sz="0" w:space="0" w:color="auto"/>
        <w:right w:val="none" w:sz="0" w:space="0" w:color="auto"/>
      </w:divBdr>
    </w:div>
    <w:div w:id="2089617082">
      <w:bodyDiv w:val="1"/>
      <w:marLeft w:val="0"/>
      <w:marRight w:val="0"/>
      <w:marTop w:val="0"/>
      <w:marBottom w:val="0"/>
      <w:divBdr>
        <w:top w:val="none" w:sz="0" w:space="0" w:color="auto"/>
        <w:left w:val="none" w:sz="0" w:space="0" w:color="auto"/>
        <w:bottom w:val="none" w:sz="0" w:space="0" w:color="auto"/>
        <w:right w:val="none" w:sz="0" w:space="0" w:color="auto"/>
      </w:divBdr>
    </w:div>
    <w:div w:id="2091535887">
      <w:bodyDiv w:val="1"/>
      <w:marLeft w:val="0"/>
      <w:marRight w:val="0"/>
      <w:marTop w:val="0"/>
      <w:marBottom w:val="0"/>
      <w:divBdr>
        <w:top w:val="none" w:sz="0" w:space="0" w:color="auto"/>
        <w:left w:val="none" w:sz="0" w:space="0" w:color="auto"/>
        <w:bottom w:val="none" w:sz="0" w:space="0" w:color="auto"/>
        <w:right w:val="none" w:sz="0" w:space="0" w:color="auto"/>
      </w:divBdr>
    </w:div>
    <w:div w:id="2092045436">
      <w:bodyDiv w:val="1"/>
      <w:marLeft w:val="0"/>
      <w:marRight w:val="0"/>
      <w:marTop w:val="0"/>
      <w:marBottom w:val="0"/>
      <w:divBdr>
        <w:top w:val="none" w:sz="0" w:space="0" w:color="auto"/>
        <w:left w:val="none" w:sz="0" w:space="0" w:color="auto"/>
        <w:bottom w:val="none" w:sz="0" w:space="0" w:color="auto"/>
        <w:right w:val="none" w:sz="0" w:space="0" w:color="auto"/>
      </w:divBdr>
    </w:div>
    <w:div w:id="2092507053">
      <w:bodyDiv w:val="1"/>
      <w:marLeft w:val="0"/>
      <w:marRight w:val="0"/>
      <w:marTop w:val="0"/>
      <w:marBottom w:val="0"/>
      <w:divBdr>
        <w:top w:val="none" w:sz="0" w:space="0" w:color="auto"/>
        <w:left w:val="none" w:sz="0" w:space="0" w:color="auto"/>
        <w:bottom w:val="none" w:sz="0" w:space="0" w:color="auto"/>
        <w:right w:val="none" w:sz="0" w:space="0" w:color="auto"/>
      </w:divBdr>
    </w:div>
    <w:div w:id="2096972009">
      <w:bodyDiv w:val="1"/>
      <w:marLeft w:val="0"/>
      <w:marRight w:val="0"/>
      <w:marTop w:val="0"/>
      <w:marBottom w:val="0"/>
      <w:divBdr>
        <w:top w:val="none" w:sz="0" w:space="0" w:color="auto"/>
        <w:left w:val="none" w:sz="0" w:space="0" w:color="auto"/>
        <w:bottom w:val="none" w:sz="0" w:space="0" w:color="auto"/>
        <w:right w:val="none" w:sz="0" w:space="0" w:color="auto"/>
      </w:divBdr>
    </w:div>
    <w:div w:id="2100516244">
      <w:bodyDiv w:val="1"/>
      <w:marLeft w:val="0"/>
      <w:marRight w:val="0"/>
      <w:marTop w:val="0"/>
      <w:marBottom w:val="0"/>
      <w:divBdr>
        <w:top w:val="none" w:sz="0" w:space="0" w:color="auto"/>
        <w:left w:val="none" w:sz="0" w:space="0" w:color="auto"/>
        <w:bottom w:val="none" w:sz="0" w:space="0" w:color="auto"/>
        <w:right w:val="none" w:sz="0" w:space="0" w:color="auto"/>
      </w:divBdr>
    </w:div>
    <w:div w:id="2100632390">
      <w:bodyDiv w:val="1"/>
      <w:marLeft w:val="0"/>
      <w:marRight w:val="0"/>
      <w:marTop w:val="0"/>
      <w:marBottom w:val="0"/>
      <w:divBdr>
        <w:top w:val="none" w:sz="0" w:space="0" w:color="auto"/>
        <w:left w:val="none" w:sz="0" w:space="0" w:color="auto"/>
        <w:bottom w:val="none" w:sz="0" w:space="0" w:color="auto"/>
        <w:right w:val="none" w:sz="0" w:space="0" w:color="auto"/>
      </w:divBdr>
    </w:div>
    <w:div w:id="2101288218">
      <w:bodyDiv w:val="1"/>
      <w:marLeft w:val="0"/>
      <w:marRight w:val="0"/>
      <w:marTop w:val="0"/>
      <w:marBottom w:val="0"/>
      <w:divBdr>
        <w:top w:val="none" w:sz="0" w:space="0" w:color="auto"/>
        <w:left w:val="none" w:sz="0" w:space="0" w:color="auto"/>
        <w:bottom w:val="none" w:sz="0" w:space="0" w:color="auto"/>
        <w:right w:val="none" w:sz="0" w:space="0" w:color="auto"/>
      </w:divBdr>
    </w:div>
    <w:div w:id="2104034158">
      <w:bodyDiv w:val="1"/>
      <w:marLeft w:val="0"/>
      <w:marRight w:val="0"/>
      <w:marTop w:val="0"/>
      <w:marBottom w:val="0"/>
      <w:divBdr>
        <w:top w:val="none" w:sz="0" w:space="0" w:color="auto"/>
        <w:left w:val="none" w:sz="0" w:space="0" w:color="auto"/>
        <w:bottom w:val="none" w:sz="0" w:space="0" w:color="auto"/>
        <w:right w:val="none" w:sz="0" w:space="0" w:color="auto"/>
      </w:divBdr>
      <w:divsChild>
        <w:div w:id="644093486">
          <w:marLeft w:val="259"/>
          <w:marRight w:val="0"/>
          <w:marTop w:val="53"/>
          <w:marBottom w:val="120"/>
          <w:divBdr>
            <w:top w:val="none" w:sz="0" w:space="0" w:color="auto"/>
            <w:left w:val="none" w:sz="0" w:space="0" w:color="auto"/>
            <w:bottom w:val="none" w:sz="0" w:space="0" w:color="auto"/>
            <w:right w:val="none" w:sz="0" w:space="0" w:color="auto"/>
          </w:divBdr>
        </w:div>
        <w:div w:id="1564607887">
          <w:marLeft w:val="259"/>
          <w:marRight w:val="0"/>
          <w:marTop w:val="53"/>
          <w:marBottom w:val="120"/>
          <w:divBdr>
            <w:top w:val="none" w:sz="0" w:space="0" w:color="auto"/>
            <w:left w:val="none" w:sz="0" w:space="0" w:color="auto"/>
            <w:bottom w:val="none" w:sz="0" w:space="0" w:color="auto"/>
            <w:right w:val="none" w:sz="0" w:space="0" w:color="auto"/>
          </w:divBdr>
        </w:div>
        <w:div w:id="1638486916">
          <w:marLeft w:val="259"/>
          <w:marRight w:val="0"/>
          <w:marTop w:val="53"/>
          <w:marBottom w:val="120"/>
          <w:divBdr>
            <w:top w:val="none" w:sz="0" w:space="0" w:color="auto"/>
            <w:left w:val="none" w:sz="0" w:space="0" w:color="auto"/>
            <w:bottom w:val="none" w:sz="0" w:space="0" w:color="auto"/>
            <w:right w:val="none" w:sz="0" w:space="0" w:color="auto"/>
          </w:divBdr>
        </w:div>
        <w:div w:id="1677809386">
          <w:marLeft w:val="259"/>
          <w:marRight w:val="0"/>
          <w:marTop w:val="53"/>
          <w:marBottom w:val="120"/>
          <w:divBdr>
            <w:top w:val="none" w:sz="0" w:space="0" w:color="auto"/>
            <w:left w:val="none" w:sz="0" w:space="0" w:color="auto"/>
            <w:bottom w:val="none" w:sz="0" w:space="0" w:color="auto"/>
            <w:right w:val="none" w:sz="0" w:space="0" w:color="auto"/>
          </w:divBdr>
        </w:div>
      </w:divsChild>
    </w:div>
    <w:div w:id="2106270378">
      <w:bodyDiv w:val="1"/>
      <w:marLeft w:val="0"/>
      <w:marRight w:val="0"/>
      <w:marTop w:val="0"/>
      <w:marBottom w:val="0"/>
      <w:divBdr>
        <w:top w:val="none" w:sz="0" w:space="0" w:color="auto"/>
        <w:left w:val="none" w:sz="0" w:space="0" w:color="auto"/>
        <w:bottom w:val="none" w:sz="0" w:space="0" w:color="auto"/>
        <w:right w:val="none" w:sz="0" w:space="0" w:color="auto"/>
      </w:divBdr>
    </w:div>
    <w:div w:id="2108427787">
      <w:bodyDiv w:val="1"/>
      <w:marLeft w:val="0"/>
      <w:marRight w:val="0"/>
      <w:marTop w:val="0"/>
      <w:marBottom w:val="0"/>
      <w:divBdr>
        <w:top w:val="none" w:sz="0" w:space="0" w:color="auto"/>
        <w:left w:val="none" w:sz="0" w:space="0" w:color="auto"/>
        <w:bottom w:val="none" w:sz="0" w:space="0" w:color="auto"/>
        <w:right w:val="none" w:sz="0" w:space="0" w:color="auto"/>
      </w:divBdr>
      <w:divsChild>
        <w:div w:id="774523513">
          <w:marLeft w:val="446"/>
          <w:marRight w:val="0"/>
          <w:marTop w:val="0"/>
          <w:marBottom w:val="0"/>
          <w:divBdr>
            <w:top w:val="none" w:sz="0" w:space="0" w:color="auto"/>
            <w:left w:val="none" w:sz="0" w:space="0" w:color="auto"/>
            <w:bottom w:val="none" w:sz="0" w:space="0" w:color="auto"/>
            <w:right w:val="none" w:sz="0" w:space="0" w:color="auto"/>
          </w:divBdr>
        </w:div>
        <w:div w:id="1497575307">
          <w:marLeft w:val="446"/>
          <w:marRight w:val="0"/>
          <w:marTop w:val="0"/>
          <w:marBottom w:val="0"/>
          <w:divBdr>
            <w:top w:val="none" w:sz="0" w:space="0" w:color="auto"/>
            <w:left w:val="none" w:sz="0" w:space="0" w:color="auto"/>
            <w:bottom w:val="none" w:sz="0" w:space="0" w:color="auto"/>
            <w:right w:val="none" w:sz="0" w:space="0" w:color="auto"/>
          </w:divBdr>
        </w:div>
        <w:div w:id="1485317870">
          <w:marLeft w:val="446"/>
          <w:marRight w:val="0"/>
          <w:marTop w:val="0"/>
          <w:marBottom w:val="0"/>
          <w:divBdr>
            <w:top w:val="none" w:sz="0" w:space="0" w:color="auto"/>
            <w:left w:val="none" w:sz="0" w:space="0" w:color="auto"/>
            <w:bottom w:val="none" w:sz="0" w:space="0" w:color="auto"/>
            <w:right w:val="none" w:sz="0" w:space="0" w:color="auto"/>
          </w:divBdr>
        </w:div>
      </w:divsChild>
    </w:div>
    <w:div w:id="2117560226">
      <w:bodyDiv w:val="1"/>
      <w:marLeft w:val="0"/>
      <w:marRight w:val="0"/>
      <w:marTop w:val="0"/>
      <w:marBottom w:val="0"/>
      <w:divBdr>
        <w:top w:val="none" w:sz="0" w:space="0" w:color="auto"/>
        <w:left w:val="none" w:sz="0" w:space="0" w:color="auto"/>
        <w:bottom w:val="none" w:sz="0" w:space="0" w:color="auto"/>
        <w:right w:val="none" w:sz="0" w:space="0" w:color="auto"/>
      </w:divBdr>
    </w:div>
    <w:div w:id="2117753261">
      <w:bodyDiv w:val="1"/>
      <w:marLeft w:val="0"/>
      <w:marRight w:val="0"/>
      <w:marTop w:val="0"/>
      <w:marBottom w:val="0"/>
      <w:divBdr>
        <w:top w:val="none" w:sz="0" w:space="0" w:color="auto"/>
        <w:left w:val="none" w:sz="0" w:space="0" w:color="auto"/>
        <w:bottom w:val="none" w:sz="0" w:space="0" w:color="auto"/>
        <w:right w:val="none" w:sz="0" w:space="0" w:color="auto"/>
      </w:divBdr>
    </w:div>
    <w:div w:id="2123457527">
      <w:bodyDiv w:val="1"/>
      <w:marLeft w:val="0"/>
      <w:marRight w:val="0"/>
      <w:marTop w:val="0"/>
      <w:marBottom w:val="0"/>
      <w:divBdr>
        <w:top w:val="none" w:sz="0" w:space="0" w:color="auto"/>
        <w:left w:val="none" w:sz="0" w:space="0" w:color="auto"/>
        <w:bottom w:val="none" w:sz="0" w:space="0" w:color="auto"/>
        <w:right w:val="none" w:sz="0" w:space="0" w:color="auto"/>
      </w:divBdr>
    </w:div>
    <w:div w:id="2124643880">
      <w:bodyDiv w:val="1"/>
      <w:marLeft w:val="0"/>
      <w:marRight w:val="0"/>
      <w:marTop w:val="0"/>
      <w:marBottom w:val="0"/>
      <w:divBdr>
        <w:top w:val="none" w:sz="0" w:space="0" w:color="auto"/>
        <w:left w:val="none" w:sz="0" w:space="0" w:color="auto"/>
        <w:bottom w:val="none" w:sz="0" w:space="0" w:color="auto"/>
        <w:right w:val="none" w:sz="0" w:space="0" w:color="auto"/>
      </w:divBdr>
    </w:div>
    <w:div w:id="2129355667">
      <w:bodyDiv w:val="1"/>
      <w:marLeft w:val="0"/>
      <w:marRight w:val="0"/>
      <w:marTop w:val="0"/>
      <w:marBottom w:val="0"/>
      <w:divBdr>
        <w:top w:val="none" w:sz="0" w:space="0" w:color="auto"/>
        <w:left w:val="none" w:sz="0" w:space="0" w:color="auto"/>
        <w:bottom w:val="none" w:sz="0" w:space="0" w:color="auto"/>
        <w:right w:val="none" w:sz="0" w:space="0" w:color="auto"/>
      </w:divBdr>
      <w:divsChild>
        <w:div w:id="1630087114">
          <w:marLeft w:val="547"/>
          <w:marRight w:val="0"/>
          <w:marTop w:val="0"/>
          <w:marBottom w:val="280"/>
          <w:divBdr>
            <w:top w:val="none" w:sz="0" w:space="0" w:color="auto"/>
            <w:left w:val="none" w:sz="0" w:space="0" w:color="auto"/>
            <w:bottom w:val="none" w:sz="0" w:space="0" w:color="auto"/>
            <w:right w:val="none" w:sz="0" w:space="0" w:color="auto"/>
          </w:divBdr>
        </w:div>
      </w:divsChild>
    </w:div>
    <w:div w:id="2130273008">
      <w:bodyDiv w:val="1"/>
      <w:marLeft w:val="0"/>
      <w:marRight w:val="0"/>
      <w:marTop w:val="0"/>
      <w:marBottom w:val="0"/>
      <w:divBdr>
        <w:top w:val="none" w:sz="0" w:space="0" w:color="auto"/>
        <w:left w:val="none" w:sz="0" w:space="0" w:color="auto"/>
        <w:bottom w:val="none" w:sz="0" w:space="0" w:color="auto"/>
        <w:right w:val="none" w:sz="0" w:space="0" w:color="auto"/>
      </w:divBdr>
    </w:div>
    <w:div w:id="2135636719">
      <w:bodyDiv w:val="1"/>
      <w:marLeft w:val="0"/>
      <w:marRight w:val="0"/>
      <w:marTop w:val="0"/>
      <w:marBottom w:val="0"/>
      <w:divBdr>
        <w:top w:val="none" w:sz="0" w:space="0" w:color="auto"/>
        <w:left w:val="none" w:sz="0" w:space="0" w:color="auto"/>
        <w:bottom w:val="none" w:sz="0" w:space="0" w:color="auto"/>
        <w:right w:val="none" w:sz="0" w:space="0" w:color="auto"/>
      </w:divBdr>
    </w:div>
    <w:div w:id="2136408151">
      <w:bodyDiv w:val="1"/>
      <w:marLeft w:val="0"/>
      <w:marRight w:val="0"/>
      <w:marTop w:val="0"/>
      <w:marBottom w:val="0"/>
      <w:divBdr>
        <w:top w:val="none" w:sz="0" w:space="0" w:color="auto"/>
        <w:left w:val="none" w:sz="0" w:space="0" w:color="auto"/>
        <w:bottom w:val="none" w:sz="0" w:space="0" w:color="auto"/>
        <w:right w:val="none" w:sz="0" w:space="0" w:color="auto"/>
      </w:divBdr>
      <w:divsChild>
        <w:div w:id="1880585494">
          <w:marLeft w:val="547"/>
          <w:marRight w:val="0"/>
          <w:marTop w:val="0"/>
          <w:marBottom w:val="0"/>
          <w:divBdr>
            <w:top w:val="none" w:sz="0" w:space="0" w:color="auto"/>
            <w:left w:val="none" w:sz="0" w:space="0" w:color="auto"/>
            <w:bottom w:val="none" w:sz="0" w:space="0" w:color="auto"/>
            <w:right w:val="none" w:sz="0" w:space="0" w:color="auto"/>
          </w:divBdr>
        </w:div>
      </w:divsChild>
    </w:div>
    <w:div w:id="2137793090">
      <w:bodyDiv w:val="1"/>
      <w:marLeft w:val="0"/>
      <w:marRight w:val="0"/>
      <w:marTop w:val="0"/>
      <w:marBottom w:val="0"/>
      <w:divBdr>
        <w:top w:val="none" w:sz="0" w:space="0" w:color="auto"/>
        <w:left w:val="none" w:sz="0" w:space="0" w:color="auto"/>
        <w:bottom w:val="none" w:sz="0" w:space="0" w:color="auto"/>
        <w:right w:val="none" w:sz="0" w:space="0" w:color="auto"/>
      </w:divBdr>
      <w:divsChild>
        <w:div w:id="8414720">
          <w:marLeft w:val="907"/>
          <w:marRight w:val="0"/>
          <w:marTop w:val="128"/>
          <w:marBottom w:val="128"/>
          <w:divBdr>
            <w:top w:val="none" w:sz="0" w:space="0" w:color="auto"/>
            <w:left w:val="none" w:sz="0" w:space="0" w:color="auto"/>
            <w:bottom w:val="none" w:sz="0" w:space="0" w:color="auto"/>
            <w:right w:val="none" w:sz="0" w:space="0" w:color="auto"/>
          </w:divBdr>
        </w:div>
        <w:div w:id="813108455">
          <w:marLeft w:val="907"/>
          <w:marRight w:val="0"/>
          <w:marTop w:val="128"/>
          <w:marBottom w:val="128"/>
          <w:divBdr>
            <w:top w:val="none" w:sz="0" w:space="0" w:color="auto"/>
            <w:left w:val="none" w:sz="0" w:space="0" w:color="auto"/>
            <w:bottom w:val="none" w:sz="0" w:space="0" w:color="auto"/>
            <w:right w:val="none" w:sz="0" w:space="0" w:color="auto"/>
          </w:divBdr>
        </w:div>
        <w:div w:id="1614746130">
          <w:marLeft w:val="907"/>
          <w:marRight w:val="0"/>
          <w:marTop w:val="128"/>
          <w:marBottom w:val="128"/>
          <w:divBdr>
            <w:top w:val="none" w:sz="0" w:space="0" w:color="auto"/>
            <w:left w:val="none" w:sz="0" w:space="0" w:color="auto"/>
            <w:bottom w:val="none" w:sz="0" w:space="0" w:color="auto"/>
            <w:right w:val="none" w:sz="0" w:space="0" w:color="auto"/>
          </w:divBdr>
        </w:div>
        <w:div w:id="1438406435">
          <w:marLeft w:val="907"/>
          <w:marRight w:val="0"/>
          <w:marTop w:val="128"/>
          <w:marBottom w:val="128"/>
          <w:divBdr>
            <w:top w:val="none" w:sz="0" w:space="0" w:color="auto"/>
            <w:left w:val="none" w:sz="0" w:space="0" w:color="auto"/>
            <w:bottom w:val="none" w:sz="0" w:space="0" w:color="auto"/>
            <w:right w:val="none" w:sz="0" w:space="0" w:color="auto"/>
          </w:divBdr>
        </w:div>
        <w:div w:id="54671166">
          <w:marLeft w:val="907"/>
          <w:marRight w:val="0"/>
          <w:marTop w:val="128"/>
          <w:marBottom w:val="128"/>
          <w:divBdr>
            <w:top w:val="none" w:sz="0" w:space="0" w:color="auto"/>
            <w:left w:val="none" w:sz="0" w:space="0" w:color="auto"/>
            <w:bottom w:val="none" w:sz="0" w:space="0" w:color="auto"/>
            <w:right w:val="none" w:sz="0" w:space="0" w:color="auto"/>
          </w:divBdr>
        </w:div>
        <w:div w:id="2125807919">
          <w:marLeft w:val="907"/>
          <w:marRight w:val="0"/>
          <w:marTop w:val="128"/>
          <w:marBottom w:val="128"/>
          <w:divBdr>
            <w:top w:val="none" w:sz="0" w:space="0" w:color="auto"/>
            <w:left w:val="none" w:sz="0" w:space="0" w:color="auto"/>
            <w:bottom w:val="none" w:sz="0" w:space="0" w:color="auto"/>
            <w:right w:val="none" w:sz="0" w:space="0" w:color="auto"/>
          </w:divBdr>
        </w:div>
        <w:div w:id="1981108186">
          <w:marLeft w:val="907"/>
          <w:marRight w:val="0"/>
          <w:marTop w:val="128"/>
          <w:marBottom w:val="128"/>
          <w:divBdr>
            <w:top w:val="none" w:sz="0" w:space="0" w:color="auto"/>
            <w:left w:val="none" w:sz="0" w:space="0" w:color="auto"/>
            <w:bottom w:val="none" w:sz="0" w:space="0" w:color="auto"/>
            <w:right w:val="none" w:sz="0" w:space="0" w:color="auto"/>
          </w:divBdr>
        </w:div>
      </w:divsChild>
    </w:div>
    <w:div w:id="2140295426">
      <w:bodyDiv w:val="1"/>
      <w:marLeft w:val="0"/>
      <w:marRight w:val="0"/>
      <w:marTop w:val="0"/>
      <w:marBottom w:val="0"/>
      <w:divBdr>
        <w:top w:val="none" w:sz="0" w:space="0" w:color="auto"/>
        <w:left w:val="none" w:sz="0" w:space="0" w:color="auto"/>
        <w:bottom w:val="none" w:sz="0" w:space="0" w:color="auto"/>
        <w:right w:val="none" w:sz="0" w:space="0" w:color="auto"/>
      </w:divBdr>
      <w:divsChild>
        <w:div w:id="2081831953">
          <w:marLeft w:val="259"/>
          <w:marRight w:val="0"/>
          <w:marTop w:val="53"/>
          <w:marBottom w:val="120"/>
          <w:divBdr>
            <w:top w:val="none" w:sz="0" w:space="0" w:color="auto"/>
            <w:left w:val="none" w:sz="0" w:space="0" w:color="auto"/>
            <w:bottom w:val="none" w:sz="0" w:space="0" w:color="auto"/>
            <w:right w:val="none" w:sz="0" w:space="0" w:color="auto"/>
          </w:divBdr>
        </w:div>
      </w:divsChild>
    </w:div>
    <w:div w:id="2145460018">
      <w:bodyDiv w:val="1"/>
      <w:marLeft w:val="0"/>
      <w:marRight w:val="0"/>
      <w:marTop w:val="0"/>
      <w:marBottom w:val="0"/>
      <w:divBdr>
        <w:top w:val="none" w:sz="0" w:space="0" w:color="auto"/>
        <w:left w:val="none" w:sz="0" w:space="0" w:color="auto"/>
        <w:bottom w:val="none" w:sz="0" w:space="0" w:color="auto"/>
        <w:right w:val="none" w:sz="0" w:space="0" w:color="auto"/>
      </w:divBdr>
      <w:divsChild>
        <w:div w:id="1304041737">
          <w:marLeft w:val="547"/>
          <w:marRight w:val="0"/>
          <w:marTop w:val="0"/>
          <w:marBottom w:val="0"/>
          <w:divBdr>
            <w:top w:val="none" w:sz="0" w:space="0" w:color="auto"/>
            <w:left w:val="none" w:sz="0" w:space="0" w:color="auto"/>
            <w:bottom w:val="none" w:sz="0" w:space="0" w:color="auto"/>
            <w:right w:val="none" w:sz="0" w:space="0" w:color="auto"/>
          </w:divBdr>
        </w:div>
      </w:divsChild>
    </w:div>
    <w:div w:id="2146044732">
      <w:bodyDiv w:val="1"/>
      <w:marLeft w:val="0"/>
      <w:marRight w:val="0"/>
      <w:marTop w:val="0"/>
      <w:marBottom w:val="0"/>
      <w:divBdr>
        <w:top w:val="none" w:sz="0" w:space="0" w:color="auto"/>
        <w:left w:val="none" w:sz="0" w:space="0" w:color="auto"/>
        <w:bottom w:val="none" w:sz="0" w:space="0" w:color="auto"/>
        <w:right w:val="none" w:sz="0" w:space="0" w:color="auto"/>
      </w:divBdr>
    </w:div>
    <w:div w:id="2146267532">
      <w:bodyDiv w:val="1"/>
      <w:marLeft w:val="0"/>
      <w:marRight w:val="0"/>
      <w:marTop w:val="0"/>
      <w:marBottom w:val="0"/>
      <w:divBdr>
        <w:top w:val="none" w:sz="0" w:space="0" w:color="auto"/>
        <w:left w:val="none" w:sz="0" w:space="0" w:color="auto"/>
        <w:bottom w:val="none" w:sz="0" w:space="0" w:color="auto"/>
        <w:right w:val="none" w:sz="0" w:space="0" w:color="auto"/>
      </w:divBdr>
    </w:div>
    <w:div w:id="2147123066">
      <w:bodyDiv w:val="1"/>
      <w:marLeft w:val="0"/>
      <w:marRight w:val="0"/>
      <w:marTop w:val="0"/>
      <w:marBottom w:val="0"/>
      <w:divBdr>
        <w:top w:val="none" w:sz="0" w:space="0" w:color="auto"/>
        <w:left w:val="none" w:sz="0" w:space="0" w:color="auto"/>
        <w:bottom w:val="none" w:sz="0" w:space="0" w:color="auto"/>
        <w:right w:val="none" w:sz="0" w:space="0" w:color="auto"/>
      </w:divBdr>
    </w:div>
    <w:div w:id="2147308961">
      <w:bodyDiv w:val="1"/>
      <w:marLeft w:val="0"/>
      <w:marRight w:val="0"/>
      <w:marTop w:val="0"/>
      <w:marBottom w:val="0"/>
      <w:divBdr>
        <w:top w:val="none" w:sz="0" w:space="0" w:color="auto"/>
        <w:left w:val="none" w:sz="0" w:space="0" w:color="auto"/>
        <w:bottom w:val="none" w:sz="0" w:space="0" w:color="auto"/>
        <w:right w:val="none" w:sz="0" w:space="0" w:color="auto"/>
      </w:divBdr>
      <w:divsChild>
        <w:div w:id="94584324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42C2E-F6DE-49A5-9B22-9C3FCE469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2771</Words>
  <Characters>15798</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Wallace Wong</dc:creator>
  <cp:keywords/>
  <dc:description/>
  <cp:lastModifiedBy>Wallace Wong</cp:lastModifiedBy>
  <cp:revision>2</cp:revision>
  <cp:lastPrinted>2021-04-13T04:13:00Z</cp:lastPrinted>
  <dcterms:created xsi:type="dcterms:W3CDTF">2022-12-21T14:08:00Z</dcterms:created>
  <dcterms:modified xsi:type="dcterms:W3CDTF">2022-12-21T14:08:00Z</dcterms:modified>
</cp:coreProperties>
</file>